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15B4F2A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835"/>
        <w:gridCol w:w="2126"/>
        <w:gridCol w:w="2410"/>
        <w:gridCol w:w="2835"/>
      </w:tblGrid>
      <w:tr w:rsidR="00EE4068" w14:paraId="5F11324D" w14:textId="77777777" w:rsidTr="000438F9">
        <w:trPr>
          <w:trHeight w:val="397"/>
        </w:trPr>
        <w:tc>
          <w:tcPr>
            <w:tcW w:w="2835" w:type="dxa"/>
            <w:vAlign w:val="center"/>
          </w:tcPr>
          <w:p w14:paraId="691F4A77" w14:textId="62A83A95" w:rsidR="00EE4068" w:rsidRPr="00EE4068" w:rsidRDefault="000438F9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sz w:val="18"/>
                <w:szCs w:val="18"/>
              </w:rPr>
              <w:t>Student’s Full Name</w:t>
            </w:r>
          </w:p>
        </w:tc>
        <w:tc>
          <w:tcPr>
            <w:tcW w:w="7371" w:type="dxa"/>
            <w:gridSpan w:val="3"/>
            <w:vAlign w:val="center"/>
          </w:tcPr>
          <w:p w14:paraId="7078A2FA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438F9" w14:paraId="6ED07779" w14:textId="77777777" w:rsidTr="000438F9">
        <w:trPr>
          <w:trHeight w:val="397"/>
        </w:trPr>
        <w:tc>
          <w:tcPr>
            <w:tcW w:w="2835" w:type="dxa"/>
            <w:vAlign w:val="center"/>
          </w:tcPr>
          <w:p w14:paraId="31C399F4" w14:textId="0E9D5CB9" w:rsidR="000438F9" w:rsidRPr="000438F9" w:rsidRDefault="000438F9" w:rsidP="000438F9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bCs/>
                <w:sz w:val="18"/>
                <w:szCs w:val="18"/>
              </w:rPr>
              <w:t>Student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ID No</w:t>
            </w:r>
          </w:p>
        </w:tc>
        <w:tc>
          <w:tcPr>
            <w:tcW w:w="7371" w:type="dxa"/>
            <w:gridSpan w:val="3"/>
            <w:vAlign w:val="center"/>
          </w:tcPr>
          <w:p w14:paraId="37F5E149" w14:textId="77777777" w:rsidR="000438F9" w:rsidRPr="00EE4068" w:rsidRDefault="000438F9" w:rsidP="000438F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438F9" w14:paraId="0FA71528" w14:textId="77777777" w:rsidTr="000438F9">
        <w:trPr>
          <w:trHeight w:val="397"/>
        </w:trPr>
        <w:tc>
          <w:tcPr>
            <w:tcW w:w="2835" w:type="dxa"/>
            <w:vAlign w:val="center"/>
          </w:tcPr>
          <w:p w14:paraId="4E844183" w14:textId="2AB46F1A" w:rsidR="000438F9" w:rsidRPr="000438F9" w:rsidRDefault="000438F9" w:rsidP="000438F9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7371" w:type="dxa"/>
            <w:gridSpan w:val="3"/>
            <w:vAlign w:val="center"/>
          </w:tcPr>
          <w:p w14:paraId="42D20F70" w14:textId="77777777" w:rsidR="000438F9" w:rsidRPr="00EE4068" w:rsidRDefault="000438F9" w:rsidP="000438F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438F9" w14:paraId="2F098E39" w14:textId="77777777" w:rsidTr="000438F9">
        <w:trPr>
          <w:trHeight w:val="397"/>
        </w:trPr>
        <w:tc>
          <w:tcPr>
            <w:tcW w:w="2835" w:type="dxa"/>
            <w:vAlign w:val="center"/>
          </w:tcPr>
          <w:p w14:paraId="17E34E5D" w14:textId="7939C24E" w:rsidR="000438F9" w:rsidRPr="000438F9" w:rsidRDefault="000438F9" w:rsidP="000438F9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bCs/>
                <w:sz w:val="18"/>
                <w:szCs w:val="18"/>
              </w:rPr>
              <w:t>Program Name</w:t>
            </w:r>
          </w:p>
        </w:tc>
        <w:tc>
          <w:tcPr>
            <w:tcW w:w="7371" w:type="dxa"/>
            <w:gridSpan w:val="3"/>
            <w:vAlign w:val="center"/>
          </w:tcPr>
          <w:p w14:paraId="06420D6C" w14:textId="77777777" w:rsidR="000438F9" w:rsidRPr="00EE4068" w:rsidRDefault="000438F9" w:rsidP="000438F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438F9" w14:paraId="505D11A8" w14:textId="77777777" w:rsidTr="000438F9">
        <w:trPr>
          <w:trHeight w:val="397"/>
        </w:trPr>
        <w:tc>
          <w:tcPr>
            <w:tcW w:w="2835" w:type="dxa"/>
            <w:vAlign w:val="center"/>
          </w:tcPr>
          <w:p w14:paraId="1CA1FE12" w14:textId="2A1B0C81" w:rsidR="000438F9" w:rsidRPr="000438F9" w:rsidRDefault="000438F9" w:rsidP="000438F9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bCs/>
                <w:sz w:val="18"/>
                <w:szCs w:val="18"/>
              </w:rPr>
              <w:t>Advisor’s Title and Full Name</w:t>
            </w:r>
          </w:p>
        </w:tc>
        <w:tc>
          <w:tcPr>
            <w:tcW w:w="7371" w:type="dxa"/>
            <w:gridSpan w:val="3"/>
            <w:vAlign w:val="center"/>
          </w:tcPr>
          <w:p w14:paraId="0D9CB875" w14:textId="77777777" w:rsidR="000438F9" w:rsidRPr="00EE4068" w:rsidRDefault="000438F9" w:rsidP="000438F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438F9" w14:paraId="753E0137" w14:textId="77777777" w:rsidTr="00FC7B0F">
        <w:trPr>
          <w:trHeight w:val="1134"/>
        </w:trPr>
        <w:tc>
          <w:tcPr>
            <w:tcW w:w="2835" w:type="dxa"/>
            <w:vAlign w:val="center"/>
          </w:tcPr>
          <w:p w14:paraId="1D7B39DE" w14:textId="3601A15E" w:rsidR="000438F9" w:rsidRPr="000438F9" w:rsidRDefault="000438F9" w:rsidP="000438F9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bCs/>
                <w:sz w:val="18"/>
                <w:szCs w:val="18"/>
              </w:rPr>
              <w:t>Thesis Title</w:t>
            </w:r>
          </w:p>
        </w:tc>
        <w:tc>
          <w:tcPr>
            <w:tcW w:w="7371" w:type="dxa"/>
            <w:gridSpan w:val="3"/>
            <w:vAlign w:val="center"/>
          </w:tcPr>
          <w:p w14:paraId="1B67B957" w14:textId="77777777" w:rsidR="000438F9" w:rsidRPr="00EE4068" w:rsidRDefault="000438F9" w:rsidP="000438F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E4068" w14:paraId="00779D71" w14:textId="77777777" w:rsidTr="00127FFD">
        <w:trPr>
          <w:trHeight w:val="1984"/>
        </w:trPr>
        <w:tc>
          <w:tcPr>
            <w:tcW w:w="10206" w:type="dxa"/>
            <w:gridSpan w:val="4"/>
          </w:tcPr>
          <w:p w14:paraId="08041DCD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14:paraId="61D61F04" w14:textId="78B90B67" w:rsidR="00EE4068" w:rsidRPr="00EE4068" w:rsidRDefault="00EE4068" w:rsidP="00877AFE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   </w:t>
            </w:r>
            <w:r w:rsidR="000438F9" w:rsidRPr="000438F9">
              <w:rPr>
                <w:rFonts w:ascii="Book Antiqua" w:hAnsi="Book Antiqua"/>
                <w:sz w:val="18"/>
                <w:szCs w:val="18"/>
              </w:rPr>
              <w:t xml:space="preserve">I have submitted a copy of my thesis and plagiarism software report to the </w:t>
            </w:r>
            <w:r w:rsidR="002D1010">
              <w:rPr>
                <w:rFonts w:ascii="Book Antiqua" w:hAnsi="Book Antiqua"/>
                <w:sz w:val="18"/>
                <w:szCs w:val="18"/>
              </w:rPr>
              <w:t>Graduate School o</w:t>
            </w:r>
            <w:r w:rsidR="002D1010" w:rsidRPr="000438F9">
              <w:rPr>
                <w:rFonts w:ascii="Book Antiqua" w:hAnsi="Book Antiqua"/>
                <w:sz w:val="18"/>
                <w:szCs w:val="18"/>
              </w:rPr>
              <w:t xml:space="preserve">f Health </w:t>
            </w:r>
            <w:r w:rsidR="000438F9" w:rsidRPr="000438F9">
              <w:rPr>
                <w:rFonts w:ascii="Book Antiqua" w:hAnsi="Book Antiqua"/>
                <w:sz w:val="18"/>
                <w:szCs w:val="18"/>
              </w:rPr>
              <w:t>sciences and also to each Jury Member, whose names are listed below.</w:t>
            </w:r>
            <w:r w:rsidRPr="00EE4068">
              <w:rPr>
                <w:rFonts w:ascii="Book Antiqua" w:hAnsi="Book Antiqua"/>
                <w:sz w:val="18"/>
                <w:szCs w:val="18"/>
              </w:rPr>
              <w:tab/>
            </w:r>
          </w:p>
          <w:p w14:paraId="1A655526" w14:textId="4A6781A6" w:rsidR="00EE4068" w:rsidRDefault="00EE4068" w:rsidP="00EE40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20EBB5" w14:textId="77777777" w:rsidR="000438F9" w:rsidRPr="000438F9" w:rsidRDefault="00EE4068" w:rsidP="000438F9">
            <w:pPr>
              <w:spacing w:line="276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0438F9" w:rsidRPr="000438F9">
              <w:rPr>
                <w:rFonts w:ascii="Book Antiqua" w:hAnsi="Book Antiqua"/>
                <w:b/>
                <w:sz w:val="18"/>
                <w:szCs w:val="18"/>
              </w:rPr>
              <w:t>Student’s Full Name</w:t>
            </w:r>
          </w:p>
          <w:p w14:paraId="484454D7" w14:textId="21C32038" w:rsidR="00EE4068" w:rsidRDefault="000438F9" w:rsidP="000438F9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0438F9">
              <w:rPr>
                <w:rFonts w:ascii="Book Antiqua" w:hAnsi="Book Antiqua"/>
                <w:b/>
                <w:sz w:val="18"/>
                <w:szCs w:val="18"/>
              </w:rPr>
              <w:t>Signature</w:t>
            </w:r>
          </w:p>
        </w:tc>
      </w:tr>
      <w:tr w:rsidR="000438F9" w14:paraId="189F2F47" w14:textId="2F8A8F4F" w:rsidTr="00EE3EF5">
        <w:trPr>
          <w:trHeight w:val="624"/>
        </w:trPr>
        <w:tc>
          <w:tcPr>
            <w:tcW w:w="4961" w:type="dxa"/>
            <w:gridSpan w:val="2"/>
            <w:vAlign w:val="center"/>
          </w:tcPr>
          <w:p w14:paraId="4F62B3F9" w14:textId="27900017" w:rsidR="000438F9" w:rsidRPr="000438F9" w:rsidRDefault="000438F9" w:rsidP="000438F9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eastAsia="Book Antiqua" w:hAnsi="Book Antiqua"/>
                <w:b/>
                <w:sz w:val="18"/>
                <w:szCs w:val="18"/>
              </w:rPr>
              <w:t>Actual Jury Members</w:t>
            </w:r>
          </w:p>
        </w:tc>
        <w:tc>
          <w:tcPr>
            <w:tcW w:w="2410" w:type="dxa"/>
            <w:vAlign w:val="center"/>
          </w:tcPr>
          <w:p w14:paraId="74F71E66" w14:textId="77777777" w:rsidR="000438F9" w:rsidRDefault="000438F9" w:rsidP="000438F9">
            <w:pPr>
              <w:spacing w:line="276" w:lineRule="auto"/>
              <w:jc w:val="center"/>
              <w:rPr>
                <w:rFonts w:ascii="Book Antiqua" w:eastAsia="Book Antiqua" w:hAnsi="Book Antiqua"/>
                <w:b/>
                <w:sz w:val="18"/>
                <w:szCs w:val="18"/>
              </w:rPr>
            </w:pPr>
            <w:r w:rsidRPr="000438F9">
              <w:rPr>
                <w:rFonts w:ascii="Book Antiqua" w:eastAsia="Book Antiqua" w:hAnsi="Book Antiqua"/>
                <w:b/>
                <w:sz w:val="18"/>
                <w:szCs w:val="18"/>
              </w:rPr>
              <w:t>Thesis and</w:t>
            </w:r>
            <w:r>
              <w:rPr>
                <w:rFonts w:ascii="Book Antiqua" w:eastAsia="Book Antiqua" w:hAnsi="Book Antiqua"/>
                <w:b/>
                <w:sz w:val="18"/>
                <w:szCs w:val="18"/>
              </w:rPr>
              <w:t xml:space="preserve"> </w:t>
            </w:r>
            <w:r w:rsidRPr="000438F9">
              <w:rPr>
                <w:rFonts w:ascii="Book Antiqua" w:eastAsia="Book Antiqua" w:hAnsi="Book Antiqua"/>
                <w:b/>
                <w:sz w:val="18"/>
                <w:szCs w:val="18"/>
              </w:rPr>
              <w:t>Assignment</w:t>
            </w:r>
            <w:r>
              <w:rPr>
                <w:rFonts w:ascii="Book Antiqua" w:eastAsia="Book Antiqua" w:hAnsi="Book Antiqua"/>
                <w:b/>
                <w:sz w:val="18"/>
                <w:szCs w:val="18"/>
              </w:rPr>
              <w:t xml:space="preserve"> </w:t>
            </w:r>
          </w:p>
          <w:p w14:paraId="1CB85480" w14:textId="0BDE9497" w:rsidR="000438F9" w:rsidRPr="000438F9" w:rsidRDefault="000438F9" w:rsidP="000438F9">
            <w:pPr>
              <w:spacing w:line="276" w:lineRule="auto"/>
              <w:jc w:val="center"/>
              <w:rPr>
                <w:rFonts w:ascii="Book Antiqua" w:eastAsia="Book Antiqua" w:hAnsi="Book Antiqua"/>
                <w:b/>
                <w:sz w:val="18"/>
                <w:szCs w:val="18"/>
              </w:rPr>
            </w:pPr>
            <w:r w:rsidRPr="000438F9">
              <w:rPr>
                <w:rFonts w:ascii="Book Antiqua" w:eastAsia="Book Antiqua" w:hAnsi="Book Antiqua"/>
                <w:b/>
                <w:sz w:val="18"/>
                <w:szCs w:val="18"/>
              </w:rPr>
              <w:t>Letter</w:t>
            </w:r>
            <w:r>
              <w:rPr>
                <w:rFonts w:ascii="Book Antiqua" w:eastAsia="Book Antiqua" w:hAnsi="Book Antiqua"/>
                <w:b/>
                <w:sz w:val="18"/>
                <w:szCs w:val="18"/>
              </w:rPr>
              <w:t xml:space="preserve"> </w:t>
            </w:r>
            <w:r w:rsidRPr="000438F9">
              <w:rPr>
                <w:rFonts w:ascii="Book Antiqua" w:eastAsia="Book Antiqua" w:hAnsi="Book Antiqua"/>
                <w:b/>
                <w:sz w:val="18"/>
                <w:szCs w:val="18"/>
              </w:rPr>
              <w:t>Receival Date*</w:t>
            </w:r>
          </w:p>
        </w:tc>
        <w:tc>
          <w:tcPr>
            <w:tcW w:w="2835" w:type="dxa"/>
            <w:vAlign w:val="center"/>
          </w:tcPr>
          <w:p w14:paraId="71A89B5E" w14:textId="1530E954" w:rsidR="000438F9" w:rsidRPr="000438F9" w:rsidRDefault="000438F9" w:rsidP="000438F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eastAsia="Book Antiqua" w:hAnsi="Book Antiqua"/>
                <w:b/>
                <w:sz w:val="18"/>
                <w:szCs w:val="18"/>
              </w:rPr>
              <w:t>Signature</w:t>
            </w:r>
          </w:p>
        </w:tc>
      </w:tr>
      <w:tr w:rsidR="00EE4068" w14:paraId="6F97A761" w14:textId="77777777" w:rsidTr="00EE3EF5">
        <w:trPr>
          <w:trHeight w:val="510"/>
        </w:trPr>
        <w:tc>
          <w:tcPr>
            <w:tcW w:w="4961" w:type="dxa"/>
            <w:gridSpan w:val="2"/>
            <w:vAlign w:val="center"/>
          </w:tcPr>
          <w:p w14:paraId="06DBEEE8" w14:textId="575E8D95" w:rsidR="00EE4068" w:rsidRPr="00EE4068" w:rsidRDefault="000438F9" w:rsidP="00EE4068">
            <w:pPr>
              <w:rPr>
                <w:rFonts w:ascii="Book Antiqua" w:hAnsi="Book Antiqua"/>
                <w:sz w:val="18"/>
                <w:szCs w:val="18"/>
              </w:rPr>
            </w:pPr>
            <w:r w:rsidRPr="000438F9">
              <w:rPr>
                <w:rFonts w:ascii="Book Antiqua" w:hAnsi="Book Antiqua"/>
                <w:sz w:val="18"/>
                <w:szCs w:val="18"/>
              </w:rPr>
              <w:t>1.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0438F9">
              <w:rPr>
                <w:rFonts w:ascii="Book Antiqua" w:hAnsi="Book Antiqua"/>
                <w:sz w:val="18"/>
                <w:szCs w:val="18"/>
              </w:rPr>
              <w:t>(ACU Uni. Member</w:t>
            </w:r>
            <w:r w:rsidR="00536CF0">
              <w:rPr>
                <w:rFonts w:ascii="Book Antiqua" w:hAnsi="Book Antiqua"/>
                <w:sz w:val="18"/>
                <w:szCs w:val="18"/>
              </w:rPr>
              <w:t xml:space="preserve"> Advisor</w:t>
            </w:r>
            <w:r w:rsidRPr="000438F9">
              <w:rPr>
                <w:rFonts w:ascii="Book Antiqua" w:hAnsi="Book Antiqua"/>
                <w:sz w:val="18"/>
                <w:szCs w:val="18"/>
              </w:rPr>
              <w:t>) Title – Full Name – E-Mail</w:t>
            </w:r>
          </w:p>
        </w:tc>
        <w:tc>
          <w:tcPr>
            <w:tcW w:w="2410" w:type="dxa"/>
          </w:tcPr>
          <w:p w14:paraId="3E68F10E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AF47775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438F9" w14:paraId="5ADA8D88" w14:textId="77777777" w:rsidTr="00EE3EF5">
        <w:trPr>
          <w:trHeight w:val="510"/>
        </w:trPr>
        <w:tc>
          <w:tcPr>
            <w:tcW w:w="4961" w:type="dxa"/>
            <w:gridSpan w:val="2"/>
            <w:vAlign w:val="center"/>
          </w:tcPr>
          <w:p w14:paraId="4A9AE6FD" w14:textId="2BBEA6B4" w:rsidR="000438F9" w:rsidRPr="000438F9" w:rsidRDefault="000438F9" w:rsidP="000438F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Pr="000438F9">
              <w:rPr>
                <w:rFonts w:ascii="Book Antiqua" w:hAnsi="Book Antiqua"/>
                <w:sz w:val="18"/>
                <w:szCs w:val="18"/>
              </w:rPr>
              <w:t>. (ACU Uni. Member) Title – Full Name – E-Mail</w:t>
            </w:r>
          </w:p>
        </w:tc>
        <w:tc>
          <w:tcPr>
            <w:tcW w:w="2410" w:type="dxa"/>
          </w:tcPr>
          <w:p w14:paraId="339C44F0" w14:textId="77777777" w:rsidR="000438F9" w:rsidRDefault="000438F9" w:rsidP="000438F9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D0D8601" w14:textId="77777777" w:rsidR="000438F9" w:rsidRDefault="000438F9" w:rsidP="000438F9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438F9" w14:paraId="60F00132" w14:textId="77777777" w:rsidTr="00EE3EF5">
        <w:trPr>
          <w:trHeight w:val="510"/>
        </w:trPr>
        <w:tc>
          <w:tcPr>
            <w:tcW w:w="4961" w:type="dxa"/>
            <w:gridSpan w:val="2"/>
            <w:vAlign w:val="center"/>
          </w:tcPr>
          <w:p w14:paraId="3F84A645" w14:textId="1EC760FB" w:rsidR="000438F9" w:rsidRPr="000438F9" w:rsidRDefault="000438F9" w:rsidP="000438F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Pr="000438F9">
              <w:rPr>
                <w:rFonts w:ascii="Book Antiqua" w:hAnsi="Book Antiqua"/>
                <w:sz w:val="18"/>
                <w:szCs w:val="18"/>
              </w:rPr>
              <w:t>. (ACU Uni. Member) Title – Full Name – E-Mail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5EEB77EF" w14:textId="77777777" w:rsidR="000438F9" w:rsidRDefault="000438F9" w:rsidP="000438F9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A6507FC" w14:textId="77777777" w:rsidR="000438F9" w:rsidRDefault="000438F9" w:rsidP="000438F9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4068" w14:paraId="2AD5727C" w14:textId="77777777" w:rsidTr="00EE3EF5">
        <w:trPr>
          <w:trHeight w:val="510"/>
        </w:trPr>
        <w:tc>
          <w:tcPr>
            <w:tcW w:w="4961" w:type="dxa"/>
            <w:gridSpan w:val="2"/>
            <w:vAlign w:val="center"/>
          </w:tcPr>
          <w:p w14:paraId="5FF2DE47" w14:textId="72181D25" w:rsidR="00EE4068" w:rsidRPr="00EE4068" w:rsidRDefault="000438F9" w:rsidP="00EE40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  <w:r w:rsidRPr="000438F9">
              <w:rPr>
                <w:rFonts w:ascii="Book Antiqua" w:hAnsi="Book Antiqua"/>
                <w:sz w:val="18"/>
                <w:szCs w:val="18"/>
              </w:rPr>
              <w:t>.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0438F9">
              <w:rPr>
                <w:rFonts w:ascii="Book Antiqua" w:hAnsi="Book Antiqua"/>
                <w:sz w:val="18"/>
                <w:szCs w:val="18"/>
              </w:rPr>
              <w:t>(Non-Uni. Member) Title – Full Name – E-Mail</w:t>
            </w:r>
          </w:p>
        </w:tc>
        <w:tc>
          <w:tcPr>
            <w:tcW w:w="2410" w:type="dxa"/>
          </w:tcPr>
          <w:p w14:paraId="03463060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6BA798A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438F9" w14:paraId="29D42304" w14:textId="77777777" w:rsidTr="00EE3EF5">
        <w:trPr>
          <w:trHeight w:val="510"/>
        </w:trPr>
        <w:tc>
          <w:tcPr>
            <w:tcW w:w="4961" w:type="dxa"/>
            <w:gridSpan w:val="2"/>
            <w:vAlign w:val="center"/>
          </w:tcPr>
          <w:p w14:paraId="4615EB93" w14:textId="34B108B9" w:rsidR="000438F9" w:rsidRPr="00EE4068" w:rsidRDefault="000438F9" w:rsidP="000438F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Pr="000438F9">
              <w:rPr>
                <w:rFonts w:ascii="Book Antiqua" w:hAnsi="Book Antiqua"/>
                <w:sz w:val="18"/>
                <w:szCs w:val="18"/>
              </w:rPr>
              <w:t>.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0438F9">
              <w:rPr>
                <w:rFonts w:ascii="Book Antiqua" w:hAnsi="Book Antiqua"/>
                <w:sz w:val="18"/>
                <w:szCs w:val="18"/>
              </w:rPr>
              <w:t>(Non-Uni. Member) Title – Full Name – E-Mail</w:t>
            </w:r>
          </w:p>
        </w:tc>
        <w:tc>
          <w:tcPr>
            <w:tcW w:w="2410" w:type="dxa"/>
          </w:tcPr>
          <w:p w14:paraId="51FB32E7" w14:textId="77777777" w:rsidR="000438F9" w:rsidRDefault="000438F9" w:rsidP="000438F9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CDCB337" w14:textId="77777777" w:rsidR="000438F9" w:rsidRDefault="000438F9" w:rsidP="000438F9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3EF5" w14:paraId="4643C84D" w14:textId="77777777" w:rsidTr="00EE3EF5">
        <w:trPr>
          <w:trHeight w:val="454"/>
        </w:trPr>
        <w:tc>
          <w:tcPr>
            <w:tcW w:w="4961" w:type="dxa"/>
            <w:gridSpan w:val="2"/>
            <w:vAlign w:val="center"/>
          </w:tcPr>
          <w:p w14:paraId="38EA18B1" w14:textId="021609D9" w:rsidR="00EE3EF5" w:rsidRPr="00EE4068" w:rsidRDefault="00EE3EF5" w:rsidP="00EE3EF5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bCs/>
                <w:sz w:val="18"/>
                <w:szCs w:val="18"/>
              </w:rPr>
              <w:t>Substitute Jury Members</w:t>
            </w:r>
          </w:p>
        </w:tc>
        <w:tc>
          <w:tcPr>
            <w:tcW w:w="2410" w:type="dxa"/>
          </w:tcPr>
          <w:p w14:paraId="07C223AF" w14:textId="77777777" w:rsidR="00EE3EF5" w:rsidRDefault="00EE3EF5" w:rsidP="00EE3EF5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DDF9AD6" w14:textId="77777777" w:rsidR="00EE3EF5" w:rsidRDefault="00EE3EF5" w:rsidP="00EE3EF5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3EF5" w14:paraId="69A682F3" w14:textId="77777777" w:rsidTr="00EE3EF5">
        <w:trPr>
          <w:trHeight w:val="510"/>
        </w:trPr>
        <w:tc>
          <w:tcPr>
            <w:tcW w:w="4961" w:type="dxa"/>
            <w:gridSpan w:val="2"/>
            <w:vAlign w:val="center"/>
          </w:tcPr>
          <w:p w14:paraId="745C336C" w14:textId="2F7BD2AD" w:rsidR="00EE3EF5" w:rsidRPr="00DF5E08" w:rsidRDefault="00EE3EF5" w:rsidP="00EE3EF5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sz w:val="18"/>
                <w:szCs w:val="18"/>
              </w:rPr>
              <w:t>1.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0438F9">
              <w:rPr>
                <w:rFonts w:ascii="Book Antiqua" w:hAnsi="Book Antiqua"/>
                <w:sz w:val="18"/>
                <w:szCs w:val="18"/>
              </w:rPr>
              <w:t>(ACU Uni. Member) Title – Full Name – E-Mail</w:t>
            </w:r>
          </w:p>
        </w:tc>
        <w:tc>
          <w:tcPr>
            <w:tcW w:w="2410" w:type="dxa"/>
          </w:tcPr>
          <w:p w14:paraId="102DB7B7" w14:textId="77777777" w:rsidR="00EE3EF5" w:rsidRDefault="00EE3EF5" w:rsidP="00EE3EF5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4ED9629" w14:textId="77777777" w:rsidR="00EE3EF5" w:rsidRDefault="00EE3EF5" w:rsidP="00EE3EF5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3EF5" w14:paraId="352B7D72" w14:textId="77777777" w:rsidTr="00EE3EF5">
        <w:trPr>
          <w:trHeight w:val="510"/>
        </w:trPr>
        <w:tc>
          <w:tcPr>
            <w:tcW w:w="4961" w:type="dxa"/>
            <w:gridSpan w:val="2"/>
            <w:vAlign w:val="center"/>
          </w:tcPr>
          <w:p w14:paraId="19159BD0" w14:textId="252DCB71" w:rsidR="00EE3EF5" w:rsidRPr="00DF5E08" w:rsidRDefault="00EE3EF5" w:rsidP="00EE3EF5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2. </w:t>
            </w:r>
            <w:r w:rsidRPr="000438F9">
              <w:rPr>
                <w:rFonts w:ascii="Book Antiqua" w:hAnsi="Book Antiqua"/>
                <w:sz w:val="18"/>
                <w:szCs w:val="18"/>
              </w:rPr>
              <w:t>(Non-Uni. Member) Title – Full Name – E-Mail</w:t>
            </w:r>
          </w:p>
        </w:tc>
        <w:tc>
          <w:tcPr>
            <w:tcW w:w="2410" w:type="dxa"/>
          </w:tcPr>
          <w:p w14:paraId="6D073049" w14:textId="77777777" w:rsidR="00EE3EF5" w:rsidRDefault="00EE3EF5" w:rsidP="00EE3EF5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7D4436D" w14:textId="77777777" w:rsidR="00EE3EF5" w:rsidRDefault="00EE3EF5" w:rsidP="00EE3EF5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3EF5" w14:paraId="1DAB75A4" w14:textId="77777777" w:rsidTr="00877AFE">
        <w:trPr>
          <w:trHeight w:val="454"/>
        </w:trPr>
        <w:tc>
          <w:tcPr>
            <w:tcW w:w="10206" w:type="dxa"/>
            <w:gridSpan w:val="4"/>
            <w:vAlign w:val="center"/>
          </w:tcPr>
          <w:p w14:paraId="20C416CD" w14:textId="6CE2EEC0" w:rsidR="00EE3EF5" w:rsidRPr="00877AFE" w:rsidRDefault="00EE3EF5" w:rsidP="00EE3EF5">
            <w:pPr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bCs/>
                <w:sz w:val="18"/>
                <w:szCs w:val="18"/>
              </w:rPr>
              <w:t>* For deliveries by courier, a delivery document must be attached.</w:t>
            </w:r>
          </w:p>
        </w:tc>
      </w:tr>
      <w:bookmarkEnd w:id="0"/>
    </w:tbl>
    <w:p w14:paraId="10D7755B" w14:textId="616A767A" w:rsidR="00127FFD" w:rsidRDefault="00127FFD" w:rsidP="00127FFD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</w:p>
    <w:p w14:paraId="4C500EFF" w14:textId="365C1CF6" w:rsidR="00536CF0" w:rsidRDefault="00536CF0" w:rsidP="00127FFD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</w:p>
    <w:p w14:paraId="06CFD86C" w14:textId="77777777" w:rsidR="00536CF0" w:rsidRDefault="00536CF0" w:rsidP="00127FFD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</w:p>
    <w:p w14:paraId="71BAC036" w14:textId="24602993" w:rsidR="00127FFD" w:rsidRDefault="00127FFD" w:rsidP="00523F59">
      <w:pPr>
        <w:tabs>
          <w:tab w:val="left" w:pos="6315"/>
          <w:tab w:val="left" w:pos="8627"/>
        </w:tabs>
        <w:spacing w:before="60"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594360C3" w14:textId="34BDE2A0" w:rsidR="00F926F0" w:rsidRPr="00D43683" w:rsidRDefault="00773D96" w:rsidP="00127FFD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 w:rsidR="00127FFD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F926F0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47C1F" w14:textId="77777777" w:rsidR="00773D96" w:rsidRDefault="00773D96" w:rsidP="005E4938">
      <w:pPr>
        <w:spacing w:after="0" w:line="240" w:lineRule="auto"/>
      </w:pPr>
      <w:r>
        <w:separator/>
      </w:r>
    </w:p>
  </w:endnote>
  <w:endnote w:type="continuationSeparator" w:id="0">
    <w:p w14:paraId="667E8C66" w14:textId="77777777" w:rsidR="00773D96" w:rsidRDefault="00773D96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0F92FE95" w14:textId="77777777" w:rsidR="000A0467" w:rsidRDefault="000A0467" w:rsidP="000A0467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153D5C25" w14:textId="77777777" w:rsidR="000A0467" w:rsidRDefault="000A0467" w:rsidP="000A0467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B420" w14:textId="77777777" w:rsidR="00773D96" w:rsidRDefault="00773D96" w:rsidP="005E4938">
      <w:pPr>
        <w:spacing w:after="0" w:line="240" w:lineRule="auto"/>
      </w:pPr>
      <w:r>
        <w:separator/>
      </w:r>
    </w:p>
  </w:footnote>
  <w:footnote w:type="continuationSeparator" w:id="0">
    <w:p w14:paraId="37959D37" w14:textId="77777777" w:rsidR="00773D96" w:rsidRDefault="00773D96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773D96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61" name="Resim 6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3B719CED" w14:textId="77777777" w:rsidR="000A0467" w:rsidRDefault="000A0467" w:rsidP="000A0467">
    <w:pPr>
      <w:spacing w:after="0"/>
      <w:jc w:val="center"/>
      <w:rPr>
        <w:rFonts w:ascii="Book Antiqua" w:hAnsi="Book Antiqua"/>
        <w:b/>
        <w:color w:val="1F497D" w:themeColor="text2"/>
      </w:rPr>
    </w:pPr>
    <w:bookmarkStart w:id="1" w:name="_Hlk224201068"/>
    <w:r>
      <w:rPr>
        <w:rFonts w:ascii="Book Antiqua" w:hAnsi="Book Antiqua"/>
        <w:b/>
        <w:color w:val="1F497D" w:themeColor="text2"/>
      </w:rPr>
      <w:t>ACIBADEM MEHMET ALI AYDINLAR UNIVERSITY</w:t>
    </w:r>
  </w:p>
  <w:p w14:paraId="109E11BC" w14:textId="77777777" w:rsidR="000A0467" w:rsidRDefault="000A0467" w:rsidP="000A0467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GRADUATE SCHOOL OF HEALTH SCIENCES </w:t>
    </w:r>
  </w:p>
  <w:p w14:paraId="1B1B0069" w14:textId="77777777" w:rsidR="000A0467" w:rsidRDefault="000A0467" w:rsidP="000A0467">
    <w:pPr>
      <w:spacing w:after="0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</w:rPr>
      <w:t xml:space="preserve"> </w:t>
    </w:r>
    <w:r w:rsidRPr="007C0792">
      <w:rPr>
        <w:rFonts w:ascii="Book Antiqua" w:hAnsi="Book Antiqua"/>
        <w:b/>
        <w:color w:val="1F497D" w:themeColor="text2"/>
        <w:sz w:val="23"/>
        <w:szCs w:val="23"/>
      </w:rPr>
      <w:t>THESIS SUBMISSION FORM</w:t>
    </w:r>
  </w:p>
  <w:p w14:paraId="75EB8EF0" w14:textId="1C4CD3D6" w:rsidR="000A0467" w:rsidRDefault="000A0467" w:rsidP="000A0467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(</w:t>
    </w:r>
    <w:r w:rsidR="00523F59">
      <w:rPr>
        <w:rFonts w:ascii="Book Antiqua" w:hAnsi="Book Antiqua"/>
        <w:b/>
        <w:color w:val="1F497D" w:themeColor="text2"/>
      </w:rPr>
      <w:t>DOCTORATE</w:t>
    </w:r>
    <w:r>
      <w:rPr>
        <w:rFonts w:ascii="Book Antiqua" w:hAnsi="Book Antiqua"/>
        <w:b/>
        <w:color w:val="1F497D" w:themeColor="text2"/>
      </w:rPr>
      <w:t>)</w:t>
    </w:r>
    <w:bookmarkEnd w:id="1"/>
  </w:p>
  <w:p w14:paraId="2FEE6820" w14:textId="015788CC" w:rsidR="005E4938" w:rsidRDefault="00773D96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773D96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26B4"/>
    <w:rsid w:val="00043222"/>
    <w:rsid w:val="000438F9"/>
    <w:rsid w:val="00056B5D"/>
    <w:rsid w:val="0005756C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0467"/>
    <w:rsid w:val="000A33B1"/>
    <w:rsid w:val="000B1735"/>
    <w:rsid w:val="000B3CAE"/>
    <w:rsid w:val="000B3DEA"/>
    <w:rsid w:val="000C1FBD"/>
    <w:rsid w:val="000E326C"/>
    <w:rsid w:val="000E36EC"/>
    <w:rsid w:val="000F4D03"/>
    <w:rsid w:val="001035BB"/>
    <w:rsid w:val="00105DBC"/>
    <w:rsid w:val="00113B8D"/>
    <w:rsid w:val="00123B72"/>
    <w:rsid w:val="00124262"/>
    <w:rsid w:val="00127786"/>
    <w:rsid w:val="00127FFD"/>
    <w:rsid w:val="00150FC3"/>
    <w:rsid w:val="00151502"/>
    <w:rsid w:val="0016120B"/>
    <w:rsid w:val="00164302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28DC"/>
    <w:rsid w:val="002B345E"/>
    <w:rsid w:val="002D1010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9143A"/>
    <w:rsid w:val="003A1E0D"/>
    <w:rsid w:val="003C56DC"/>
    <w:rsid w:val="003D024E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D7649"/>
    <w:rsid w:val="004E7EBF"/>
    <w:rsid w:val="004F2BA1"/>
    <w:rsid w:val="004F3773"/>
    <w:rsid w:val="004F39AB"/>
    <w:rsid w:val="004F4D45"/>
    <w:rsid w:val="004F53BE"/>
    <w:rsid w:val="0050522A"/>
    <w:rsid w:val="00512493"/>
    <w:rsid w:val="00514379"/>
    <w:rsid w:val="00523F59"/>
    <w:rsid w:val="00525AE5"/>
    <w:rsid w:val="0053036B"/>
    <w:rsid w:val="00531ECD"/>
    <w:rsid w:val="00536CF0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C0C7F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174F"/>
    <w:rsid w:val="006E5AAD"/>
    <w:rsid w:val="006F4DF4"/>
    <w:rsid w:val="00703A3A"/>
    <w:rsid w:val="00724CE3"/>
    <w:rsid w:val="00732CAE"/>
    <w:rsid w:val="00733245"/>
    <w:rsid w:val="00733939"/>
    <w:rsid w:val="00735D5F"/>
    <w:rsid w:val="007605BE"/>
    <w:rsid w:val="007611AD"/>
    <w:rsid w:val="00764CE0"/>
    <w:rsid w:val="00773D96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77AFE"/>
    <w:rsid w:val="00894A11"/>
    <w:rsid w:val="008A577A"/>
    <w:rsid w:val="008C2CC4"/>
    <w:rsid w:val="008C50CD"/>
    <w:rsid w:val="008C7631"/>
    <w:rsid w:val="008D0F34"/>
    <w:rsid w:val="008D37A6"/>
    <w:rsid w:val="008D3CE6"/>
    <w:rsid w:val="008E3F4D"/>
    <w:rsid w:val="008E7C01"/>
    <w:rsid w:val="0090243F"/>
    <w:rsid w:val="009033B4"/>
    <w:rsid w:val="00912CC1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F18"/>
    <w:rsid w:val="00B11C22"/>
    <w:rsid w:val="00B343FB"/>
    <w:rsid w:val="00B43B43"/>
    <w:rsid w:val="00B447EA"/>
    <w:rsid w:val="00B54E79"/>
    <w:rsid w:val="00B5618E"/>
    <w:rsid w:val="00B61A4D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DF5E08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762F4"/>
    <w:rsid w:val="00E81D2C"/>
    <w:rsid w:val="00EB683E"/>
    <w:rsid w:val="00EC3A55"/>
    <w:rsid w:val="00EE3EF5"/>
    <w:rsid w:val="00EE4068"/>
    <w:rsid w:val="00F020FA"/>
    <w:rsid w:val="00F0477F"/>
    <w:rsid w:val="00F31183"/>
    <w:rsid w:val="00F550BE"/>
    <w:rsid w:val="00F610D2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C7B0F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931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63</cp:revision>
  <cp:lastPrinted>2026-03-10T08:33:00Z</cp:lastPrinted>
  <dcterms:created xsi:type="dcterms:W3CDTF">2025-12-09T06:29:00Z</dcterms:created>
  <dcterms:modified xsi:type="dcterms:W3CDTF">2026-06-23T08:45:00Z</dcterms:modified>
</cp:coreProperties>
</file>