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3F9014F3" w:rsidR="00B5618E" w:rsidRDefault="003C56DC" w:rsidP="00F020FA">
      <w:pPr>
        <w:autoSpaceDE w:val="0"/>
        <w:autoSpaceDN w:val="0"/>
        <w:adjustRightInd w:val="0"/>
        <w:ind w:left="284" w:right="227"/>
        <w:jc w:val="right"/>
        <w:rPr>
          <w:rFonts w:ascii="Book Antiqua" w:hAnsi="Book Antiqua"/>
          <w:b/>
          <w:sz w:val="20"/>
          <w:szCs w:val="20"/>
        </w:rPr>
      </w:pPr>
      <w:bookmarkStart w:id="0" w:name="_Hlk224044707"/>
      <w:r w:rsidRPr="002B28DC">
        <w:rPr>
          <w:rFonts w:ascii="Book Antiqua" w:hAnsi="Book Antiqua"/>
          <w:b/>
          <w:sz w:val="20"/>
          <w:szCs w:val="20"/>
        </w:rPr>
        <w:t xml:space="preserve"> </w:t>
      </w:r>
      <w:r w:rsidR="00F812B7" w:rsidRPr="002B28DC">
        <w:rPr>
          <w:rFonts w:ascii="Book Antiqua" w:hAnsi="Book Antiqua"/>
          <w:b/>
          <w:sz w:val="20"/>
          <w:szCs w:val="20"/>
        </w:rPr>
        <w:t>… /… /</w:t>
      </w:r>
      <w:r w:rsidR="00234827" w:rsidRPr="002B28DC">
        <w:rPr>
          <w:rFonts w:ascii="Book Antiqua" w:hAnsi="Book Antiqua"/>
          <w:b/>
          <w:sz w:val="20"/>
          <w:szCs w:val="20"/>
        </w:rPr>
        <w:t>20...</w:t>
      </w:r>
    </w:p>
    <w:p w14:paraId="5E5D0B78" w14:textId="77777777" w:rsidR="00CA727B" w:rsidRDefault="00CA727B" w:rsidP="00CA727B">
      <w:pPr>
        <w:ind w:firstLine="142"/>
        <w:rPr>
          <w:rFonts w:ascii="Book Antiqua" w:hAnsi="Book Antiqua"/>
          <w:b/>
        </w:rPr>
      </w:pPr>
    </w:p>
    <w:p w14:paraId="1BC7D60A" w14:textId="5E3C653F" w:rsidR="00CA727B" w:rsidRPr="007605BE" w:rsidRDefault="00CA727B" w:rsidP="00FE0393">
      <w:pPr>
        <w:ind w:left="142" w:firstLine="142"/>
        <w:rPr>
          <w:rFonts w:ascii="Book Antiqua" w:hAnsi="Book Antiqua"/>
          <w:b/>
          <w:sz w:val="20"/>
          <w:szCs w:val="20"/>
        </w:rPr>
      </w:pPr>
      <w:r w:rsidRPr="007605BE">
        <w:rPr>
          <w:rFonts w:ascii="Book Antiqua" w:hAnsi="Book Antiqua"/>
          <w:b/>
          <w:sz w:val="20"/>
          <w:szCs w:val="20"/>
        </w:rPr>
        <w:t xml:space="preserve">I – </w:t>
      </w:r>
      <w:r w:rsidR="00972EB5" w:rsidRPr="00972EB5">
        <w:rPr>
          <w:rFonts w:ascii="Book Antiqua" w:hAnsi="Book Antiqua"/>
          <w:b/>
          <w:sz w:val="20"/>
          <w:szCs w:val="20"/>
        </w:rPr>
        <w:t>STUDENT INFORMATION</w:t>
      </w:r>
    </w:p>
    <w:tbl>
      <w:tblPr>
        <w:tblStyle w:val="TabloKlavuzu"/>
        <w:tblW w:w="10206" w:type="dxa"/>
        <w:tblInd w:w="279" w:type="dxa"/>
        <w:tblLook w:val="04A0" w:firstRow="1" w:lastRow="0" w:firstColumn="1" w:lastColumn="0" w:noHBand="0" w:noVBand="1"/>
      </w:tblPr>
      <w:tblGrid>
        <w:gridCol w:w="2268"/>
        <w:gridCol w:w="2835"/>
        <w:gridCol w:w="2268"/>
        <w:gridCol w:w="2835"/>
      </w:tblGrid>
      <w:tr w:rsidR="008E7C01" w14:paraId="29CE94A2" w14:textId="77777777" w:rsidTr="00FE0393">
        <w:trPr>
          <w:trHeight w:val="567"/>
        </w:trPr>
        <w:tc>
          <w:tcPr>
            <w:tcW w:w="2268" w:type="dxa"/>
            <w:vAlign w:val="center"/>
          </w:tcPr>
          <w:p w14:paraId="105A6145" w14:textId="52A0A5B9" w:rsidR="00CA727B" w:rsidRPr="008E7C01" w:rsidRDefault="00972EB5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2835" w:type="dxa"/>
            <w:vAlign w:val="center"/>
          </w:tcPr>
          <w:p w14:paraId="765251BB" w14:textId="77777777" w:rsidR="00CA727B" w:rsidRPr="008E7C01" w:rsidRDefault="00CA727B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F165F94" w14:textId="587F68B3" w:rsidR="00CA727B" w:rsidRPr="008E7C01" w:rsidRDefault="00972EB5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Last Name</w:t>
            </w:r>
          </w:p>
        </w:tc>
        <w:tc>
          <w:tcPr>
            <w:tcW w:w="2835" w:type="dxa"/>
            <w:vAlign w:val="center"/>
          </w:tcPr>
          <w:p w14:paraId="285D994B" w14:textId="77777777" w:rsidR="00CA727B" w:rsidRPr="008E7C01" w:rsidRDefault="00CA727B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8E7C01" w14:paraId="5FFD9FCE" w14:textId="77777777" w:rsidTr="00FE0393">
        <w:trPr>
          <w:trHeight w:val="567"/>
        </w:trPr>
        <w:tc>
          <w:tcPr>
            <w:tcW w:w="2268" w:type="dxa"/>
            <w:vAlign w:val="center"/>
          </w:tcPr>
          <w:p w14:paraId="7528E224" w14:textId="4B0D52D0" w:rsidR="00CA727B" w:rsidRPr="008E7C01" w:rsidRDefault="00972EB5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Student ID No</w:t>
            </w:r>
          </w:p>
        </w:tc>
        <w:tc>
          <w:tcPr>
            <w:tcW w:w="2835" w:type="dxa"/>
            <w:vAlign w:val="center"/>
          </w:tcPr>
          <w:p w14:paraId="3C78705F" w14:textId="6F01198D" w:rsidR="00CA727B" w:rsidRPr="008E7C01" w:rsidRDefault="00CA727B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37BB890" w14:textId="3DD6DA3B" w:rsidR="00CA727B" w:rsidRPr="008E7C01" w:rsidRDefault="008E7C01" w:rsidP="00972EB5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8E7C01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Program </w:t>
            </w:r>
            <w:r w:rsidR="00972EB5">
              <w:rPr>
                <w:rFonts w:ascii="Book Antiqua" w:hAnsi="Book Antiqua"/>
                <w:b/>
                <w:bCs/>
                <w:sz w:val="18"/>
                <w:szCs w:val="18"/>
              </w:rPr>
              <w:t>Name</w:t>
            </w:r>
            <w:r w:rsidRPr="008E7C01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6C645429" w14:textId="7685B93A" w:rsidR="00CA727B" w:rsidRPr="008E7C01" w:rsidRDefault="00CA727B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D01224" w14:paraId="498F2908" w14:textId="77777777" w:rsidTr="00FE0393">
        <w:trPr>
          <w:trHeight w:val="567"/>
        </w:trPr>
        <w:tc>
          <w:tcPr>
            <w:tcW w:w="2268" w:type="dxa"/>
            <w:vAlign w:val="center"/>
          </w:tcPr>
          <w:p w14:paraId="53C491B3" w14:textId="77777777" w:rsidR="00972EB5" w:rsidRDefault="00972EB5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Thesis Advisor </w:t>
            </w:r>
          </w:p>
          <w:p w14:paraId="0E56ABF4" w14:textId="0B5EED5C" w:rsidR="00D01224" w:rsidRPr="008E7C01" w:rsidRDefault="00972EB5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Title – Full Name</w:t>
            </w:r>
          </w:p>
        </w:tc>
        <w:tc>
          <w:tcPr>
            <w:tcW w:w="2835" w:type="dxa"/>
            <w:vAlign w:val="center"/>
          </w:tcPr>
          <w:p w14:paraId="2E0F79F9" w14:textId="77777777" w:rsidR="00D01224" w:rsidRPr="008E7C01" w:rsidRDefault="00D01224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32677AC" w14:textId="77777777" w:rsidR="00D01224" w:rsidRDefault="00972EB5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Second Thesis Advisor </w:t>
            </w:r>
          </w:p>
          <w:p w14:paraId="5BADBBFB" w14:textId="77777777" w:rsidR="00972EB5" w:rsidRDefault="00972EB5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Title – Full Name</w:t>
            </w:r>
          </w:p>
          <w:p w14:paraId="22C70021" w14:textId="5BFA0667" w:rsidR="00BB64C2" w:rsidRPr="00BB64C2" w:rsidRDefault="00BB64C2" w:rsidP="00CA727B">
            <w:pPr>
              <w:rPr>
                <w:rFonts w:ascii="Book Antiqua" w:hAnsi="Book Antiqua"/>
                <w:i/>
                <w:iCs/>
                <w:sz w:val="17"/>
                <w:szCs w:val="17"/>
              </w:rPr>
            </w:pPr>
            <w:r w:rsidRPr="00BB64C2">
              <w:rPr>
                <w:rFonts w:ascii="Book Antiqua" w:hAnsi="Book Antiqua"/>
                <w:i/>
                <w:iCs/>
                <w:sz w:val="17"/>
                <w:szCs w:val="17"/>
              </w:rPr>
              <w:t>(if applicable)</w:t>
            </w:r>
          </w:p>
        </w:tc>
        <w:tc>
          <w:tcPr>
            <w:tcW w:w="2835" w:type="dxa"/>
            <w:vAlign w:val="center"/>
          </w:tcPr>
          <w:p w14:paraId="475CAE15" w14:textId="77777777" w:rsidR="00D01224" w:rsidRPr="008E7C01" w:rsidRDefault="00D01224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</w:tbl>
    <w:p w14:paraId="1A9A2B88" w14:textId="00742E95" w:rsidR="00772C8A" w:rsidRDefault="00772C8A" w:rsidP="00772C8A">
      <w:pPr>
        <w:spacing w:line="240" w:lineRule="auto"/>
        <w:ind w:left="7788" w:right="142"/>
        <w:jc w:val="center"/>
        <w:rPr>
          <w:rFonts w:ascii="Book Antiqua" w:hAnsi="Book Antiqua"/>
          <w:b/>
          <w:sz w:val="20"/>
          <w:szCs w:val="20"/>
        </w:rPr>
      </w:pPr>
    </w:p>
    <w:p w14:paraId="042BB85D" w14:textId="77777777" w:rsidR="000930C3" w:rsidRDefault="000930C3" w:rsidP="00772C8A">
      <w:pPr>
        <w:spacing w:line="240" w:lineRule="auto"/>
        <w:ind w:left="7788" w:right="142"/>
        <w:jc w:val="center"/>
        <w:rPr>
          <w:rFonts w:ascii="Book Antiqua" w:hAnsi="Book Antiqua"/>
          <w:b/>
          <w:sz w:val="20"/>
          <w:szCs w:val="20"/>
        </w:rPr>
      </w:pPr>
    </w:p>
    <w:p w14:paraId="1F32CE9E" w14:textId="1CF7126F" w:rsidR="00F460AC" w:rsidRDefault="00B30673" w:rsidP="00B30673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    </w:t>
      </w:r>
      <w:r w:rsidR="007605BE" w:rsidRPr="007605BE">
        <w:rPr>
          <w:rFonts w:ascii="Book Antiqua" w:hAnsi="Book Antiqua"/>
          <w:b/>
          <w:sz w:val="20"/>
          <w:szCs w:val="20"/>
        </w:rPr>
        <w:t>II</w:t>
      </w:r>
      <w:r w:rsidR="0095435C">
        <w:rPr>
          <w:rFonts w:ascii="Book Antiqua" w:hAnsi="Book Antiqua"/>
          <w:b/>
          <w:sz w:val="20"/>
          <w:szCs w:val="20"/>
        </w:rPr>
        <w:t xml:space="preserve"> – </w:t>
      </w:r>
      <w:r w:rsidR="00972EB5" w:rsidRPr="001952DC">
        <w:rPr>
          <w:rFonts w:ascii="Book Antiqua" w:hAnsi="Book Antiqua"/>
          <w:b/>
          <w:lang w:val="en-GB"/>
        </w:rPr>
        <w:t>PhD QUALIFYING EXAM</w:t>
      </w:r>
    </w:p>
    <w:tbl>
      <w:tblPr>
        <w:tblStyle w:val="TabloKlavuzu"/>
        <w:tblW w:w="10206" w:type="dxa"/>
        <w:tblInd w:w="279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268"/>
        <w:gridCol w:w="2835"/>
      </w:tblGrid>
      <w:tr w:rsidR="00972EB5" w14:paraId="74A3B663" w14:textId="77777777" w:rsidTr="00972EB5">
        <w:trPr>
          <w:trHeight w:val="567"/>
        </w:trPr>
        <w:tc>
          <w:tcPr>
            <w:tcW w:w="1701" w:type="dxa"/>
            <w:vAlign w:val="center"/>
          </w:tcPr>
          <w:p w14:paraId="335DC8B7" w14:textId="73D55A96" w:rsidR="00972EB5" w:rsidRPr="00972EB5" w:rsidRDefault="00972EB5" w:rsidP="00972EB5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972EB5">
              <w:rPr>
                <w:rFonts w:ascii="Book Antiqua" w:hAnsi="Book Antiqua"/>
                <w:b/>
                <w:sz w:val="18"/>
                <w:szCs w:val="18"/>
                <w:lang w:val="en-GB" w:eastAsia="tr-TR"/>
              </w:rPr>
              <w:t>Exam Location</w:t>
            </w:r>
          </w:p>
        </w:tc>
        <w:tc>
          <w:tcPr>
            <w:tcW w:w="8505" w:type="dxa"/>
            <w:gridSpan w:val="4"/>
            <w:vAlign w:val="center"/>
          </w:tcPr>
          <w:p w14:paraId="5FD7CB6B" w14:textId="7EE72621" w:rsidR="00972EB5" w:rsidRPr="00972EB5" w:rsidRDefault="00972EB5" w:rsidP="00972EB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95435C" w14:paraId="38271515" w14:textId="77777777" w:rsidTr="00972EB5">
        <w:trPr>
          <w:trHeight w:val="680"/>
        </w:trPr>
        <w:tc>
          <w:tcPr>
            <w:tcW w:w="1701" w:type="dxa"/>
            <w:vAlign w:val="center"/>
          </w:tcPr>
          <w:p w14:paraId="636FCD14" w14:textId="0CEEB1EC" w:rsidR="00972EB5" w:rsidRPr="00972EB5" w:rsidRDefault="00972EB5" w:rsidP="00972EB5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 w:eastAsia="tr-TR"/>
              </w:rPr>
            </w:pPr>
            <w:r w:rsidRPr="00972EB5">
              <w:rPr>
                <w:rFonts w:ascii="Book Antiqua" w:hAnsi="Book Antiqua"/>
                <w:b/>
                <w:sz w:val="18"/>
                <w:szCs w:val="18"/>
                <w:lang w:val="en-GB" w:eastAsia="tr-TR"/>
              </w:rPr>
              <w:t>The Date of</w:t>
            </w:r>
          </w:p>
          <w:p w14:paraId="4798F118" w14:textId="531B65A9" w:rsidR="0095435C" w:rsidRPr="00972EB5" w:rsidRDefault="00972EB5" w:rsidP="00972EB5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972EB5">
              <w:rPr>
                <w:rFonts w:ascii="Book Antiqua" w:hAnsi="Book Antiqua"/>
                <w:b/>
                <w:sz w:val="18"/>
                <w:szCs w:val="18"/>
                <w:lang w:val="en-GB" w:eastAsia="tr-TR"/>
              </w:rPr>
              <w:t>Written Exam</w:t>
            </w:r>
          </w:p>
        </w:tc>
        <w:tc>
          <w:tcPr>
            <w:tcW w:w="1701" w:type="dxa"/>
            <w:vAlign w:val="center"/>
          </w:tcPr>
          <w:p w14:paraId="51660CBF" w14:textId="77777777" w:rsidR="0095435C" w:rsidRPr="00972EB5" w:rsidRDefault="0095435C" w:rsidP="00972EB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EEAFA92" w14:textId="0A86B3DF" w:rsidR="0095435C" w:rsidRPr="00972EB5" w:rsidRDefault="00972EB5" w:rsidP="00972EB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972EB5">
              <w:rPr>
                <w:rFonts w:ascii="Book Antiqua" w:hAnsi="Book Antiqua"/>
                <w:b/>
                <w:sz w:val="18"/>
                <w:szCs w:val="18"/>
              </w:rPr>
              <w:t>Time</w:t>
            </w:r>
            <w:r w:rsidR="0095435C" w:rsidRPr="00972EB5">
              <w:rPr>
                <w:rFonts w:ascii="Book Antiqua" w:hAnsi="Book Antiqua"/>
                <w:b/>
                <w:sz w:val="18"/>
                <w:szCs w:val="18"/>
              </w:rPr>
              <w:t>:</w:t>
            </w:r>
          </w:p>
        </w:tc>
        <w:tc>
          <w:tcPr>
            <w:tcW w:w="2268" w:type="dxa"/>
            <w:vAlign w:val="center"/>
          </w:tcPr>
          <w:p w14:paraId="60E36A0D" w14:textId="3C2C6F25" w:rsidR="00972EB5" w:rsidRPr="00972EB5" w:rsidRDefault="00972EB5" w:rsidP="00972EB5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 w:eastAsia="tr-TR"/>
              </w:rPr>
            </w:pPr>
            <w:r w:rsidRPr="00972EB5">
              <w:rPr>
                <w:rFonts w:ascii="Book Antiqua" w:hAnsi="Book Antiqua"/>
                <w:b/>
                <w:sz w:val="18"/>
                <w:szCs w:val="18"/>
                <w:lang w:val="en-GB" w:eastAsia="tr-TR"/>
              </w:rPr>
              <w:t>Number of Times</w:t>
            </w:r>
          </w:p>
          <w:p w14:paraId="5303CBDC" w14:textId="0F68644B" w:rsidR="0095435C" w:rsidRPr="00972EB5" w:rsidRDefault="00972EB5" w:rsidP="00972EB5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972EB5">
              <w:rPr>
                <w:rFonts w:ascii="Book Antiqua" w:hAnsi="Book Antiqua"/>
                <w:b/>
                <w:sz w:val="18"/>
                <w:szCs w:val="18"/>
                <w:lang w:val="en-GB" w:eastAsia="tr-TR"/>
              </w:rPr>
              <w:t>The Test is Taken</w:t>
            </w:r>
          </w:p>
        </w:tc>
        <w:tc>
          <w:tcPr>
            <w:tcW w:w="2835" w:type="dxa"/>
            <w:vAlign w:val="center"/>
          </w:tcPr>
          <w:p w14:paraId="53B093E8" w14:textId="22A5BA36" w:rsidR="0095435C" w:rsidRPr="00972EB5" w:rsidRDefault="004F6EF0" w:rsidP="00972EB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22099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35C" w:rsidRPr="00972EB5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95435C" w:rsidRPr="00972EB5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972EB5" w:rsidRPr="00972EB5">
              <w:rPr>
                <w:rFonts w:ascii="Book Antiqua" w:hAnsi="Book Antiqua"/>
                <w:b/>
                <w:sz w:val="18"/>
                <w:szCs w:val="18"/>
              </w:rPr>
              <w:t>First</w:t>
            </w:r>
            <w:r w:rsidR="0095435C" w:rsidRPr="00972EB5">
              <w:rPr>
                <w:rFonts w:ascii="Book Antiqua" w:hAnsi="Book Antiqua"/>
                <w:b/>
                <w:sz w:val="18"/>
                <w:szCs w:val="18"/>
              </w:rPr>
              <w:t xml:space="preserve">         </w:t>
            </w: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93181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35C" w:rsidRPr="00972EB5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95435C" w:rsidRPr="00972EB5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972EB5" w:rsidRPr="00972EB5">
              <w:rPr>
                <w:rFonts w:ascii="Book Antiqua" w:hAnsi="Book Antiqua"/>
                <w:b/>
                <w:sz w:val="18"/>
                <w:szCs w:val="18"/>
              </w:rPr>
              <w:t>Second</w:t>
            </w:r>
          </w:p>
        </w:tc>
      </w:tr>
      <w:tr w:rsidR="00972EB5" w14:paraId="7A430A91" w14:textId="77777777" w:rsidTr="00972EB5">
        <w:trPr>
          <w:trHeight w:val="680"/>
        </w:trPr>
        <w:tc>
          <w:tcPr>
            <w:tcW w:w="1701" w:type="dxa"/>
            <w:vAlign w:val="center"/>
          </w:tcPr>
          <w:p w14:paraId="711C2ED8" w14:textId="5099E5DA" w:rsidR="00972EB5" w:rsidRPr="00972EB5" w:rsidRDefault="00972EB5" w:rsidP="00972EB5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 w:eastAsia="tr-TR"/>
              </w:rPr>
            </w:pPr>
            <w:r w:rsidRPr="00972EB5">
              <w:rPr>
                <w:rFonts w:ascii="Book Antiqua" w:hAnsi="Book Antiqua"/>
                <w:b/>
                <w:sz w:val="18"/>
                <w:szCs w:val="18"/>
                <w:lang w:val="en-GB" w:eastAsia="tr-TR"/>
              </w:rPr>
              <w:t>The Date of</w:t>
            </w:r>
          </w:p>
          <w:p w14:paraId="68F68FEC" w14:textId="613E17AB" w:rsidR="00972EB5" w:rsidRPr="00972EB5" w:rsidRDefault="00972EB5" w:rsidP="00972EB5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972EB5">
              <w:rPr>
                <w:rFonts w:ascii="Book Antiqua" w:hAnsi="Book Antiqua"/>
                <w:b/>
                <w:sz w:val="18"/>
                <w:szCs w:val="18"/>
                <w:lang w:val="en-GB" w:eastAsia="tr-TR"/>
              </w:rPr>
              <w:t>Oral Exam</w:t>
            </w:r>
          </w:p>
        </w:tc>
        <w:tc>
          <w:tcPr>
            <w:tcW w:w="1701" w:type="dxa"/>
            <w:vAlign w:val="center"/>
          </w:tcPr>
          <w:p w14:paraId="55FC4865" w14:textId="77777777" w:rsidR="00972EB5" w:rsidRPr="00972EB5" w:rsidRDefault="00972EB5" w:rsidP="00972EB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1855566" w14:textId="0BD4FE6E" w:rsidR="00972EB5" w:rsidRPr="00972EB5" w:rsidRDefault="00972EB5" w:rsidP="00972EB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972EB5">
              <w:rPr>
                <w:rFonts w:ascii="Book Antiqua" w:hAnsi="Book Antiqua"/>
                <w:b/>
                <w:sz w:val="18"/>
                <w:szCs w:val="18"/>
              </w:rPr>
              <w:t>Time:</w:t>
            </w:r>
          </w:p>
        </w:tc>
        <w:tc>
          <w:tcPr>
            <w:tcW w:w="2268" w:type="dxa"/>
            <w:vAlign w:val="center"/>
          </w:tcPr>
          <w:p w14:paraId="6B296119" w14:textId="3B13BE6D" w:rsidR="00972EB5" w:rsidRPr="00972EB5" w:rsidRDefault="00972EB5" w:rsidP="00972EB5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 w:eastAsia="tr-TR"/>
              </w:rPr>
            </w:pPr>
            <w:r w:rsidRPr="00972EB5">
              <w:rPr>
                <w:rFonts w:ascii="Book Antiqua" w:hAnsi="Book Antiqua"/>
                <w:b/>
                <w:sz w:val="18"/>
                <w:szCs w:val="18"/>
                <w:lang w:val="en-GB" w:eastAsia="tr-TR"/>
              </w:rPr>
              <w:t>Number of Times</w:t>
            </w:r>
          </w:p>
          <w:p w14:paraId="186621C7" w14:textId="2D7EF2EB" w:rsidR="00972EB5" w:rsidRPr="00972EB5" w:rsidRDefault="00972EB5" w:rsidP="00972EB5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972EB5">
              <w:rPr>
                <w:rFonts w:ascii="Book Antiqua" w:hAnsi="Book Antiqua"/>
                <w:b/>
                <w:sz w:val="18"/>
                <w:szCs w:val="18"/>
                <w:lang w:val="en-GB" w:eastAsia="tr-TR"/>
              </w:rPr>
              <w:t>The Test is Taken</w:t>
            </w:r>
          </w:p>
        </w:tc>
        <w:tc>
          <w:tcPr>
            <w:tcW w:w="2835" w:type="dxa"/>
            <w:vAlign w:val="center"/>
          </w:tcPr>
          <w:p w14:paraId="212A992D" w14:textId="2ADAF0AC" w:rsidR="00972EB5" w:rsidRPr="00972EB5" w:rsidRDefault="004F6EF0" w:rsidP="00972EB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148681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EB5" w:rsidRPr="00972EB5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972EB5" w:rsidRPr="00972EB5">
              <w:rPr>
                <w:rFonts w:ascii="Book Antiqua" w:hAnsi="Book Antiqua"/>
                <w:b/>
                <w:sz w:val="18"/>
                <w:szCs w:val="18"/>
              </w:rPr>
              <w:t xml:space="preserve"> First         </w:t>
            </w: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50926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EB5" w:rsidRPr="00972EB5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972EB5" w:rsidRPr="00972EB5">
              <w:rPr>
                <w:rFonts w:ascii="Book Antiqua" w:hAnsi="Book Antiqua"/>
                <w:b/>
                <w:sz w:val="18"/>
                <w:szCs w:val="18"/>
              </w:rPr>
              <w:t xml:space="preserve"> Second</w:t>
            </w:r>
          </w:p>
        </w:tc>
      </w:tr>
    </w:tbl>
    <w:p w14:paraId="024209F7" w14:textId="1C4C7E09" w:rsidR="0095435C" w:rsidRDefault="0095435C" w:rsidP="0095435C">
      <w:pPr>
        <w:rPr>
          <w:rFonts w:ascii="Book Antiqua" w:hAnsi="Book Antiqua"/>
          <w:b/>
          <w:sz w:val="20"/>
          <w:szCs w:val="20"/>
        </w:rPr>
      </w:pPr>
    </w:p>
    <w:p w14:paraId="3D8BF1B9" w14:textId="77777777" w:rsidR="000930C3" w:rsidRDefault="000930C3" w:rsidP="0095435C">
      <w:pPr>
        <w:rPr>
          <w:rFonts w:ascii="Book Antiqua" w:hAnsi="Book Antiqua"/>
          <w:b/>
          <w:sz w:val="20"/>
          <w:szCs w:val="20"/>
        </w:rPr>
      </w:pPr>
    </w:p>
    <w:p w14:paraId="5A2D3C95" w14:textId="3E17D981" w:rsidR="0095435C" w:rsidRDefault="0095435C" w:rsidP="0095435C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    </w:t>
      </w:r>
      <w:r w:rsidRPr="007605BE">
        <w:rPr>
          <w:rFonts w:ascii="Book Antiqua" w:hAnsi="Book Antiqua"/>
          <w:b/>
          <w:sz w:val="20"/>
          <w:szCs w:val="20"/>
        </w:rPr>
        <w:t>I</w:t>
      </w:r>
      <w:r>
        <w:rPr>
          <w:rFonts w:ascii="Book Antiqua" w:hAnsi="Book Antiqua"/>
          <w:b/>
          <w:sz w:val="20"/>
          <w:szCs w:val="20"/>
        </w:rPr>
        <w:t>I</w:t>
      </w:r>
      <w:r w:rsidRPr="007605BE">
        <w:rPr>
          <w:rFonts w:ascii="Book Antiqua" w:hAnsi="Book Antiqua"/>
          <w:b/>
          <w:sz w:val="20"/>
          <w:szCs w:val="20"/>
        </w:rPr>
        <w:t>I</w:t>
      </w:r>
      <w:r>
        <w:rPr>
          <w:rFonts w:ascii="Book Antiqua" w:hAnsi="Book Antiqua"/>
          <w:b/>
          <w:sz w:val="20"/>
          <w:szCs w:val="20"/>
        </w:rPr>
        <w:t xml:space="preserve"> – </w:t>
      </w:r>
      <w:r w:rsidR="00972EB5" w:rsidRPr="00972EB5">
        <w:rPr>
          <w:rFonts w:ascii="Book Antiqua" w:hAnsi="Book Antiqua"/>
          <w:b/>
          <w:sz w:val="20"/>
          <w:szCs w:val="20"/>
        </w:rPr>
        <w:t>DOCTORAL QUALIFYING EXAM JURY REPORT SUMMARY</w:t>
      </w:r>
    </w:p>
    <w:tbl>
      <w:tblPr>
        <w:tblStyle w:val="TabloKlavuzu"/>
        <w:tblW w:w="10206" w:type="dxa"/>
        <w:tblInd w:w="279" w:type="dxa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972EB5" w14:paraId="2D728897" w14:textId="7A7F94BA" w:rsidTr="00972EB5">
        <w:trPr>
          <w:trHeight w:val="397"/>
        </w:trPr>
        <w:tc>
          <w:tcPr>
            <w:tcW w:w="2551" w:type="dxa"/>
            <w:vAlign w:val="center"/>
          </w:tcPr>
          <w:p w14:paraId="1479FA1F" w14:textId="448663C0" w:rsidR="00972EB5" w:rsidRPr="00972EB5" w:rsidRDefault="00972EB5" w:rsidP="00972EB5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972EB5">
              <w:rPr>
                <w:rFonts w:ascii="Book Antiqua" w:hAnsi="Book Antiqua"/>
                <w:b/>
                <w:sz w:val="18"/>
              </w:rPr>
              <w:t>Didn’t Attend the Exam</w:t>
            </w:r>
          </w:p>
        </w:tc>
        <w:tc>
          <w:tcPr>
            <w:tcW w:w="2552" w:type="dxa"/>
            <w:vAlign w:val="center"/>
          </w:tcPr>
          <w:p w14:paraId="267D3BF9" w14:textId="0AB5D6AA" w:rsidR="00972EB5" w:rsidRPr="00972EB5" w:rsidRDefault="00972EB5" w:rsidP="00972EB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972EB5">
              <w:rPr>
                <w:rFonts w:ascii="Book Antiqua" w:hAnsi="Book Antiqua"/>
                <w:b/>
                <w:sz w:val="18"/>
              </w:rPr>
              <w:t>Written Exam Grade</w:t>
            </w:r>
          </w:p>
        </w:tc>
        <w:tc>
          <w:tcPr>
            <w:tcW w:w="2551" w:type="dxa"/>
            <w:vAlign w:val="center"/>
          </w:tcPr>
          <w:p w14:paraId="3C55631F" w14:textId="77508CD7" w:rsidR="00972EB5" w:rsidRPr="00972EB5" w:rsidRDefault="00972EB5" w:rsidP="00972EB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972EB5">
              <w:rPr>
                <w:rFonts w:ascii="Book Antiqua" w:hAnsi="Book Antiqua"/>
                <w:b/>
                <w:sz w:val="18"/>
              </w:rPr>
              <w:t>Oral Exam Grade</w:t>
            </w:r>
          </w:p>
        </w:tc>
        <w:tc>
          <w:tcPr>
            <w:tcW w:w="2552" w:type="dxa"/>
            <w:vAlign w:val="center"/>
          </w:tcPr>
          <w:p w14:paraId="22753536" w14:textId="4ACBE84F" w:rsidR="00972EB5" w:rsidRPr="00972EB5" w:rsidRDefault="00972EB5" w:rsidP="00972EB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972EB5">
              <w:rPr>
                <w:rFonts w:ascii="Book Antiqua" w:hAnsi="Book Antiqua"/>
                <w:b/>
                <w:sz w:val="18"/>
              </w:rPr>
              <w:t>Average</w:t>
            </w:r>
          </w:p>
        </w:tc>
      </w:tr>
      <w:tr w:rsidR="0095435C" w14:paraId="6449E2FD" w14:textId="77777777" w:rsidTr="0095435C">
        <w:trPr>
          <w:trHeight w:val="397"/>
        </w:trPr>
        <w:tc>
          <w:tcPr>
            <w:tcW w:w="2551" w:type="dxa"/>
            <w:vAlign w:val="center"/>
          </w:tcPr>
          <w:p w14:paraId="6C59C7ED" w14:textId="5E25DB46" w:rsidR="0095435C" w:rsidRPr="008E7C01" w:rsidRDefault="0095435C" w:rsidP="009A04FF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B57BCDE" w14:textId="77777777" w:rsidR="0095435C" w:rsidRPr="008E7C01" w:rsidRDefault="0095435C" w:rsidP="009A04FF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FF56E88" w14:textId="7FCC5D57" w:rsidR="0095435C" w:rsidRPr="008E7C01" w:rsidRDefault="0095435C" w:rsidP="009A04FF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59E481A" w14:textId="258F26B3" w:rsidR="0095435C" w:rsidRPr="008E7C01" w:rsidRDefault="0095435C" w:rsidP="009A04FF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</w:tbl>
    <w:p w14:paraId="126FCF87" w14:textId="3CC52794" w:rsidR="0095435C" w:rsidRDefault="0095435C" w:rsidP="00B30673">
      <w:pPr>
        <w:rPr>
          <w:rFonts w:ascii="Book Antiqua" w:hAnsi="Book Antiqua"/>
          <w:b/>
          <w:sz w:val="20"/>
          <w:szCs w:val="20"/>
        </w:rPr>
      </w:pPr>
    </w:p>
    <w:p w14:paraId="728C20FE" w14:textId="77777777" w:rsidR="000930C3" w:rsidRDefault="000930C3" w:rsidP="00B30673">
      <w:pPr>
        <w:rPr>
          <w:rFonts w:ascii="Book Antiqua" w:hAnsi="Book Antiqua"/>
          <w:b/>
          <w:sz w:val="20"/>
          <w:szCs w:val="20"/>
        </w:rPr>
      </w:pPr>
    </w:p>
    <w:p w14:paraId="4B6B8322" w14:textId="497DC275" w:rsidR="0095435C" w:rsidRDefault="0095435C" w:rsidP="0095435C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    </w:t>
      </w:r>
      <w:r w:rsidRPr="007605BE">
        <w:rPr>
          <w:rFonts w:ascii="Book Antiqua" w:hAnsi="Book Antiqua"/>
          <w:b/>
          <w:sz w:val="20"/>
          <w:szCs w:val="20"/>
        </w:rPr>
        <w:t>I</w:t>
      </w:r>
      <w:r>
        <w:rPr>
          <w:rFonts w:ascii="Book Antiqua" w:hAnsi="Book Antiqua"/>
          <w:b/>
          <w:sz w:val="20"/>
          <w:szCs w:val="20"/>
        </w:rPr>
        <w:t>V –</w:t>
      </w:r>
      <w:r w:rsidR="00A54920">
        <w:rPr>
          <w:rFonts w:ascii="Book Antiqua" w:hAnsi="Book Antiqua"/>
          <w:b/>
          <w:sz w:val="20"/>
          <w:szCs w:val="20"/>
        </w:rPr>
        <w:t xml:space="preserve"> </w:t>
      </w:r>
      <w:r w:rsidR="00972EB5" w:rsidRPr="00972EB5">
        <w:rPr>
          <w:rFonts w:ascii="Book Antiqua" w:hAnsi="Book Antiqua"/>
          <w:b/>
          <w:sz w:val="20"/>
          <w:szCs w:val="20"/>
        </w:rPr>
        <w:t>EXAM RESULT</w:t>
      </w:r>
    </w:p>
    <w:p w14:paraId="1D639D41" w14:textId="5722CBC0" w:rsidR="00A54920" w:rsidRPr="00972EB5" w:rsidRDefault="00972EB5" w:rsidP="00972EB5">
      <w:pPr>
        <w:spacing w:after="0" w:line="240" w:lineRule="auto"/>
        <w:ind w:left="284" w:right="142"/>
        <w:jc w:val="both"/>
        <w:rPr>
          <w:rFonts w:ascii="Book Antiqua" w:hAnsi="Book Antiqua"/>
          <w:sz w:val="16"/>
          <w:szCs w:val="20"/>
        </w:rPr>
      </w:pPr>
      <w:r w:rsidRPr="00972EB5">
        <w:rPr>
          <w:rFonts w:ascii="Book Antiqua" w:hAnsi="Book Antiqua"/>
          <w:sz w:val="18"/>
          <w:lang w:val="en-GB"/>
        </w:rPr>
        <w:t xml:space="preserve">     It is concluded </w:t>
      </w:r>
      <w:r w:rsidRPr="00972EB5">
        <w:rPr>
          <w:rFonts w:ascii="Book Antiqua" w:hAnsi="Book Antiqua"/>
          <w:b/>
          <w:sz w:val="18"/>
          <w:lang w:val="en-GB"/>
        </w:rPr>
        <w:t>UNANIMOUSLY / WITH MAJORITY VOTE</w:t>
      </w:r>
      <w:r w:rsidRPr="00972EB5">
        <w:rPr>
          <w:rFonts w:ascii="Book Antiqua" w:hAnsi="Book Antiqua"/>
          <w:sz w:val="18"/>
          <w:lang w:val="en-GB"/>
        </w:rPr>
        <w:t xml:space="preserve"> that the aforementioned student is </w:t>
      </w:r>
      <w:r w:rsidRPr="00972EB5">
        <w:rPr>
          <w:rFonts w:ascii="Book Antiqua" w:hAnsi="Book Antiqua"/>
          <w:b/>
          <w:sz w:val="18"/>
          <w:lang w:val="en-GB"/>
        </w:rPr>
        <w:t>SUCCESSFUL / UNSUCCESSFUL</w:t>
      </w:r>
      <w:r w:rsidRPr="00972EB5">
        <w:rPr>
          <w:rFonts w:ascii="Book Antiqua" w:hAnsi="Book Antiqua"/>
          <w:sz w:val="18"/>
          <w:lang w:val="en-GB"/>
        </w:rPr>
        <w:t xml:space="preserve"> in the Doctoral Qualifying Exam upon evaluation of his/her answers at written and oral stages of the exam.</w:t>
      </w:r>
    </w:p>
    <w:p w14:paraId="715F1014" w14:textId="77777777" w:rsidR="000930C3" w:rsidRDefault="000930C3" w:rsidP="001C7FAE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</w:p>
    <w:p w14:paraId="76AC35A5" w14:textId="77777777" w:rsidR="000930C3" w:rsidRDefault="000930C3" w:rsidP="001C7FAE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</w:p>
    <w:p w14:paraId="38DFF742" w14:textId="6CEF66AE" w:rsidR="00526E8A" w:rsidRDefault="00526E8A" w:rsidP="0095435C">
      <w:pPr>
        <w:rPr>
          <w:rFonts w:ascii="Book Antiqua" w:hAnsi="Book Antiqua"/>
          <w:b/>
          <w:sz w:val="20"/>
          <w:szCs w:val="20"/>
        </w:rPr>
      </w:pPr>
    </w:p>
    <w:p w14:paraId="37430A90" w14:textId="77777777" w:rsidR="00972EB5" w:rsidRDefault="00972EB5" w:rsidP="0095435C">
      <w:pPr>
        <w:rPr>
          <w:rFonts w:ascii="Book Antiqua" w:hAnsi="Book Antiqua"/>
          <w:b/>
          <w:sz w:val="20"/>
          <w:szCs w:val="20"/>
        </w:rPr>
      </w:pPr>
    </w:p>
    <w:p w14:paraId="6BE4D5C2" w14:textId="44E951E3" w:rsidR="000930C3" w:rsidRDefault="000930C3" w:rsidP="0095435C">
      <w:pPr>
        <w:rPr>
          <w:rFonts w:ascii="Book Antiqua" w:hAnsi="Book Antiqua"/>
          <w:b/>
          <w:sz w:val="20"/>
          <w:szCs w:val="20"/>
        </w:rPr>
      </w:pPr>
    </w:p>
    <w:p w14:paraId="0FCB8683" w14:textId="77777777" w:rsidR="00972EB5" w:rsidRPr="00972EB5" w:rsidRDefault="00A54920" w:rsidP="00972EB5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lastRenderedPageBreak/>
        <w:t xml:space="preserve">      V – </w:t>
      </w:r>
      <w:r w:rsidR="00972EB5" w:rsidRPr="00972EB5">
        <w:rPr>
          <w:rFonts w:ascii="Book Antiqua" w:hAnsi="Book Antiqua"/>
          <w:b/>
          <w:sz w:val="20"/>
          <w:szCs w:val="20"/>
        </w:rPr>
        <w:t>EXAM COMMISSION</w:t>
      </w:r>
    </w:p>
    <w:tbl>
      <w:tblPr>
        <w:tblStyle w:val="TabloKlavuzu"/>
        <w:tblW w:w="10206" w:type="dxa"/>
        <w:tblInd w:w="279" w:type="dxa"/>
        <w:tblLook w:val="04A0" w:firstRow="1" w:lastRow="0" w:firstColumn="1" w:lastColumn="0" w:noHBand="0" w:noVBand="1"/>
      </w:tblPr>
      <w:tblGrid>
        <w:gridCol w:w="2693"/>
        <w:gridCol w:w="2835"/>
        <w:gridCol w:w="4678"/>
      </w:tblGrid>
      <w:tr w:rsidR="00972EB5" w14:paraId="0BDDB90A" w14:textId="77777777" w:rsidTr="00972EB5">
        <w:tc>
          <w:tcPr>
            <w:tcW w:w="2693" w:type="dxa"/>
            <w:vAlign w:val="center"/>
          </w:tcPr>
          <w:p w14:paraId="7577D6C2" w14:textId="7785EFCD" w:rsidR="00972EB5" w:rsidRPr="00972EB5" w:rsidRDefault="00972EB5" w:rsidP="00972EB5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972EB5">
              <w:rPr>
                <w:rFonts w:ascii="Book Antiqua" w:hAnsi="Book Antiqua"/>
                <w:b/>
                <w:sz w:val="18"/>
                <w:lang w:val="en-GB"/>
              </w:rPr>
              <w:t>Exam Jury</w:t>
            </w:r>
          </w:p>
        </w:tc>
        <w:tc>
          <w:tcPr>
            <w:tcW w:w="2835" w:type="dxa"/>
            <w:vAlign w:val="center"/>
          </w:tcPr>
          <w:p w14:paraId="1176BF00" w14:textId="0116E7A2" w:rsidR="00972EB5" w:rsidRPr="00972EB5" w:rsidRDefault="00972EB5" w:rsidP="00972EB5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972EB5">
              <w:rPr>
                <w:rFonts w:ascii="Book Antiqua" w:hAnsi="Book Antiqua"/>
                <w:b/>
                <w:sz w:val="18"/>
                <w:lang w:val="en-GB"/>
              </w:rPr>
              <w:t xml:space="preserve">Title </w:t>
            </w:r>
            <w:r w:rsidRPr="00972EB5">
              <w:rPr>
                <w:rFonts w:ascii="Book Antiqua" w:hAnsi="Book Antiqua"/>
                <w:sz w:val="18"/>
                <w:lang w:val="en-GB"/>
              </w:rPr>
              <w:t>–</w:t>
            </w:r>
            <w:r w:rsidRPr="00972EB5">
              <w:rPr>
                <w:rFonts w:ascii="Book Antiqua" w:hAnsi="Book Antiqua"/>
                <w:b/>
                <w:sz w:val="18"/>
                <w:lang w:val="en-GB"/>
              </w:rPr>
              <w:t xml:space="preserve"> Full Name </w:t>
            </w:r>
            <w:r w:rsidRPr="00972EB5">
              <w:rPr>
                <w:rFonts w:ascii="Book Antiqua" w:hAnsi="Book Antiqua"/>
                <w:sz w:val="18"/>
                <w:lang w:val="en-GB"/>
              </w:rPr>
              <w:t>–</w:t>
            </w:r>
            <w:r w:rsidRPr="00972EB5">
              <w:rPr>
                <w:rFonts w:ascii="Book Antiqua" w:hAnsi="Book Antiqua"/>
                <w:b/>
                <w:sz w:val="18"/>
                <w:lang w:val="en-GB"/>
              </w:rPr>
              <w:t xml:space="preserve"> Institution</w:t>
            </w:r>
          </w:p>
        </w:tc>
        <w:tc>
          <w:tcPr>
            <w:tcW w:w="4678" w:type="dxa"/>
            <w:vAlign w:val="center"/>
          </w:tcPr>
          <w:p w14:paraId="138A137B" w14:textId="0EFFD227" w:rsidR="00972EB5" w:rsidRPr="00972EB5" w:rsidRDefault="00972EB5" w:rsidP="00972EB5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972EB5">
              <w:rPr>
                <w:rFonts w:ascii="Book Antiqua" w:hAnsi="Book Antiqua"/>
                <w:b/>
                <w:sz w:val="18"/>
                <w:lang w:val="en-GB"/>
              </w:rPr>
              <w:t>Signature</w:t>
            </w:r>
          </w:p>
        </w:tc>
      </w:tr>
      <w:tr w:rsidR="00B3006E" w14:paraId="3E2EAA1A" w14:textId="77777777" w:rsidTr="00B3006E">
        <w:tc>
          <w:tcPr>
            <w:tcW w:w="2693" w:type="dxa"/>
            <w:vAlign w:val="center"/>
          </w:tcPr>
          <w:p w14:paraId="1854C624" w14:textId="513E4887" w:rsidR="00B3006E" w:rsidRPr="00972EB5" w:rsidRDefault="00B3006E" w:rsidP="00B3006E">
            <w:pPr>
              <w:spacing w:before="120" w:after="120"/>
              <w:rPr>
                <w:rFonts w:ascii="Book Antiqua" w:hAnsi="Book Antiqua"/>
                <w:b/>
                <w:sz w:val="18"/>
                <w:lang w:val="en-GB"/>
              </w:rPr>
            </w:pPr>
            <w:r>
              <w:rPr>
                <w:rFonts w:ascii="Book Antiqua" w:hAnsi="Book Antiqua"/>
                <w:b/>
                <w:sz w:val="18"/>
                <w:lang w:val="en-GB"/>
              </w:rPr>
              <w:t>Member (from ACU)</w:t>
            </w:r>
          </w:p>
        </w:tc>
        <w:tc>
          <w:tcPr>
            <w:tcW w:w="2835" w:type="dxa"/>
            <w:vAlign w:val="center"/>
          </w:tcPr>
          <w:p w14:paraId="0742097B" w14:textId="77777777" w:rsidR="00B3006E" w:rsidRPr="00972EB5" w:rsidRDefault="00B3006E" w:rsidP="00972EB5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lang w:val="en-GB"/>
              </w:rPr>
            </w:pPr>
          </w:p>
        </w:tc>
        <w:tc>
          <w:tcPr>
            <w:tcW w:w="4678" w:type="dxa"/>
            <w:vAlign w:val="center"/>
          </w:tcPr>
          <w:p w14:paraId="0B726238" w14:textId="77777777" w:rsidR="00B3006E" w:rsidRPr="00972EB5" w:rsidRDefault="00B3006E" w:rsidP="00972EB5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lang w:val="en-GB"/>
              </w:rPr>
            </w:pPr>
          </w:p>
        </w:tc>
      </w:tr>
      <w:tr w:rsidR="00B3006E" w14:paraId="5E688B9A" w14:textId="77777777" w:rsidTr="00972EB5">
        <w:trPr>
          <w:trHeight w:val="794"/>
        </w:trPr>
        <w:tc>
          <w:tcPr>
            <w:tcW w:w="2693" w:type="dxa"/>
            <w:vAlign w:val="center"/>
          </w:tcPr>
          <w:p w14:paraId="620668A1" w14:textId="5291A31B" w:rsidR="00B3006E" w:rsidRPr="00972EB5" w:rsidRDefault="00B3006E" w:rsidP="00B3006E">
            <w:pPr>
              <w:spacing w:before="120" w:after="12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lang w:val="en-GB"/>
              </w:rPr>
              <w:t>Member (from ACU)</w:t>
            </w:r>
          </w:p>
        </w:tc>
        <w:tc>
          <w:tcPr>
            <w:tcW w:w="2835" w:type="dxa"/>
            <w:vAlign w:val="center"/>
          </w:tcPr>
          <w:p w14:paraId="2AE8E34C" w14:textId="382B1BD3" w:rsidR="00B3006E" w:rsidRPr="00972EB5" w:rsidRDefault="00B3006E" w:rsidP="00B3006E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4364A949" w14:textId="77777777" w:rsidR="00B3006E" w:rsidRPr="00972EB5" w:rsidRDefault="00B3006E" w:rsidP="00B3006E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B3006E" w14:paraId="2826ACB3" w14:textId="77777777" w:rsidTr="00972EB5">
        <w:trPr>
          <w:trHeight w:val="794"/>
        </w:trPr>
        <w:tc>
          <w:tcPr>
            <w:tcW w:w="2693" w:type="dxa"/>
            <w:vAlign w:val="center"/>
          </w:tcPr>
          <w:p w14:paraId="6BC08668" w14:textId="24A80C6A" w:rsidR="00B3006E" w:rsidRPr="00972EB5" w:rsidRDefault="00B3006E" w:rsidP="00B3006E">
            <w:pPr>
              <w:spacing w:before="120" w:after="12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lang w:val="en-GB"/>
              </w:rPr>
              <w:t>Member (from ACU)</w:t>
            </w:r>
          </w:p>
        </w:tc>
        <w:tc>
          <w:tcPr>
            <w:tcW w:w="2835" w:type="dxa"/>
            <w:vAlign w:val="center"/>
          </w:tcPr>
          <w:p w14:paraId="53F14076" w14:textId="5DF1089C" w:rsidR="00B3006E" w:rsidRPr="00972EB5" w:rsidRDefault="00B3006E" w:rsidP="00B3006E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6942D24B" w14:textId="77777777" w:rsidR="00B3006E" w:rsidRPr="00972EB5" w:rsidRDefault="00B3006E" w:rsidP="00B3006E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B3006E" w14:paraId="01C3AB41" w14:textId="77777777" w:rsidTr="00972EB5">
        <w:trPr>
          <w:trHeight w:val="794"/>
        </w:trPr>
        <w:tc>
          <w:tcPr>
            <w:tcW w:w="2693" w:type="dxa"/>
            <w:vAlign w:val="center"/>
          </w:tcPr>
          <w:p w14:paraId="72A469DC" w14:textId="446753F5" w:rsidR="00B3006E" w:rsidRDefault="00B3006E" w:rsidP="00B3006E">
            <w:pPr>
              <w:spacing w:before="120" w:after="120"/>
              <w:rPr>
                <w:rFonts w:ascii="Book Antiqua" w:hAnsi="Book Antiqua"/>
                <w:b/>
                <w:sz w:val="18"/>
                <w:lang w:val="en-GB"/>
              </w:rPr>
            </w:pPr>
            <w:r>
              <w:rPr>
                <w:rFonts w:ascii="Book Antiqua" w:hAnsi="Book Antiqua"/>
                <w:b/>
                <w:sz w:val="18"/>
                <w:lang w:val="en-GB"/>
              </w:rPr>
              <w:t>Member (Non-ACU)</w:t>
            </w:r>
          </w:p>
        </w:tc>
        <w:tc>
          <w:tcPr>
            <w:tcW w:w="2835" w:type="dxa"/>
            <w:vAlign w:val="center"/>
          </w:tcPr>
          <w:p w14:paraId="287E155F" w14:textId="77777777" w:rsidR="00B3006E" w:rsidRPr="00972EB5" w:rsidRDefault="00B3006E" w:rsidP="00B3006E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0806A3B9" w14:textId="77777777" w:rsidR="00B3006E" w:rsidRPr="00972EB5" w:rsidRDefault="00B3006E" w:rsidP="00B3006E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B3006E" w14:paraId="72B4A65C" w14:textId="77777777" w:rsidTr="00972EB5">
        <w:trPr>
          <w:trHeight w:val="794"/>
        </w:trPr>
        <w:tc>
          <w:tcPr>
            <w:tcW w:w="2693" w:type="dxa"/>
            <w:vAlign w:val="center"/>
          </w:tcPr>
          <w:p w14:paraId="0EE4CBE9" w14:textId="6A37E9F8" w:rsidR="00B3006E" w:rsidRPr="00972EB5" w:rsidRDefault="00B3006E" w:rsidP="00B3006E">
            <w:pPr>
              <w:spacing w:before="120" w:after="12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lang w:val="en-GB"/>
              </w:rPr>
              <w:t>Member (Non-ACU)</w:t>
            </w:r>
          </w:p>
        </w:tc>
        <w:tc>
          <w:tcPr>
            <w:tcW w:w="2835" w:type="dxa"/>
            <w:vAlign w:val="center"/>
          </w:tcPr>
          <w:p w14:paraId="7A6F5DB7" w14:textId="7E17CEFE" w:rsidR="00B3006E" w:rsidRPr="00972EB5" w:rsidRDefault="00B3006E" w:rsidP="00B3006E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1D6B3EE7" w14:textId="77777777" w:rsidR="00B3006E" w:rsidRPr="00972EB5" w:rsidRDefault="00B3006E" w:rsidP="00B3006E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</w:tbl>
    <w:p w14:paraId="7B12A9DB" w14:textId="77777777" w:rsidR="00A54920" w:rsidRDefault="00A54920" w:rsidP="00A54920">
      <w:pPr>
        <w:rPr>
          <w:rFonts w:ascii="Book Antiqua" w:hAnsi="Book Antiqua"/>
          <w:b/>
          <w:sz w:val="20"/>
          <w:szCs w:val="20"/>
        </w:rPr>
      </w:pPr>
    </w:p>
    <w:p w14:paraId="47BCFCF4" w14:textId="35F2E371" w:rsidR="00972EB5" w:rsidRPr="00B3006E" w:rsidRDefault="00A54920" w:rsidP="00972EB5">
      <w:pPr>
        <w:spacing w:after="0"/>
        <w:ind w:left="4248" w:firstLine="708"/>
        <w:jc w:val="center"/>
        <w:rPr>
          <w:rFonts w:ascii="Book Antiqua" w:hAnsi="Book Antiqua"/>
          <w:b/>
          <w:sz w:val="18"/>
          <w:lang w:val="en-GB"/>
        </w:rPr>
      </w:pPr>
      <w:r>
        <w:rPr>
          <w:rFonts w:ascii="Book Antiqua" w:hAnsi="Book Antiqua"/>
          <w:bCs/>
          <w:sz w:val="18"/>
          <w:szCs w:val="18"/>
        </w:rPr>
        <w:t xml:space="preserve">        </w:t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  <w:t xml:space="preserve">      </w:t>
      </w:r>
      <w:r w:rsidR="00B3006E">
        <w:rPr>
          <w:rFonts w:ascii="Book Antiqua" w:hAnsi="Book Antiqua"/>
          <w:bCs/>
          <w:sz w:val="18"/>
          <w:szCs w:val="18"/>
        </w:rPr>
        <w:t xml:space="preserve">                 </w:t>
      </w:r>
      <w:r>
        <w:rPr>
          <w:rFonts w:ascii="Book Antiqua" w:hAnsi="Book Antiqua"/>
          <w:bCs/>
          <w:sz w:val="18"/>
          <w:szCs w:val="18"/>
        </w:rPr>
        <w:t xml:space="preserve">  </w:t>
      </w:r>
      <w:r w:rsidR="00B3006E">
        <w:rPr>
          <w:rFonts w:ascii="Book Antiqua" w:hAnsi="Book Antiqua"/>
          <w:bCs/>
          <w:sz w:val="18"/>
          <w:szCs w:val="18"/>
        </w:rPr>
        <w:t xml:space="preserve">          </w:t>
      </w:r>
      <w:r>
        <w:rPr>
          <w:rFonts w:ascii="Book Antiqua" w:hAnsi="Book Antiqua"/>
          <w:bCs/>
          <w:sz w:val="18"/>
          <w:szCs w:val="18"/>
        </w:rPr>
        <w:t xml:space="preserve"> </w:t>
      </w:r>
      <w:bookmarkEnd w:id="0"/>
      <w:r w:rsidR="00972EB5" w:rsidRPr="00B3006E">
        <w:rPr>
          <w:rFonts w:ascii="Book Antiqua" w:hAnsi="Book Antiqua"/>
          <w:b/>
          <w:sz w:val="18"/>
          <w:lang w:val="en-GB"/>
        </w:rPr>
        <w:t>Head of Department</w:t>
      </w:r>
    </w:p>
    <w:p w14:paraId="572BC422" w14:textId="6A18C9B7" w:rsidR="00B3006E" w:rsidRPr="00B3006E" w:rsidRDefault="00B3006E" w:rsidP="00B3006E">
      <w:pPr>
        <w:spacing w:after="0"/>
        <w:ind w:left="6372"/>
        <w:jc w:val="center"/>
        <w:rPr>
          <w:rFonts w:ascii="Book Antiqua" w:hAnsi="Book Antiqua"/>
          <w:b/>
          <w:sz w:val="18"/>
          <w:lang w:val="en-GB"/>
        </w:rPr>
      </w:pPr>
      <w:r w:rsidRPr="00B3006E">
        <w:rPr>
          <w:rFonts w:ascii="Book Antiqua" w:hAnsi="Book Antiqua"/>
          <w:b/>
          <w:sz w:val="18"/>
          <w:lang w:val="en-GB"/>
        </w:rPr>
        <w:t xml:space="preserve">                 </w:t>
      </w:r>
      <w:r>
        <w:rPr>
          <w:rFonts w:ascii="Book Antiqua" w:hAnsi="Book Antiqua"/>
          <w:b/>
          <w:sz w:val="18"/>
          <w:lang w:val="en-GB"/>
        </w:rPr>
        <w:t xml:space="preserve">   </w:t>
      </w:r>
      <w:r w:rsidRPr="00B3006E">
        <w:rPr>
          <w:rFonts w:ascii="Book Antiqua" w:hAnsi="Book Antiqua"/>
          <w:b/>
          <w:sz w:val="18"/>
          <w:lang w:val="en-GB"/>
        </w:rPr>
        <w:t xml:space="preserve">  </w:t>
      </w:r>
      <w:r>
        <w:rPr>
          <w:rFonts w:ascii="Book Antiqua" w:hAnsi="Book Antiqua"/>
          <w:b/>
          <w:sz w:val="18"/>
          <w:lang w:val="en-GB"/>
        </w:rPr>
        <w:t xml:space="preserve">             </w:t>
      </w:r>
      <w:r w:rsidRPr="00B3006E">
        <w:rPr>
          <w:rFonts w:ascii="Book Antiqua" w:hAnsi="Book Antiqua"/>
          <w:b/>
          <w:sz w:val="18"/>
          <w:lang w:val="en-GB"/>
        </w:rPr>
        <w:t xml:space="preserve"> Title – Full Name</w:t>
      </w:r>
    </w:p>
    <w:p w14:paraId="2F9C2F05" w14:textId="51B55E63" w:rsidR="00B3006E" w:rsidRPr="00B3006E" w:rsidRDefault="00B3006E" w:rsidP="00B3006E">
      <w:pPr>
        <w:spacing w:after="0"/>
        <w:ind w:left="5664" w:firstLine="708"/>
        <w:jc w:val="center"/>
        <w:rPr>
          <w:rFonts w:ascii="Book Antiqua" w:hAnsi="Book Antiqua"/>
          <w:b/>
          <w:sz w:val="18"/>
          <w:lang w:val="en-GB"/>
        </w:rPr>
      </w:pPr>
      <w:r w:rsidRPr="00B3006E">
        <w:rPr>
          <w:rFonts w:ascii="Book Antiqua" w:hAnsi="Book Antiqua"/>
          <w:b/>
          <w:sz w:val="18"/>
          <w:lang w:val="en-GB"/>
        </w:rPr>
        <w:t xml:space="preserve">                   </w:t>
      </w:r>
      <w:r>
        <w:rPr>
          <w:rFonts w:ascii="Book Antiqua" w:hAnsi="Book Antiqua"/>
          <w:b/>
          <w:sz w:val="18"/>
          <w:lang w:val="en-GB"/>
        </w:rPr>
        <w:t xml:space="preserve">               </w:t>
      </w:r>
      <w:r w:rsidRPr="00B3006E">
        <w:rPr>
          <w:rFonts w:ascii="Book Antiqua" w:hAnsi="Book Antiqua"/>
          <w:b/>
          <w:sz w:val="18"/>
          <w:lang w:val="en-GB"/>
        </w:rPr>
        <w:t xml:space="preserve">  Signature</w:t>
      </w:r>
    </w:p>
    <w:p w14:paraId="0DEF4E4A" w14:textId="309B1EA3" w:rsidR="00B3006E" w:rsidRDefault="00B3006E" w:rsidP="00972EB5">
      <w:pPr>
        <w:autoSpaceDE w:val="0"/>
        <w:autoSpaceDN w:val="0"/>
        <w:adjustRightInd w:val="0"/>
        <w:spacing w:after="0"/>
        <w:ind w:left="284" w:right="227"/>
        <w:jc w:val="both"/>
        <w:rPr>
          <w:rFonts w:ascii="Book Antiqua" w:hAnsi="Book Antiqua"/>
          <w:b/>
          <w:sz w:val="12"/>
          <w:szCs w:val="12"/>
        </w:rPr>
      </w:pPr>
    </w:p>
    <w:p w14:paraId="2FACFAE1" w14:textId="04A79045" w:rsidR="000930C3" w:rsidRDefault="000930C3" w:rsidP="001C7FAE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</w:p>
    <w:p w14:paraId="2B565CA4" w14:textId="77777777" w:rsidR="004C38DD" w:rsidRDefault="004C38DD" w:rsidP="001C7FAE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</w:p>
    <w:p w14:paraId="1C2E2455" w14:textId="77777777" w:rsidR="00A6109C" w:rsidRDefault="00A6109C" w:rsidP="00A6109C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  <w:b/>
          <w:color w:val="0D0D0D" w:themeColor="text1" w:themeTint="F2"/>
          <w:spacing w:val="1"/>
          <w:sz w:val="12"/>
          <w:szCs w:val="12"/>
          <w:lang w:val="en-GB"/>
        </w:rPr>
      </w:pPr>
      <w:r>
        <w:rPr>
          <w:rFonts w:ascii="Book Antiqua" w:hAnsi="Book Antiqua"/>
          <w:b/>
          <w:color w:val="0D0D0D" w:themeColor="text1" w:themeTint="F2"/>
          <w:sz w:val="12"/>
          <w:szCs w:val="10"/>
          <w:lang w:val="en-GB"/>
        </w:rPr>
        <w:t>Acibadem Mehmet Ali Aydinlar University Postgraduate Education and Training By-Law</w:t>
      </w:r>
      <w:r>
        <w:rPr>
          <w:rFonts w:ascii="Book Antiqua" w:hAnsi="Book Antiqua"/>
          <w:b/>
          <w:color w:val="0D0D0D" w:themeColor="text1" w:themeTint="F2"/>
          <w:spacing w:val="1"/>
          <w:sz w:val="12"/>
          <w:szCs w:val="12"/>
          <w:lang w:val="en-GB"/>
        </w:rPr>
        <w:t xml:space="preserve"> (01.29.2017/29963)</w:t>
      </w:r>
    </w:p>
    <w:p w14:paraId="31348422" w14:textId="77777777" w:rsidR="00A6109C" w:rsidRDefault="004F6EF0" w:rsidP="00A6109C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  <w:b/>
          <w:bCs/>
          <w:sz w:val="18"/>
          <w:szCs w:val="18"/>
        </w:rPr>
      </w:pPr>
      <w:hyperlink r:id="rId8" w:history="1">
        <w:r w:rsidR="00A6109C">
          <w:rPr>
            <w:rStyle w:val="Kpr"/>
            <w:rFonts w:ascii="Book Antiqua" w:hAnsi="Book Antiqua"/>
            <w:b/>
            <w:spacing w:val="1"/>
            <w:sz w:val="12"/>
            <w:szCs w:val="12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p w14:paraId="2CD44E91" w14:textId="77777777" w:rsidR="001C7FAE" w:rsidRDefault="001C7FAE" w:rsidP="00FE0393">
      <w:pPr>
        <w:autoSpaceDE w:val="0"/>
        <w:autoSpaceDN w:val="0"/>
        <w:adjustRightInd w:val="0"/>
        <w:ind w:left="284" w:right="227"/>
        <w:rPr>
          <w:rFonts w:ascii="Book Antiqua" w:hAnsi="Book Antiqua"/>
          <w:b/>
          <w:sz w:val="20"/>
          <w:szCs w:val="20"/>
        </w:rPr>
      </w:pPr>
    </w:p>
    <w:sectPr w:rsidR="001C7FAE" w:rsidSect="00BD1C9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707" w:bottom="56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701D7" w14:textId="77777777" w:rsidR="004F6EF0" w:rsidRDefault="004F6EF0" w:rsidP="005E4938">
      <w:pPr>
        <w:spacing w:after="0" w:line="240" w:lineRule="auto"/>
      </w:pPr>
      <w:r>
        <w:separator/>
      </w:r>
    </w:p>
  </w:endnote>
  <w:endnote w:type="continuationSeparator" w:id="0">
    <w:p w14:paraId="2EF9D9E1" w14:textId="77777777" w:rsidR="004F6EF0" w:rsidRDefault="004F6EF0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668902AD" w14:textId="77777777" w:rsidR="00A6109C" w:rsidRPr="00EA103E" w:rsidRDefault="00A6109C" w:rsidP="00A6109C">
    <w:pPr>
      <w:spacing w:after="0"/>
      <w:jc w:val="center"/>
      <w:rPr>
        <w:sz w:val="20"/>
        <w:szCs w:val="20"/>
      </w:rPr>
    </w:pPr>
    <w:r w:rsidRPr="00EA103E">
      <w:rPr>
        <w:b/>
        <w:bCs/>
        <w:sz w:val="20"/>
        <w:szCs w:val="20"/>
      </w:rPr>
      <w:t>Web Page</w:t>
    </w:r>
    <w:r w:rsidRPr="00EA103E">
      <w:rPr>
        <w:sz w:val="20"/>
        <w:szCs w:val="20"/>
      </w:rPr>
      <w:t>: www.acibadem.edu.tr/en/academic/graduate-programs/graduate-school-of-health-sciences</w:t>
    </w:r>
  </w:p>
  <w:p w14:paraId="3138888E" w14:textId="77777777" w:rsidR="00A6109C" w:rsidRPr="00BD1C9B" w:rsidRDefault="00A6109C" w:rsidP="00A6109C">
    <w:pPr>
      <w:spacing w:after="0"/>
      <w:jc w:val="center"/>
      <w:rPr>
        <w:sz w:val="10"/>
        <w:szCs w:val="10"/>
      </w:rPr>
    </w:pPr>
    <w:r w:rsidRPr="00EA103E">
      <w:rPr>
        <w:b/>
        <w:sz w:val="20"/>
        <w:szCs w:val="20"/>
      </w:rPr>
      <w:t xml:space="preserve">Phone: </w:t>
    </w:r>
    <w:r w:rsidRPr="00EA103E">
      <w:rPr>
        <w:bCs/>
        <w:sz w:val="20"/>
        <w:szCs w:val="20"/>
      </w:rPr>
      <w:t>+9</w:t>
    </w:r>
    <w:r w:rsidRPr="00EA103E">
      <w:rPr>
        <w:sz w:val="20"/>
        <w:szCs w:val="20"/>
      </w:rPr>
      <w:t>0</w:t>
    </w:r>
    <w:r w:rsidRPr="00EA103E">
      <w:rPr>
        <w:b/>
        <w:sz w:val="20"/>
        <w:szCs w:val="20"/>
      </w:rPr>
      <w:t xml:space="preserve"> </w:t>
    </w:r>
    <w:r w:rsidRPr="00EA103E">
      <w:rPr>
        <w:sz w:val="20"/>
        <w:szCs w:val="20"/>
      </w:rPr>
      <w:t xml:space="preserve">(216) 500 43 35 </w:t>
    </w:r>
    <w:r w:rsidRPr="00EA103E">
      <w:rPr>
        <w:b/>
        <w:sz w:val="20"/>
        <w:szCs w:val="20"/>
      </w:rPr>
      <w:tab/>
      <w:t xml:space="preserve">E-Mail: </w:t>
    </w:r>
    <w:r w:rsidRPr="00EA103E"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57887" w14:textId="77777777" w:rsidR="004F6EF0" w:rsidRDefault="004F6EF0" w:rsidP="005E4938">
      <w:pPr>
        <w:spacing w:after="0" w:line="240" w:lineRule="auto"/>
      </w:pPr>
      <w:r>
        <w:separator/>
      </w:r>
    </w:p>
  </w:footnote>
  <w:footnote w:type="continuationSeparator" w:id="0">
    <w:p w14:paraId="011846AD" w14:textId="77777777" w:rsidR="004F6EF0" w:rsidRDefault="004F6EF0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4F6EF0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1627B2FC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4B97F936">
          <wp:simplePos x="0" y="0"/>
          <wp:positionH relativeFrom="column">
            <wp:posOffset>3068955</wp:posOffset>
          </wp:positionH>
          <wp:positionV relativeFrom="paragraph">
            <wp:posOffset>-46990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5" name="Resim 5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234D1430" w14:textId="77777777" w:rsidR="00A6109C" w:rsidRPr="00904A33" w:rsidRDefault="00A6109C" w:rsidP="00A6109C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>A</w:t>
    </w:r>
    <w:r w:rsidRPr="00904A33">
      <w:rPr>
        <w:rFonts w:ascii="Book Antiqua" w:hAnsi="Book Antiqua"/>
        <w:b/>
        <w:color w:val="1F497D" w:themeColor="text2"/>
      </w:rPr>
      <w:t>CIBADEM MEHMET ALI AYDINLAR UNIVERSITY</w:t>
    </w:r>
  </w:p>
  <w:p w14:paraId="5F0C2803" w14:textId="77777777" w:rsidR="00A6109C" w:rsidRPr="00904A33" w:rsidRDefault="00A6109C" w:rsidP="00A6109C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>GRADUATE SCHOOL OF</w:t>
    </w:r>
    <w:r w:rsidRPr="00904A33">
      <w:rPr>
        <w:rFonts w:ascii="Book Antiqua" w:hAnsi="Book Antiqua"/>
        <w:b/>
        <w:color w:val="1F497D" w:themeColor="text2"/>
      </w:rPr>
      <w:t xml:space="preserve"> HEALTH SCIENCES </w:t>
    </w:r>
  </w:p>
  <w:p w14:paraId="0F10850C" w14:textId="77777777" w:rsidR="00972EB5" w:rsidRPr="00B3006E" w:rsidRDefault="00972EB5" w:rsidP="00B3006E">
    <w:pPr>
      <w:spacing w:after="0"/>
      <w:jc w:val="center"/>
      <w:rPr>
        <w:rFonts w:ascii="Book Antiqua" w:hAnsi="Book Antiqua"/>
        <w:b/>
        <w:color w:val="1F497D" w:themeColor="text2"/>
      </w:rPr>
    </w:pPr>
    <w:r w:rsidRPr="00B3006E">
      <w:rPr>
        <w:rFonts w:ascii="Book Antiqua" w:hAnsi="Book Antiqua"/>
        <w:b/>
        <w:color w:val="1F497D" w:themeColor="text2"/>
      </w:rPr>
      <w:t>DOCTORAL QUALIFYING EXAM REPORT</w:t>
    </w:r>
  </w:p>
  <w:p w14:paraId="2FEE6820" w14:textId="015788CC" w:rsidR="005E4938" w:rsidRDefault="004F6EF0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4F6EF0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F5B0302"/>
    <w:multiLevelType w:val="hybridMultilevel"/>
    <w:tmpl w:val="19BA65E0"/>
    <w:lvl w:ilvl="0" w:tplc="BA2260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35"/>
    <w:rsid w:val="00002224"/>
    <w:rsid w:val="000036BF"/>
    <w:rsid w:val="000070E8"/>
    <w:rsid w:val="00031E6E"/>
    <w:rsid w:val="00032D03"/>
    <w:rsid w:val="00040210"/>
    <w:rsid w:val="00040920"/>
    <w:rsid w:val="00043222"/>
    <w:rsid w:val="000436A4"/>
    <w:rsid w:val="00056B5D"/>
    <w:rsid w:val="00062963"/>
    <w:rsid w:val="00064398"/>
    <w:rsid w:val="00064B5A"/>
    <w:rsid w:val="0007105A"/>
    <w:rsid w:val="00072BF7"/>
    <w:rsid w:val="00073732"/>
    <w:rsid w:val="000739EB"/>
    <w:rsid w:val="00076B42"/>
    <w:rsid w:val="00092AF4"/>
    <w:rsid w:val="000930C3"/>
    <w:rsid w:val="000A33B1"/>
    <w:rsid w:val="000B1735"/>
    <w:rsid w:val="000B3CAE"/>
    <w:rsid w:val="000C1FBD"/>
    <w:rsid w:val="000E326C"/>
    <w:rsid w:val="000E36EC"/>
    <w:rsid w:val="000F4D03"/>
    <w:rsid w:val="001035BB"/>
    <w:rsid w:val="00105DBC"/>
    <w:rsid w:val="00123B72"/>
    <w:rsid w:val="00124262"/>
    <w:rsid w:val="00127786"/>
    <w:rsid w:val="00151502"/>
    <w:rsid w:val="0016120B"/>
    <w:rsid w:val="00164302"/>
    <w:rsid w:val="00171D89"/>
    <w:rsid w:val="0017327F"/>
    <w:rsid w:val="00175D50"/>
    <w:rsid w:val="0018396F"/>
    <w:rsid w:val="001A4B7E"/>
    <w:rsid w:val="001A7FC0"/>
    <w:rsid w:val="001C7FAE"/>
    <w:rsid w:val="001E29BF"/>
    <w:rsid w:val="001E3D47"/>
    <w:rsid w:val="001E6F44"/>
    <w:rsid w:val="001E73E6"/>
    <w:rsid w:val="002009DF"/>
    <w:rsid w:val="00202D28"/>
    <w:rsid w:val="00204237"/>
    <w:rsid w:val="00206BDC"/>
    <w:rsid w:val="00206F35"/>
    <w:rsid w:val="002118A6"/>
    <w:rsid w:val="002122F6"/>
    <w:rsid w:val="0021653C"/>
    <w:rsid w:val="0022113B"/>
    <w:rsid w:val="0022667D"/>
    <w:rsid w:val="00230F16"/>
    <w:rsid w:val="00234827"/>
    <w:rsid w:val="00243D7D"/>
    <w:rsid w:val="002671EA"/>
    <w:rsid w:val="00274B3A"/>
    <w:rsid w:val="00274C54"/>
    <w:rsid w:val="00294489"/>
    <w:rsid w:val="00296601"/>
    <w:rsid w:val="002B28DC"/>
    <w:rsid w:val="002B345E"/>
    <w:rsid w:val="002F46BE"/>
    <w:rsid w:val="00307A40"/>
    <w:rsid w:val="00326AF5"/>
    <w:rsid w:val="00330EC8"/>
    <w:rsid w:val="003372AF"/>
    <w:rsid w:val="0034075B"/>
    <w:rsid w:val="00356946"/>
    <w:rsid w:val="00360033"/>
    <w:rsid w:val="00381B55"/>
    <w:rsid w:val="0039143A"/>
    <w:rsid w:val="003C56DC"/>
    <w:rsid w:val="003D0C52"/>
    <w:rsid w:val="003D1007"/>
    <w:rsid w:val="003D2139"/>
    <w:rsid w:val="003F7296"/>
    <w:rsid w:val="004013B8"/>
    <w:rsid w:val="00401935"/>
    <w:rsid w:val="00410DBE"/>
    <w:rsid w:val="00416118"/>
    <w:rsid w:val="00421132"/>
    <w:rsid w:val="00444899"/>
    <w:rsid w:val="0045672B"/>
    <w:rsid w:val="00456879"/>
    <w:rsid w:val="00456A00"/>
    <w:rsid w:val="00457BD9"/>
    <w:rsid w:val="0046461F"/>
    <w:rsid w:val="00467436"/>
    <w:rsid w:val="0047604F"/>
    <w:rsid w:val="00480726"/>
    <w:rsid w:val="0049683F"/>
    <w:rsid w:val="004A1403"/>
    <w:rsid w:val="004A47BE"/>
    <w:rsid w:val="004A7BF9"/>
    <w:rsid w:val="004B211B"/>
    <w:rsid w:val="004C38DD"/>
    <w:rsid w:val="004C5825"/>
    <w:rsid w:val="004C6C2E"/>
    <w:rsid w:val="004D4924"/>
    <w:rsid w:val="004F2BA1"/>
    <w:rsid w:val="004F3773"/>
    <w:rsid w:val="004F39AB"/>
    <w:rsid w:val="004F4D45"/>
    <w:rsid w:val="004F53BE"/>
    <w:rsid w:val="004F6EF0"/>
    <w:rsid w:val="0050522A"/>
    <w:rsid w:val="00512493"/>
    <w:rsid w:val="00514379"/>
    <w:rsid w:val="00525AE5"/>
    <w:rsid w:val="00526E8A"/>
    <w:rsid w:val="0053036B"/>
    <w:rsid w:val="00531ECD"/>
    <w:rsid w:val="00547C57"/>
    <w:rsid w:val="00551659"/>
    <w:rsid w:val="00556534"/>
    <w:rsid w:val="00572D06"/>
    <w:rsid w:val="005759B1"/>
    <w:rsid w:val="005866B5"/>
    <w:rsid w:val="005A1391"/>
    <w:rsid w:val="005A16EB"/>
    <w:rsid w:val="005B2C4F"/>
    <w:rsid w:val="005C0C7F"/>
    <w:rsid w:val="005E4938"/>
    <w:rsid w:val="005E6D7C"/>
    <w:rsid w:val="0060704B"/>
    <w:rsid w:val="00615B20"/>
    <w:rsid w:val="00617B40"/>
    <w:rsid w:val="006466B4"/>
    <w:rsid w:val="00652F14"/>
    <w:rsid w:val="00656D9B"/>
    <w:rsid w:val="0066321C"/>
    <w:rsid w:val="006670C9"/>
    <w:rsid w:val="00685D0E"/>
    <w:rsid w:val="00687A6B"/>
    <w:rsid w:val="006C5FD2"/>
    <w:rsid w:val="006C674F"/>
    <w:rsid w:val="006D04C3"/>
    <w:rsid w:val="006E5AAD"/>
    <w:rsid w:val="00703A3A"/>
    <w:rsid w:val="00733245"/>
    <w:rsid w:val="00733939"/>
    <w:rsid w:val="00735D5F"/>
    <w:rsid w:val="0074554E"/>
    <w:rsid w:val="007605BE"/>
    <w:rsid w:val="007611AD"/>
    <w:rsid w:val="00764CE0"/>
    <w:rsid w:val="00772C8A"/>
    <w:rsid w:val="007942B1"/>
    <w:rsid w:val="007A3DAD"/>
    <w:rsid w:val="007B3555"/>
    <w:rsid w:val="007D38C8"/>
    <w:rsid w:val="007E653D"/>
    <w:rsid w:val="007E65E0"/>
    <w:rsid w:val="007E7CBC"/>
    <w:rsid w:val="007F39EC"/>
    <w:rsid w:val="007F3AB4"/>
    <w:rsid w:val="0084056B"/>
    <w:rsid w:val="008416F1"/>
    <w:rsid w:val="008439E0"/>
    <w:rsid w:val="00871B54"/>
    <w:rsid w:val="008757B9"/>
    <w:rsid w:val="00894A11"/>
    <w:rsid w:val="008A577A"/>
    <w:rsid w:val="008C2CC4"/>
    <w:rsid w:val="008C50CD"/>
    <w:rsid w:val="008D3CE6"/>
    <w:rsid w:val="008E3F4D"/>
    <w:rsid w:val="008E7C01"/>
    <w:rsid w:val="0090243F"/>
    <w:rsid w:val="009033B4"/>
    <w:rsid w:val="00931830"/>
    <w:rsid w:val="0095435C"/>
    <w:rsid w:val="009709D3"/>
    <w:rsid w:val="00972EB5"/>
    <w:rsid w:val="00985567"/>
    <w:rsid w:val="0099527A"/>
    <w:rsid w:val="00995D2C"/>
    <w:rsid w:val="00996AC1"/>
    <w:rsid w:val="009A2661"/>
    <w:rsid w:val="009A4867"/>
    <w:rsid w:val="009A6EE4"/>
    <w:rsid w:val="009D3DE0"/>
    <w:rsid w:val="009E6F75"/>
    <w:rsid w:val="009F0DF8"/>
    <w:rsid w:val="009F3BD3"/>
    <w:rsid w:val="009F49C1"/>
    <w:rsid w:val="00A02BF1"/>
    <w:rsid w:val="00A33DAF"/>
    <w:rsid w:val="00A36E93"/>
    <w:rsid w:val="00A46C32"/>
    <w:rsid w:val="00A515F3"/>
    <w:rsid w:val="00A54920"/>
    <w:rsid w:val="00A54EE4"/>
    <w:rsid w:val="00A6109C"/>
    <w:rsid w:val="00A77C5B"/>
    <w:rsid w:val="00A81581"/>
    <w:rsid w:val="00A84A25"/>
    <w:rsid w:val="00A8608B"/>
    <w:rsid w:val="00A90EBB"/>
    <w:rsid w:val="00A9221A"/>
    <w:rsid w:val="00AA095C"/>
    <w:rsid w:val="00AB2EA8"/>
    <w:rsid w:val="00AB37F1"/>
    <w:rsid w:val="00AB5E3B"/>
    <w:rsid w:val="00AB6833"/>
    <w:rsid w:val="00AC2C19"/>
    <w:rsid w:val="00AD773F"/>
    <w:rsid w:val="00AE0C2F"/>
    <w:rsid w:val="00AF0157"/>
    <w:rsid w:val="00AF1597"/>
    <w:rsid w:val="00AF1EEB"/>
    <w:rsid w:val="00B03F18"/>
    <w:rsid w:val="00B3006E"/>
    <w:rsid w:val="00B30673"/>
    <w:rsid w:val="00B343FB"/>
    <w:rsid w:val="00B43B43"/>
    <w:rsid w:val="00B5618E"/>
    <w:rsid w:val="00B61A4D"/>
    <w:rsid w:val="00B6578B"/>
    <w:rsid w:val="00B74B09"/>
    <w:rsid w:val="00B8613C"/>
    <w:rsid w:val="00B929F8"/>
    <w:rsid w:val="00B93C90"/>
    <w:rsid w:val="00BA7100"/>
    <w:rsid w:val="00BB2B2E"/>
    <w:rsid w:val="00BB64C2"/>
    <w:rsid w:val="00BB74ED"/>
    <w:rsid w:val="00BD1346"/>
    <w:rsid w:val="00BD1C9B"/>
    <w:rsid w:val="00BD2BF3"/>
    <w:rsid w:val="00BE03C4"/>
    <w:rsid w:val="00BF4135"/>
    <w:rsid w:val="00BF6E60"/>
    <w:rsid w:val="00C05BD9"/>
    <w:rsid w:val="00C457F3"/>
    <w:rsid w:val="00C465D1"/>
    <w:rsid w:val="00C63736"/>
    <w:rsid w:val="00C65648"/>
    <w:rsid w:val="00C714DB"/>
    <w:rsid w:val="00C85412"/>
    <w:rsid w:val="00C86C16"/>
    <w:rsid w:val="00C874E7"/>
    <w:rsid w:val="00CA0B34"/>
    <w:rsid w:val="00CA1775"/>
    <w:rsid w:val="00CA3AD8"/>
    <w:rsid w:val="00CA727B"/>
    <w:rsid w:val="00CA77C6"/>
    <w:rsid w:val="00CC2C32"/>
    <w:rsid w:val="00CC34CD"/>
    <w:rsid w:val="00CE5162"/>
    <w:rsid w:val="00D01224"/>
    <w:rsid w:val="00D223A7"/>
    <w:rsid w:val="00D2659C"/>
    <w:rsid w:val="00D26BCC"/>
    <w:rsid w:val="00D375D2"/>
    <w:rsid w:val="00D4700D"/>
    <w:rsid w:val="00D53B19"/>
    <w:rsid w:val="00D6680A"/>
    <w:rsid w:val="00D71003"/>
    <w:rsid w:val="00D7301E"/>
    <w:rsid w:val="00D769CC"/>
    <w:rsid w:val="00D82190"/>
    <w:rsid w:val="00D87B61"/>
    <w:rsid w:val="00D87D6A"/>
    <w:rsid w:val="00D90530"/>
    <w:rsid w:val="00D9447C"/>
    <w:rsid w:val="00D979F2"/>
    <w:rsid w:val="00DA12F6"/>
    <w:rsid w:val="00DB3A7A"/>
    <w:rsid w:val="00DC1F44"/>
    <w:rsid w:val="00DE0D36"/>
    <w:rsid w:val="00DE2D42"/>
    <w:rsid w:val="00E007E4"/>
    <w:rsid w:val="00E04C80"/>
    <w:rsid w:val="00E130F5"/>
    <w:rsid w:val="00E21164"/>
    <w:rsid w:val="00E23580"/>
    <w:rsid w:val="00E40276"/>
    <w:rsid w:val="00E44088"/>
    <w:rsid w:val="00E46A4B"/>
    <w:rsid w:val="00E7003B"/>
    <w:rsid w:val="00E81D2C"/>
    <w:rsid w:val="00E82E5B"/>
    <w:rsid w:val="00EB683E"/>
    <w:rsid w:val="00EC3A55"/>
    <w:rsid w:val="00F020FA"/>
    <w:rsid w:val="00F0477F"/>
    <w:rsid w:val="00F31183"/>
    <w:rsid w:val="00F460AC"/>
    <w:rsid w:val="00F550BE"/>
    <w:rsid w:val="00F610D2"/>
    <w:rsid w:val="00F812B7"/>
    <w:rsid w:val="00F970F7"/>
    <w:rsid w:val="00FA2AFC"/>
    <w:rsid w:val="00FA4901"/>
    <w:rsid w:val="00FA58D1"/>
    <w:rsid w:val="00FB2C83"/>
    <w:rsid w:val="00FB35DF"/>
    <w:rsid w:val="00FB792C"/>
    <w:rsid w:val="00FC34BB"/>
    <w:rsid w:val="00FD5818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0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  <w:style w:type="paragraph" w:customStyle="1" w:styleId="Default">
    <w:name w:val="Default"/>
    <w:rsid w:val="00A77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B6578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6578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6578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6578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657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A1053-EC54-4BBC-94BF-5787956A8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684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53</cp:revision>
  <cp:lastPrinted>2026-03-10T08:33:00Z</cp:lastPrinted>
  <dcterms:created xsi:type="dcterms:W3CDTF">2025-12-09T06:29:00Z</dcterms:created>
  <dcterms:modified xsi:type="dcterms:W3CDTF">2026-06-23T07:31:00Z</dcterms:modified>
</cp:coreProperties>
</file>