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7020"/>
      </w:tblGrid>
      <w:tr w:rsidR="00FC45CC" w:rsidRPr="00D20213" w:rsidTr="00FD75AC">
        <w:tc>
          <w:tcPr>
            <w:tcW w:w="2880" w:type="dxa"/>
          </w:tcPr>
          <w:p w:rsidR="000F4CCE" w:rsidRPr="00D20213" w:rsidRDefault="009D3A44">
            <w:pPr>
              <w:rPr>
                <w:rFonts w:asciiTheme="majorHAnsi" w:hAnsiTheme="majorHAnsi"/>
                <w:color w:val="0D0D0D" w:themeColor="text1" w:themeTint="F2"/>
                <w:sz w:val="20"/>
              </w:rPr>
            </w:pPr>
            <w:bookmarkStart w:id="0" w:name="_GoBack"/>
            <w:bookmarkEnd w:id="0"/>
            <w:r w:rsidRPr="00D20213">
              <w:rPr>
                <w:rFonts w:asciiTheme="majorHAnsi" w:eastAsia="Times New Roman" w:hAnsiTheme="majorHAnsi" w:cs="Arial"/>
                <w:b/>
                <w:i/>
                <w:color w:val="0D0D0D" w:themeColor="text1" w:themeTint="F2"/>
                <w:sz w:val="28"/>
                <w:szCs w:val="30"/>
                <w:lang w:eastAsia="tr-TR"/>
              </w:rPr>
              <w:drawing>
                <wp:inline distT="0" distB="0" distL="0" distR="0" wp14:anchorId="5D124473" wp14:editId="20D8E81D">
                  <wp:extent cx="1287475" cy="686088"/>
                  <wp:effectExtent l="0" t="0" r="8255" b="0"/>
                  <wp:docPr id="1" name="Resim 1" descr="universite 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e logo_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6934" cy="685800"/>
                          </a:xfrm>
                          <a:prstGeom prst="rect">
                            <a:avLst/>
                          </a:prstGeom>
                          <a:noFill/>
                          <a:ln>
                            <a:noFill/>
                          </a:ln>
                        </pic:spPr>
                      </pic:pic>
                    </a:graphicData>
                  </a:graphic>
                </wp:inline>
              </w:drawing>
            </w:r>
          </w:p>
        </w:tc>
        <w:tc>
          <w:tcPr>
            <w:tcW w:w="7464" w:type="dxa"/>
          </w:tcPr>
          <w:p w:rsidR="009D3A44" w:rsidRPr="00D20213" w:rsidRDefault="009D3A44">
            <w:pPr>
              <w:rPr>
                <w:rFonts w:asciiTheme="majorHAnsi" w:hAnsiTheme="majorHAnsi"/>
                <w:color w:val="0D0D0D" w:themeColor="text1" w:themeTint="F2"/>
                <w:sz w:val="20"/>
              </w:rPr>
            </w:pPr>
          </w:p>
          <w:p w:rsidR="009D3A44" w:rsidRPr="00D20213" w:rsidRDefault="009D3A44" w:rsidP="009D3A44">
            <w:pPr>
              <w:rPr>
                <w:rFonts w:asciiTheme="majorHAnsi" w:hAnsiTheme="majorHAnsi"/>
                <w:color w:val="0D0D0D" w:themeColor="text1" w:themeTint="F2"/>
                <w:sz w:val="20"/>
              </w:rPr>
            </w:pPr>
          </w:p>
          <w:p w:rsidR="000F4CCE" w:rsidRPr="00D20213" w:rsidRDefault="000F4CCE" w:rsidP="009D3A44">
            <w:pPr>
              <w:rPr>
                <w:rFonts w:asciiTheme="majorHAnsi" w:hAnsiTheme="majorHAnsi"/>
                <w:color w:val="0D0D0D" w:themeColor="text1" w:themeTint="F2"/>
                <w:sz w:val="20"/>
              </w:rPr>
            </w:pPr>
          </w:p>
          <w:p w:rsidR="009D3A44" w:rsidRPr="00D20213" w:rsidRDefault="009D3A44" w:rsidP="000E3BE0">
            <w:pPr>
              <w:rPr>
                <w:rFonts w:asciiTheme="majorHAnsi" w:hAnsiTheme="majorHAnsi"/>
                <w:b/>
                <w:color w:val="0D0D0D" w:themeColor="text1" w:themeTint="F2"/>
                <w:sz w:val="20"/>
              </w:rPr>
            </w:pPr>
            <w:r w:rsidRPr="00D20213">
              <w:rPr>
                <w:rFonts w:asciiTheme="majorHAnsi" w:hAnsiTheme="majorHAnsi"/>
                <w:b/>
                <w:color w:val="0D0D0D" w:themeColor="text1" w:themeTint="F2"/>
              </w:rPr>
              <w:t>K</w:t>
            </w:r>
            <w:r w:rsidR="000E3BE0" w:rsidRPr="00D20213">
              <w:rPr>
                <w:rFonts w:asciiTheme="majorHAnsi" w:hAnsiTheme="majorHAnsi"/>
                <w:b/>
                <w:color w:val="0D0D0D" w:themeColor="text1" w:themeTint="F2"/>
              </w:rPr>
              <w:t>erem Aydinlar Student Dormitories</w:t>
            </w:r>
            <w:r w:rsidR="00B269FB" w:rsidRPr="00D20213">
              <w:rPr>
                <w:rFonts w:asciiTheme="majorHAnsi" w:hAnsiTheme="majorHAnsi"/>
                <w:b/>
                <w:color w:val="0D0D0D" w:themeColor="text1" w:themeTint="F2"/>
              </w:rPr>
              <w:t xml:space="preserve"> Directive</w:t>
            </w:r>
          </w:p>
        </w:tc>
      </w:tr>
    </w:tbl>
    <w:p w:rsidR="00FD75AC" w:rsidRPr="00D20213" w:rsidRDefault="00FD75AC">
      <w:pPr>
        <w:rPr>
          <w:rFonts w:asciiTheme="majorHAnsi" w:hAnsiTheme="majorHAnsi"/>
          <w:color w:val="0D0D0D" w:themeColor="text1" w:themeTint="F2"/>
          <w:sz w:val="20"/>
        </w:rPr>
      </w:pPr>
    </w:p>
    <w:p w:rsidR="00F14688" w:rsidRPr="00D20213" w:rsidRDefault="00F14688">
      <w:pPr>
        <w:rPr>
          <w:rFonts w:asciiTheme="majorHAnsi" w:hAnsiTheme="majorHAnsi"/>
          <w:color w:val="0D0D0D" w:themeColor="text1" w:themeTint="F2"/>
          <w:sz w:val="20"/>
        </w:rPr>
      </w:pPr>
    </w:p>
    <w:p w:rsidR="00FE0148" w:rsidRPr="00D20213" w:rsidRDefault="00FE0148">
      <w:pPr>
        <w:rPr>
          <w:rFonts w:asciiTheme="majorHAnsi" w:hAnsiTheme="majorHAnsi"/>
          <w:color w:val="0D0D0D" w:themeColor="text1" w:themeTint="F2"/>
          <w:sz w:val="20"/>
        </w:rPr>
      </w:pPr>
    </w:p>
    <w:p w:rsidR="00F14688" w:rsidRPr="00D20213" w:rsidRDefault="00F14688" w:rsidP="00F14688">
      <w:pPr>
        <w:jc w:val="center"/>
        <w:rPr>
          <w:rFonts w:asciiTheme="majorHAnsi" w:hAnsiTheme="majorHAnsi"/>
          <w:b/>
          <w:color w:val="0D0D0D" w:themeColor="text1" w:themeTint="F2"/>
        </w:rPr>
      </w:pPr>
      <w:r w:rsidRPr="00D20213">
        <w:rPr>
          <w:rFonts w:asciiTheme="majorHAnsi" w:eastAsia="Times New Roman" w:hAnsiTheme="majorHAnsi" w:cs="Arial"/>
          <w:b/>
          <w:color w:val="0D0D0D" w:themeColor="text1" w:themeTint="F2"/>
          <w:lang w:eastAsia="tr-TR"/>
        </w:rPr>
        <w:t>Acibadem Mehmet Ali Aydinlar University Kerem Aydinlar Student Dormitories Directive</w:t>
      </w:r>
    </w:p>
    <w:p w:rsidR="00F14688" w:rsidRPr="00D20213" w:rsidRDefault="00F14688" w:rsidP="00F14688">
      <w:pPr>
        <w:jc w:val="center"/>
        <w:rPr>
          <w:rFonts w:asciiTheme="majorHAnsi" w:hAnsiTheme="majorHAnsi"/>
          <w:color w:val="0D0D0D" w:themeColor="text1" w:themeTint="F2"/>
        </w:rPr>
      </w:pPr>
    </w:p>
    <w:p w:rsidR="00FE0148" w:rsidRPr="00D20213" w:rsidRDefault="00FE0148" w:rsidP="00F14688">
      <w:pPr>
        <w:tabs>
          <w:tab w:val="left" w:pos="3997"/>
        </w:tabs>
        <w:jc w:val="center"/>
        <w:rPr>
          <w:rFonts w:asciiTheme="majorHAnsi" w:hAnsiTheme="majorHAnsi"/>
          <w:b/>
          <w:color w:val="0D0D0D" w:themeColor="text1" w:themeTint="F2"/>
        </w:rPr>
      </w:pPr>
    </w:p>
    <w:p w:rsidR="00F14688" w:rsidRPr="00D20213" w:rsidRDefault="001D08D0" w:rsidP="00F14688">
      <w:pPr>
        <w:tabs>
          <w:tab w:val="left" w:pos="3997"/>
        </w:tabs>
        <w:jc w:val="center"/>
        <w:rPr>
          <w:rFonts w:asciiTheme="majorHAnsi" w:hAnsiTheme="majorHAnsi"/>
          <w:b/>
          <w:color w:val="0D0D0D" w:themeColor="text1" w:themeTint="F2"/>
        </w:rPr>
      </w:pPr>
      <w:r w:rsidRPr="00D20213">
        <w:rPr>
          <w:rFonts w:asciiTheme="majorHAnsi" w:hAnsiTheme="majorHAnsi"/>
          <w:b/>
          <w:color w:val="0D0D0D" w:themeColor="text1" w:themeTint="F2"/>
        </w:rPr>
        <w:t>CHAPTER ONE</w:t>
      </w:r>
    </w:p>
    <w:p w:rsidR="00F14688" w:rsidRPr="00D20213" w:rsidRDefault="00F14688" w:rsidP="00F14688">
      <w:pPr>
        <w:tabs>
          <w:tab w:val="left" w:pos="2085"/>
        </w:tabs>
        <w:jc w:val="center"/>
        <w:rPr>
          <w:rFonts w:asciiTheme="majorHAnsi" w:hAnsiTheme="majorHAnsi"/>
          <w:b/>
          <w:color w:val="0D0D0D" w:themeColor="text1" w:themeTint="F2"/>
        </w:rPr>
      </w:pPr>
      <w:r w:rsidRPr="00D20213">
        <w:rPr>
          <w:rFonts w:asciiTheme="majorHAnsi" w:hAnsiTheme="majorHAnsi"/>
          <w:b/>
          <w:color w:val="0D0D0D" w:themeColor="text1" w:themeTint="F2"/>
        </w:rPr>
        <w:t>Aim, Scope, Basis and Definitions</w:t>
      </w:r>
    </w:p>
    <w:p w:rsidR="00F14688" w:rsidRPr="00D20213" w:rsidRDefault="00F14688" w:rsidP="00F14688">
      <w:pPr>
        <w:rPr>
          <w:rFonts w:asciiTheme="majorHAnsi" w:hAnsiTheme="majorHAnsi"/>
          <w:color w:val="0D0D0D" w:themeColor="text1" w:themeTint="F2"/>
        </w:rPr>
      </w:pPr>
    </w:p>
    <w:p w:rsidR="00F14688" w:rsidRPr="00D20213" w:rsidRDefault="00F14688" w:rsidP="00F14688">
      <w:pPr>
        <w:rPr>
          <w:rFonts w:asciiTheme="majorHAnsi" w:hAnsiTheme="majorHAnsi"/>
          <w:color w:val="0D0D0D" w:themeColor="text1" w:themeTint="F2"/>
        </w:rPr>
      </w:pPr>
    </w:p>
    <w:p w:rsidR="00214336" w:rsidRPr="00D20213" w:rsidRDefault="00F14688" w:rsidP="00F14688">
      <w:pPr>
        <w:ind w:firstLine="708"/>
        <w:rPr>
          <w:rFonts w:asciiTheme="majorHAnsi" w:hAnsiTheme="majorHAnsi"/>
          <w:b/>
          <w:color w:val="0D0D0D" w:themeColor="text1" w:themeTint="F2"/>
        </w:rPr>
      </w:pPr>
      <w:r w:rsidRPr="00D20213">
        <w:rPr>
          <w:rFonts w:asciiTheme="majorHAnsi" w:hAnsiTheme="majorHAnsi"/>
          <w:b/>
          <w:color w:val="0D0D0D" w:themeColor="text1" w:themeTint="F2"/>
        </w:rPr>
        <w:t>Aim</w:t>
      </w:r>
    </w:p>
    <w:p w:rsidR="00F14688" w:rsidRPr="0009117A" w:rsidRDefault="00F14688" w:rsidP="007B3457">
      <w:pPr>
        <w:ind w:firstLine="708"/>
        <w:rPr>
          <w:rFonts w:asciiTheme="majorHAnsi" w:hAnsiTheme="majorHAnsi"/>
          <w:color w:val="0D0D0D" w:themeColor="text1" w:themeTint="F2"/>
          <w:spacing w:val="-2"/>
        </w:rPr>
      </w:pPr>
      <w:r w:rsidRPr="00D20213">
        <w:rPr>
          <w:rFonts w:asciiTheme="majorHAnsi" w:hAnsiTheme="majorHAnsi"/>
          <w:b/>
          <w:color w:val="0D0D0D" w:themeColor="text1" w:themeTint="F2"/>
        </w:rPr>
        <w:tab/>
      </w:r>
      <w:r w:rsidRPr="0009117A">
        <w:rPr>
          <w:rFonts w:asciiTheme="majorHAnsi" w:hAnsiTheme="majorHAnsi"/>
          <w:b/>
          <w:color w:val="0D0D0D" w:themeColor="text1" w:themeTint="F2"/>
          <w:spacing w:val="-2"/>
        </w:rPr>
        <w:t xml:space="preserve">ARTICLE 1 </w:t>
      </w:r>
      <w:r w:rsidRPr="0009117A">
        <w:rPr>
          <w:rFonts w:asciiTheme="majorHAnsi" w:hAnsiTheme="majorHAnsi"/>
          <w:color w:val="0D0D0D" w:themeColor="text1" w:themeTint="F2"/>
          <w:spacing w:val="-2"/>
        </w:rPr>
        <w:t xml:space="preserve">‒ The aim of this directive is to regulate rules and procedures </w:t>
      </w:r>
      <w:r w:rsidR="0009117A" w:rsidRPr="0009117A">
        <w:rPr>
          <w:rFonts w:asciiTheme="majorHAnsi" w:hAnsiTheme="majorHAnsi"/>
          <w:color w:val="0D0D0D" w:themeColor="text1" w:themeTint="F2"/>
          <w:spacing w:val="-2"/>
        </w:rPr>
        <w:t>in regards to</w:t>
      </w:r>
      <w:r w:rsidRPr="0009117A">
        <w:rPr>
          <w:rFonts w:asciiTheme="majorHAnsi" w:hAnsiTheme="majorHAnsi"/>
          <w:color w:val="0D0D0D" w:themeColor="text1" w:themeTint="F2"/>
          <w:spacing w:val="-2"/>
        </w:rPr>
        <w:t xml:space="preserve"> </w:t>
      </w:r>
      <w:r w:rsidR="007B3457" w:rsidRPr="0009117A">
        <w:rPr>
          <w:rFonts w:asciiTheme="majorHAnsi" w:eastAsia="Times New Roman" w:hAnsiTheme="majorHAnsi" w:cs="Arial"/>
          <w:color w:val="0D0D0D" w:themeColor="text1" w:themeTint="F2"/>
          <w:spacing w:val="-2"/>
          <w:lang w:eastAsia="tr-TR"/>
        </w:rPr>
        <w:t>Acibadem Mehmet Ali Aydinlar University Kerem Aydinlar Student Dormitories</w:t>
      </w:r>
      <w:r w:rsidR="007B3457" w:rsidRPr="0009117A">
        <w:rPr>
          <w:rFonts w:asciiTheme="majorHAnsi" w:hAnsiTheme="majorHAnsi"/>
          <w:color w:val="0D0D0D" w:themeColor="text1" w:themeTint="F2"/>
          <w:spacing w:val="-2"/>
        </w:rPr>
        <w:t xml:space="preserve">’ </w:t>
      </w:r>
      <w:r w:rsidRPr="0009117A">
        <w:rPr>
          <w:rFonts w:asciiTheme="majorHAnsi" w:hAnsiTheme="majorHAnsi"/>
          <w:color w:val="0D0D0D" w:themeColor="text1" w:themeTint="F2"/>
          <w:spacing w:val="-2"/>
        </w:rPr>
        <w:t>management, operation</w:t>
      </w:r>
      <w:r w:rsidR="007B3457" w:rsidRPr="0009117A">
        <w:rPr>
          <w:rFonts w:asciiTheme="majorHAnsi" w:hAnsiTheme="majorHAnsi"/>
          <w:color w:val="0D0D0D" w:themeColor="text1" w:themeTint="F2"/>
          <w:spacing w:val="-2"/>
        </w:rPr>
        <w:t xml:space="preserve"> and </w:t>
      </w:r>
      <w:r w:rsidR="001D08D0" w:rsidRPr="0009117A">
        <w:rPr>
          <w:rFonts w:asciiTheme="majorHAnsi" w:hAnsiTheme="majorHAnsi"/>
          <w:color w:val="0D0D0D" w:themeColor="text1" w:themeTint="F2"/>
          <w:spacing w:val="-2"/>
        </w:rPr>
        <w:t>inspection</w:t>
      </w:r>
      <w:r w:rsidR="007B3457" w:rsidRPr="0009117A">
        <w:rPr>
          <w:rFonts w:asciiTheme="majorHAnsi" w:hAnsiTheme="majorHAnsi"/>
          <w:color w:val="0D0D0D" w:themeColor="text1" w:themeTint="F2"/>
          <w:spacing w:val="-2"/>
        </w:rPr>
        <w:t xml:space="preserve">, as well as </w:t>
      </w:r>
      <w:r w:rsidR="001D08D0" w:rsidRPr="0009117A">
        <w:rPr>
          <w:rFonts w:asciiTheme="majorHAnsi" w:hAnsiTheme="majorHAnsi"/>
          <w:color w:val="0D0D0D" w:themeColor="text1" w:themeTint="F2"/>
          <w:spacing w:val="-2"/>
        </w:rPr>
        <w:t xml:space="preserve">students’ </w:t>
      </w:r>
      <w:r w:rsidR="007B3457" w:rsidRPr="0009117A">
        <w:rPr>
          <w:rFonts w:asciiTheme="majorHAnsi" w:hAnsiTheme="majorHAnsi"/>
          <w:color w:val="0D0D0D" w:themeColor="text1" w:themeTint="F2"/>
          <w:spacing w:val="-2"/>
        </w:rPr>
        <w:t xml:space="preserve">accommodation at the </w:t>
      </w:r>
      <w:r w:rsidR="001D08D0" w:rsidRPr="0009117A">
        <w:rPr>
          <w:rFonts w:asciiTheme="majorHAnsi" w:hAnsiTheme="majorHAnsi"/>
          <w:color w:val="0D0D0D" w:themeColor="text1" w:themeTint="F2"/>
          <w:spacing w:val="-2"/>
        </w:rPr>
        <w:t>dormitor</w:t>
      </w:r>
      <w:r w:rsidR="007B3457" w:rsidRPr="0009117A">
        <w:rPr>
          <w:rFonts w:asciiTheme="majorHAnsi" w:hAnsiTheme="majorHAnsi"/>
          <w:color w:val="0D0D0D" w:themeColor="text1" w:themeTint="F2"/>
          <w:spacing w:val="-2"/>
        </w:rPr>
        <w:t>ies</w:t>
      </w:r>
      <w:r w:rsidR="001D08D0" w:rsidRPr="0009117A">
        <w:rPr>
          <w:rFonts w:asciiTheme="majorHAnsi" w:hAnsiTheme="majorHAnsi"/>
          <w:color w:val="0D0D0D" w:themeColor="text1" w:themeTint="F2"/>
          <w:spacing w:val="-2"/>
        </w:rPr>
        <w:t xml:space="preserve"> and </w:t>
      </w:r>
      <w:r w:rsidR="00941066">
        <w:rPr>
          <w:rFonts w:asciiTheme="majorHAnsi" w:hAnsiTheme="majorHAnsi"/>
          <w:color w:val="0D0D0D" w:themeColor="text1" w:themeTint="F2"/>
          <w:spacing w:val="-2"/>
        </w:rPr>
        <w:t xml:space="preserve">the </w:t>
      </w:r>
      <w:r w:rsidR="001D08D0" w:rsidRPr="0009117A">
        <w:rPr>
          <w:rFonts w:asciiTheme="majorHAnsi" w:hAnsiTheme="majorHAnsi"/>
          <w:color w:val="0D0D0D" w:themeColor="text1" w:themeTint="F2"/>
          <w:spacing w:val="-2"/>
        </w:rPr>
        <w:t>disciplinary actions</w:t>
      </w:r>
      <w:r w:rsidR="007B3457" w:rsidRPr="0009117A">
        <w:rPr>
          <w:rFonts w:asciiTheme="majorHAnsi" w:hAnsiTheme="majorHAnsi"/>
          <w:color w:val="0D0D0D" w:themeColor="text1" w:themeTint="F2"/>
          <w:spacing w:val="-2"/>
        </w:rPr>
        <w:t>.</w:t>
      </w:r>
    </w:p>
    <w:p w:rsidR="006D5A3F" w:rsidRPr="00D20213" w:rsidRDefault="006D5A3F" w:rsidP="00F14688">
      <w:pPr>
        <w:rPr>
          <w:rFonts w:asciiTheme="majorHAnsi" w:hAnsiTheme="majorHAnsi"/>
          <w:color w:val="0D0D0D" w:themeColor="text1" w:themeTint="F2"/>
        </w:rPr>
      </w:pPr>
    </w:p>
    <w:p w:rsidR="006D5A3F" w:rsidRPr="00D20213" w:rsidRDefault="006D5A3F" w:rsidP="006D5A3F">
      <w:pPr>
        <w:ind w:firstLine="708"/>
        <w:rPr>
          <w:rFonts w:asciiTheme="majorHAnsi" w:hAnsiTheme="majorHAnsi"/>
          <w:b/>
          <w:color w:val="0D0D0D" w:themeColor="text1" w:themeTint="F2"/>
        </w:rPr>
      </w:pPr>
      <w:r w:rsidRPr="00D20213">
        <w:rPr>
          <w:rFonts w:asciiTheme="majorHAnsi" w:hAnsiTheme="majorHAnsi"/>
          <w:b/>
          <w:color w:val="0D0D0D" w:themeColor="text1" w:themeTint="F2"/>
        </w:rPr>
        <w:t>Scope</w:t>
      </w:r>
    </w:p>
    <w:p w:rsidR="006D5A3F" w:rsidRPr="00D20213" w:rsidRDefault="006D5A3F" w:rsidP="006367DA">
      <w:pPr>
        <w:ind w:firstLine="708"/>
        <w:rPr>
          <w:rFonts w:asciiTheme="majorHAnsi" w:hAnsiTheme="majorHAnsi"/>
          <w:color w:val="0D0D0D" w:themeColor="text1" w:themeTint="F2"/>
        </w:rPr>
      </w:pPr>
      <w:r w:rsidRPr="00D20213">
        <w:rPr>
          <w:rFonts w:asciiTheme="majorHAnsi" w:hAnsiTheme="majorHAnsi"/>
          <w:b/>
          <w:color w:val="0D0D0D" w:themeColor="text1" w:themeTint="F2"/>
        </w:rPr>
        <w:tab/>
        <w:t xml:space="preserve">ARTICLE 2 </w:t>
      </w:r>
      <w:r w:rsidRPr="00D20213">
        <w:rPr>
          <w:rFonts w:asciiTheme="majorHAnsi" w:hAnsiTheme="majorHAnsi"/>
          <w:color w:val="0D0D0D" w:themeColor="text1" w:themeTint="F2"/>
        </w:rPr>
        <w:t xml:space="preserve">‒ </w:t>
      </w:r>
      <w:r w:rsidR="006367DA" w:rsidRPr="00D20213">
        <w:rPr>
          <w:rFonts w:asciiTheme="majorHAnsi" w:hAnsiTheme="majorHAnsi"/>
          <w:color w:val="0D0D0D" w:themeColor="text1" w:themeTint="F2"/>
        </w:rPr>
        <w:t>This directive covers provisions about Acibadem Mehmet Ali Aydinlar University’s subsidiary institution Kerem Aydinlar Student Dormitories’ management, operations, administrative bodies, duties of administrative bodies</w:t>
      </w:r>
      <w:r w:rsidR="00941066">
        <w:rPr>
          <w:rFonts w:asciiTheme="majorHAnsi" w:hAnsiTheme="majorHAnsi"/>
          <w:color w:val="0D0D0D" w:themeColor="text1" w:themeTint="F2"/>
        </w:rPr>
        <w:t>,</w:t>
      </w:r>
      <w:r w:rsidR="006367DA" w:rsidRPr="00D20213">
        <w:rPr>
          <w:rFonts w:asciiTheme="majorHAnsi" w:hAnsiTheme="majorHAnsi"/>
          <w:color w:val="0D0D0D" w:themeColor="text1" w:themeTint="F2"/>
        </w:rPr>
        <w:t xml:space="preserve"> as well as </w:t>
      </w:r>
      <w:r w:rsidR="00941066" w:rsidRPr="0009117A">
        <w:rPr>
          <w:rFonts w:asciiTheme="majorHAnsi" w:hAnsiTheme="majorHAnsi"/>
          <w:color w:val="0D0D0D" w:themeColor="text1" w:themeTint="F2"/>
          <w:spacing w:val="-2"/>
        </w:rPr>
        <w:t xml:space="preserve">students’ accommodation </w:t>
      </w:r>
      <w:r w:rsidR="00407568">
        <w:rPr>
          <w:rFonts w:asciiTheme="majorHAnsi" w:hAnsiTheme="majorHAnsi"/>
          <w:color w:val="0D0D0D" w:themeColor="text1" w:themeTint="F2"/>
          <w:spacing w:val="-2"/>
        </w:rPr>
        <w:t>in</w:t>
      </w:r>
      <w:r w:rsidR="00941066" w:rsidRPr="0009117A">
        <w:rPr>
          <w:rFonts w:asciiTheme="majorHAnsi" w:hAnsiTheme="majorHAnsi"/>
          <w:color w:val="0D0D0D" w:themeColor="text1" w:themeTint="F2"/>
          <w:spacing w:val="-2"/>
        </w:rPr>
        <w:t xml:space="preserve"> the dormitories</w:t>
      </w:r>
      <w:r w:rsidR="006367DA" w:rsidRPr="00D20213">
        <w:rPr>
          <w:rFonts w:asciiTheme="majorHAnsi" w:hAnsiTheme="majorHAnsi"/>
          <w:color w:val="0D0D0D" w:themeColor="text1" w:themeTint="F2"/>
        </w:rPr>
        <w:t>, principles, rules and disciplinary procedures.</w:t>
      </w:r>
    </w:p>
    <w:p w:rsidR="006D5A3F" w:rsidRPr="00D20213" w:rsidRDefault="006D5A3F" w:rsidP="006D5A3F">
      <w:pPr>
        <w:rPr>
          <w:rFonts w:asciiTheme="majorHAnsi" w:hAnsiTheme="majorHAnsi"/>
          <w:color w:val="0D0D0D" w:themeColor="text1" w:themeTint="F2"/>
        </w:rPr>
      </w:pPr>
    </w:p>
    <w:p w:rsidR="006D5A3F" w:rsidRPr="00D20213" w:rsidRDefault="006D5A3F" w:rsidP="006D5A3F">
      <w:pPr>
        <w:ind w:firstLine="708"/>
        <w:rPr>
          <w:rFonts w:asciiTheme="majorHAnsi" w:hAnsiTheme="majorHAnsi"/>
          <w:b/>
          <w:color w:val="0D0D0D" w:themeColor="text1" w:themeTint="F2"/>
        </w:rPr>
      </w:pPr>
      <w:r w:rsidRPr="00D20213">
        <w:rPr>
          <w:rFonts w:asciiTheme="majorHAnsi" w:hAnsiTheme="majorHAnsi"/>
          <w:b/>
          <w:color w:val="0D0D0D" w:themeColor="text1" w:themeTint="F2"/>
        </w:rPr>
        <w:t>Basis</w:t>
      </w:r>
    </w:p>
    <w:p w:rsidR="00407568" w:rsidRDefault="006D5A3F" w:rsidP="00C618B2">
      <w:pPr>
        <w:ind w:firstLine="708"/>
        <w:rPr>
          <w:rFonts w:asciiTheme="majorHAnsi" w:hAnsiTheme="majorHAnsi"/>
          <w:color w:val="0D0D0D" w:themeColor="text1" w:themeTint="F2"/>
        </w:rPr>
      </w:pPr>
      <w:r w:rsidRPr="00D20213">
        <w:rPr>
          <w:rFonts w:asciiTheme="majorHAnsi" w:hAnsiTheme="majorHAnsi"/>
          <w:b/>
          <w:color w:val="0D0D0D" w:themeColor="text1" w:themeTint="F2"/>
        </w:rPr>
        <w:tab/>
        <w:t xml:space="preserve">ARTICLE 3 </w:t>
      </w:r>
      <w:r w:rsidRPr="00D20213">
        <w:rPr>
          <w:rFonts w:asciiTheme="majorHAnsi" w:hAnsiTheme="majorHAnsi"/>
          <w:color w:val="0D0D0D" w:themeColor="text1" w:themeTint="F2"/>
        </w:rPr>
        <w:t xml:space="preserve">‒ </w:t>
      </w:r>
      <w:r w:rsidR="00C618B2" w:rsidRPr="00D20213">
        <w:rPr>
          <w:rFonts w:asciiTheme="majorHAnsi" w:hAnsiTheme="majorHAnsi"/>
          <w:color w:val="0D0D0D" w:themeColor="text1" w:themeTint="F2"/>
        </w:rPr>
        <w:t xml:space="preserve">This directive has been composed in accordance with Private Student Accommodation Services Regulations, dated 05.06.2017 </w:t>
      </w:r>
      <w:r w:rsidR="00A15A27" w:rsidRPr="00D20213">
        <w:rPr>
          <w:rFonts w:asciiTheme="majorHAnsi" w:hAnsiTheme="majorHAnsi"/>
          <w:color w:val="0D0D0D" w:themeColor="text1" w:themeTint="F2"/>
        </w:rPr>
        <w:t>and numerated</w:t>
      </w:r>
      <w:r w:rsidR="00C618B2" w:rsidRPr="00D20213">
        <w:rPr>
          <w:rFonts w:asciiTheme="majorHAnsi" w:hAnsiTheme="majorHAnsi"/>
          <w:color w:val="0D0D0D" w:themeColor="text1" w:themeTint="F2"/>
        </w:rPr>
        <w:t xml:space="preserve"> 30058, and based on paragraph (a) of clause number 1 of article number 47 of Higher Education law number 2547, </w:t>
      </w:r>
    </w:p>
    <w:p w:rsidR="006D5A3F" w:rsidRPr="00D20213" w:rsidRDefault="00C618B2" w:rsidP="00407568">
      <w:pPr>
        <w:rPr>
          <w:rFonts w:asciiTheme="majorHAnsi" w:hAnsiTheme="majorHAnsi"/>
          <w:color w:val="0D0D0D" w:themeColor="text1" w:themeTint="F2"/>
        </w:rPr>
      </w:pPr>
      <w:r w:rsidRPr="00D20213">
        <w:rPr>
          <w:rFonts w:asciiTheme="majorHAnsi" w:hAnsiTheme="majorHAnsi"/>
          <w:color w:val="0D0D0D" w:themeColor="text1" w:themeTint="F2"/>
        </w:rPr>
        <w:t>dated 11.04.1981.</w:t>
      </w:r>
    </w:p>
    <w:p w:rsidR="006D5A3F" w:rsidRPr="00D20213" w:rsidRDefault="006D5A3F" w:rsidP="006D5A3F">
      <w:pPr>
        <w:rPr>
          <w:rFonts w:asciiTheme="majorHAnsi" w:hAnsiTheme="majorHAnsi"/>
          <w:color w:val="0D0D0D" w:themeColor="text1" w:themeTint="F2"/>
        </w:rPr>
      </w:pPr>
    </w:p>
    <w:p w:rsidR="006D5A3F" w:rsidRPr="00D20213" w:rsidRDefault="006D5A3F" w:rsidP="006D5A3F">
      <w:pPr>
        <w:ind w:firstLine="708"/>
        <w:rPr>
          <w:rFonts w:asciiTheme="majorHAnsi" w:hAnsiTheme="majorHAnsi"/>
          <w:b/>
          <w:color w:val="0D0D0D" w:themeColor="text1" w:themeTint="F2"/>
        </w:rPr>
      </w:pPr>
      <w:r w:rsidRPr="00D20213">
        <w:rPr>
          <w:rFonts w:asciiTheme="majorHAnsi" w:hAnsiTheme="majorHAnsi"/>
          <w:b/>
          <w:color w:val="0D0D0D" w:themeColor="text1" w:themeTint="F2"/>
        </w:rPr>
        <w:t>Definitions</w:t>
      </w:r>
    </w:p>
    <w:p w:rsidR="009A17AA" w:rsidRPr="00D20213" w:rsidRDefault="006D5A3F" w:rsidP="005A5F29">
      <w:pPr>
        <w:ind w:firstLine="708"/>
        <w:rPr>
          <w:rFonts w:asciiTheme="majorHAnsi" w:hAnsiTheme="majorHAnsi"/>
          <w:color w:val="0D0D0D" w:themeColor="text1" w:themeTint="F2"/>
        </w:rPr>
      </w:pPr>
      <w:r w:rsidRPr="00D20213">
        <w:rPr>
          <w:rFonts w:asciiTheme="majorHAnsi" w:hAnsiTheme="majorHAnsi"/>
          <w:b/>
          <w:color w:val="0D0D0D" w:themeColor="text1" w:themeTint="F2"/>
        </w:rPr>
        <w:tab/>
        <w:t xml:space="preserve">ARTICLE 4 </w:t>
      </w:r>
      <w:r w:rsidRPr="00D20213">
        <w:rPr>
          <w:rFonts w:asciiTheme="majorHAnsi" w:hAnsiTheme="majorHAnsi"/>
          <w:color w:val="0D0D0D" w:themeColor="text1" w:themeTint="F2"/>
        </w:rPr>
        <w:t xml:space="preserve">‒ </w:t>
      </w:r>
      <w:r w:rsidR="00A15A27" w:rsidRPr="00D20213">
        <w:rPr>
          <w:rFonts w:asciiTheme="majorHAnsi" w:hAnsiTheme="majorHAnsi"/>
          <w:color w:val="0D0D0D" w:themeColor="text1" w:themeTint="F2"/>
        </w:rPr>
        <w:t>In this directive,</w:t>
      </w:r>
    </w:p>
    <w:p w:rsidR="00A15A27" w:rsidRPr="00D20213" w:rsidRDefault="00A15A27" w:rsidP="005A5F29">
      <w:pPr>
        <w:ind w:firstLine="708"/>
        <w:rPr>
          <w:rFonts w:asciiTheme="majorHAnsi" w:hAnsiTheme="majorHAnsi"/>
          <w:color w:val="0D0D0D" w:themeColor="text1" w:themeTint="F2"/>
        </w:rPr>
      </w:pPr>
    </w:p>
    <w:tbl>
      <w:tblPr>
        <w:tblStyle w:val="TabloKlavuzu"/>
        <w:tblW w:w="10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
        <w:gridCol w:w="2870"/>
        <w:gridCol w:w="7363"/>
      </w:tblGrid>
      <w:tr w:rsidR="00D20213" w:rsidRPr="00D20213" w:rsidTr="0052408F">
        <w:tc>
          <w:tcPr>
            <w:tcW w:w="318" w:type="dxa"/>
          </w:tcPr>
          <w:p w:rsidR="00FC5B15" w:rsidRPr="00D20213" w:rsidRDefault="00FC5B15" w:rsidP="00FC5B15">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a)</w:t>
            </w:r>
          </w:p>
        </w:tc>
        <w:tc>
          <w:tcPr>
            <w:tcW w:w="2870" w:type="dxa"/>
          </w:tcPr>
          <w:p w:rsidR="00FC5B15" w:rsidRPr="00D20213" w:rsidRDefault="00FC5B15" w:rsidP="00FC5B15">
            <w:pPr>
              <w:ind w:lef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University</w:t>
            </w:r>
          </w:p>
        </w:tc>
        <w:tc>
          <w:tcPr>
            <w:tcW w:w="7363" w:type="dxa"/>
          </w:tcPr>
          <w:p w:rsidR="00FC5B15" w:rsidRPr="00D20213" w:rsidRDefault="00FC5B15" w:rsidP="007A1E82">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 xml:space="preserve">: </w:t>
            </w:r>
            <w:r w:rsidRPr="00D20213">
              <w:rPr>
                <w:rFonts w:asciiTheme="majorHAnsi" w:eastAsia="Times New Roman" w:hAnsiTheme="majorHAnsi"/>
                <w:color w:val="0D0D0D" w:themeColor="text1" w:themeTint="F2"/>
                <w:spacing w:val="-2"/>
                <w:lang w:eastAsia="tr-TR"/>
              </w:rPr>
              <w:t>refers to Acibadem Mehmet Ali Aydınlar University</w:t>
            </w:r>
          </w:p>
        </w:tc>
      </w:tr>
      <w:tr w:rsidR="00D20213" w:rsidRPr="00D20213" w:rsidTr="0052408F">
        <w:tc>
          <w:tcPr>
            <w:tcW w:w="318" w:type="dxa"/>
          </w:tcPr>
          <w:p w:rsidR="00FC5B15" w:rsidRPr="00D20213" w:rsidRDefault="00FC5B15" w:rsidP="00FC5B15">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b)</w:t>
            </w:r>
          </w:p>
        </w:tc>
        <w:tc>
          <w:tcPr>
            <w:tcW w:w="2870" w:type="dxa"/>
          </w:tcPr>
          <w:p w:rsidR="00FC5B15" w:rsidRPr="00D20213" w:rsidRDefault="00FC5B15" w:rsidP="00357AA1">
            <w:pPr>
              <w:ind w:left="-57"/>
              <w:rPr>
                <w:rFonts w:asciiTheme="majorHAnsi" w:hAnsiTheme="majorHAnsi"/>
                <w:color w:val="0D0D0D" w:themeColor="text1" w:themeTint="F2"/>
                <w:spacing w:val="-2"/>
              </w:rPr>
            </w:pPr>
            <w:r w:rsidRPr="00D20213">
              <w:rPr>
                <w:rFonts w:asciiTheme="majorHAnsi" w:eastAsia="Times New Roman" w:hAnsiTheme="majorHAnsi"/>
                <w:color w:val="0D0D0D" w:themeColor="text1" w:themeTint="F2"/>
                <w:spacing w:val="-2"/>
                <w:lang w:eastAsia="tr-TR"/>
              </w:rPr>
              <w:t xml:space="preserve">Board of </w:t>
            </w:r>
            <w:r w:rsidR="00357AA1">
              <w:rPr>
                <w:rFonts w:asciiTheme="majorHAnsi" w:eastAsia="Times New Roman" w:hAnsiTheme="majorHAnsi"/>
                <w:color w:val="0D0D0D" w:themeColor="text1" w:themeTint="F2"/>
                <w:spacing w:val="-2"/>
                <w:lang w:eastAsia="tr-TR"/>
              </w:rPr>
              <w:t>Trustees</w:t>
            </w:r>
            <w:r w:rsidRPr="00D20213">
              <w:rPr>
                <w:rFonts w:asciiTheme="majorHAnsi" w:eastAsia="Times New Roman" w:hAnsiTheme="majorHAnsi"/>
                <w:color w:val="0D0D0D" w:themeColor="text1" w:themeTint="F2"/>
                <w:spacing w:val="-2"/>
                <w:lang w:eastAsia="tr-TR"/>
              </w:rPr>
              <w:t xml:space="preserve"> Chairman</w:t>
            </w:r>
          </w:p>
        </w:tc>
        <w:tc>
          <w:tcPr>
            <w:tcW w:w="7363" w:type="dxa"/>
          </w:tcPr>
          <w:p w:rsidR="00FC5B15" w:rsidRPr="00D20213" w:rsidRDefault="00FC5B15" w:rsidP="00357AA1">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 xml:space="preserve">: </w:t>
            </w:r>
            <w:r w:rsidRPr="00D20213">
              <w:rPr>
                <w:rFonts w:asciiTheme="majorHAnsi" w:eastAsia="Times New Roman" w:hAnsiTheme="majorHAnsi"/>
                <w:color w:val="0D0D0D" w:themeColor="text1" w:themeTint="F2"/>
                <w:spacing w:val="-2"/>
                <w:lang w:eastAsia="tr-TR"/>
              </w:rPr>
              <w:t xml:space="preserve">refers to University’s Board of </w:t>
            </w:r>
            <w:r w:rsidR="00357AA1">
              <w:rPr>
                <w:rFonts w:asciiTheme="majorHAnsi" w:eastAsia="Times New Roman" w:hAnsiTheme="majorHAnsi"/>
                <w:color w:val="0D0D0D" w:themeColor="text1" w:themeTint="F2"/>
                <w:spacing w:val="-2"/>
                <w:lang w:eastAsia="tr-TR"/>
              </w:rPr>
              <w:t>Trustees</w:t>
            </w:r>
            <w:r w:rsidRPr="00D20213">
              <w:rPr>
                <w:rFonts w:asciiTheme="majorHAnsi" w:eastAsia="Times New Roman" w:hAnsiTheme="majorHAnsi"/>
                <w:color w:val="0D0D0D" w:themeColor="text1" w:themeTint="F2"/>
                <w:spacing w:val="-2"/>
                <w:lang w:eastAsia="tr-TR"/>
              </w:rPr>
              <w:t xml:space="preserve"> Chairman</w:t>
            </w:r>
          </w:p>
        </w:tc>
      </w:tr>
      <w:tr w:rsidR="00D20213" w:rsidRPr="00D20213" w:rsidTr="0052408F">
        <w:tc>
          <w:tcPr>
            <w:tcW w:w="318" w:type="dxa"/>
          </w:tcPr>
          <w:p w:rsidR="00FC5B15" w:rsidRPr="00D20213" w:rsidRDefault="00FC5B15" w:rsidP="00FC5B15">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c)</w:t>
            </w:r>
          </w:p>
        </w:tc>
        <w:tc>
          <w:tcPr>
            <w:tcW w:w="2870" w:type="dxa"/>
          </w:tcPr>
          <w:p w:rsidR="00FC5B15" w:rsidRPr="00D20213" w:rsidRDefault="00FC5B15" w:rsidP="00FC5B15">
            <w:pPr>
              <w:ind w:left="-57"/>
              <w:rPr>
                <w:rFonts w:asciiTheme="majorHAnsi" w:hAnsiTheme="majorHAnsi"/>
                <w:color w:val="0D0D0D" w:themeColor="text1" w:themeTint="F2"/>
                <w:spacing w:val="-2"/>
              </w:rPr>
            </w:pPr>
            <w:r w:rsidRPr="00D20213">
              <w:rPr>
                <w:rFonts w:asciiTheme="majorHAnsi" w:eastAsia="Times New Roman" w:hAnsiTheme="majorHAnsi"/>
                <w:color w:val="0D0D0D" w:themeColor="text1" w:themeTint="F2"/>
                <w:spacing w:val="-2"/>
                <w:lang w:eastAsia="tr-TR"/>
              </w:rPr>
              <w:t>Office of the Chancellor</w:t>
            </w:r>
          </w:p>
        </w:tc>
        <w:tc>
          <w:tcPr>
            <w:tcW w:w="7363" w:type="dxa"/>
          </w:tcPr>
          <w:p w:rsidR="00FC5B15" w:rsidRPr="00D20213" w:rsidRDefault="00FC5B15" w:rsidP="007A1E82">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 xml:space="preserve">: </w:t>
            </w:r>
            <w:r w:rsidRPr="00D20213">
              <w:rPr>
                <w:rFonts w:asciiTheme="majorHAnsi" w:eastAsia="Times New Roman" w:hAnsiTheme="majorHAnsi"/>
                <w:color w:val="0D0D0D" w:themeColor="text1" w:themeTint="F2"/>
                <w:spacing w:val="-2"/>
                <w:lang w:eastAsia="tr-TR"/>
              </w:rPr>
              <w:t>refers to University Chancellor’s Office</w:t>
            </w:r>
          </w:p>
        </w:tc>
      </w:tr>
      <w:tr w:rsidR="00D20213" w:rsidRPr="00D20213" w:rsidTr="0052408F">
        <w:tc>
          <w:tcPr>
            <w:tcW w:w="318" w:type="dxa"/>
          </w:tcPr>
          <w:p w:rsidR="00FC5B15" w:rsidRPr="00D20213" w:rsidRDefault="00FC5B15" w:rsidP="00FC5B15">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d)</w:t>
            </w:r>
          </w:p>
        </w:tc>
        <w:tc>
          <w:tcPr>
            <w:tcW w:w="2870" w:type="dxa"/>
          </w:tcPr>
          <w:p w:rsidR="00FC5B15" w:rsidRPr="00D20213" w:rsidRDefault="00FC5B15" w:rsidP="00FC5B15">
            <w:pPr>
              <w:ind w:lef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Board of Directors</w:t>
            </w:r>
          </w:p>
        </w:tc>
        <w:tc>
          <w:tcPr>
            <w:tcW w:w="7363" w:type="dxa"/>
          </w:tcPr>
          <w:p w:rsidR="00FC5B15" w:rsidRPr="00D20213" w:rsidRDefault="007A1E82" w:rsidP="007A1E82">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 refers to Kerem Aydinlar Student Dormitories Board of Directors</w:t>
            </w:r>
          </w:p>
        </w:tc>
      </w:tr>
      <w:tr w:rsidR="00D20213" w:rsidRPr="00D20213" w:rsidTr="0052408F">
        <w:tc>
          <w:tcPr>
            <w:tcW w:w="318" w:type="dxa"/>
          </w:tcPr>
          <w:p w:rsidR="00FC5B15" w:rsidRPr="00D20213" w:rsidRDefault="00FC5B15" w:rsidP="00FC5B15">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e)</w:t>
            </w:r>
          </w:p>
        </w:tc>
        <w:tc>
          <w:tcPr>
            <w:tcW w:w="2870" w:type="dxa"/>
          </w:tcPr>
          <w:p w:rsidR="00FC5B15" w:rsidRPr="00D20213" w:rsidRDefault="00FC5B15" w:rsidP="00FC5B15">
            <w:pPr>
              <w:ind w:lef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Foundation Representative</w:t>
            </w:r>
          </w:p>
        </w:tc>
        <w:tc>
          <w:tcPr>
            <w:tcW w:w="7363" w:type="dxa"/>
          </w:tcPr>
          <w:p w:rsidR="00FC5B15" w:rsidRPr="00D20213" w:rsidRDefault="007A1E82" w:rsidP="007A1E82">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 refers to Kerem Aydinlar Foundation Board of Directors Representative</w:t>
            </w:r>
          </w:p>
        </w:tc>
      </w:tr>
      <w:tr w:rsidR="00D20213" w:rsidRPr="00D20213" w:rsidTr="0052408F">
        <w:tc>
          <w:tcPr>
            <w:tcW w:w="318" w:type="dxa"/>
          </w:tcPr>
          <w:p w:rsidR="00FC5B15" w:rsidRPr="00D20213" w:rsidRDefault="00FC5B15" w:rsidP="00FC5B15">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f)</w:t>
            </w:r>
          </w:p>
        </w:tc>
        <w:tc>
          <w:tcPr>
            <w:tcW w:w="2870" w:type="dxa"/>
          </w:tcPr>
          <w:p w:rsidR="00FC5B15" w:rsidRPr="00D20213" w:rsidRDefault="00FC5B15" w:rsidP="00FC5B15">
            <w:pPr>
              <w:ind w:lef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General Secretary</w:t>
            </w:r>
          </w:p>
        </w:tc>
        <w:tc>
          <w:tcPr>
            <w:tcW w:w="7363" w:type="dxa"/>
          </w:tcPr>
          <w:p w:rsidR="00FC5B15" w:rsidRPr="00D20213" w:rsidRDefault="007A1E82" w:rsidP="007A1E82">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 refers to University’s General Secretary</w:t>
            </w:r>
          </w:p>
        </w:tc>
      </w:tr>
      <w:tr w:rsidR="00D20213" w:rsidRPr="00D20213" w:rsidTr="0052408F">
        <w:tc>
          <w:tcPr>
            <w:tcW w:w="318" w:type="dxa"/>
          </w:tcPr>
          <w:p w:rsidR="00FC5B15" w:rsidRPr="00D20213" w:rsidRDefault="00FC5B15" w:rsidP="00FC5B15">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g)</w:t>
            </w:r>
          </w:p>
        </w:tc>
        <w:tc>
          <w:tcPr>
            <w:tcW w:w="2870" w:type="dxa"/>
          </w:tcPr>
          <w:p w:rsidR="00FC5B15" w:rsidRPr="00D20213" w:rsidRDefault="00FC5B15" w:rsidP="00FC5B15">
            <w:pPr>
              <w:ind w:lef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Dormitories</w:t>
            </w:r>
          </w:p>
        </w:tc>
        <w:tc>
          <w:tcPr>
            <w:tcW w:w="7363" w:type="dxa"/>
          </w:tcPr>
          <w:p w:rsidR="00FC5B15" w:rsidRPr="00D20213" w:rsidRDefault="007A1E82" w:rsidP="007A1E82">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 refers to University’s Subsidiary Dormitories</w:t>
            </w:r>
          </w:p>
        </w:tc>
      </w:tr>
      <w:tr w:rsidR="00D20213" w:rsidRPr="00D20213" w:rsidTr="0052408F">
        <w:tc>
          <w:tcPr>
            <w:tcW w:w="318" w:type="dxa"/>
          </w:tcPr>
          <w:p w:rsidR="00FC5B15" w:rsidRPr="00D20213" w:rsidRDefault="00FC5B15" w:rsidP="00FC5B15">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h)</w:t>
            </w:r>
          </w:p>
        </w:tc>
        <w:tc>
          <w:tcPr>
            <w:tcW w:w="2870" w:type="dxa"/>
          </w:tcPr>
          <w:p w:rsidR="00FC5B15" w:rsidRPr="00D20213" w:rsidRDefault="00FC5B15" w:rsidP="00FC5B15">
            <w:pPr>
              <w:ind w:lef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Principal/Office of Principal</w:t>
            </w:r>
          </w:p>
        </w:tc>
        <w:tc>
          <w:tcPr>
            <w:tcW w:w="7363" w:type="dxa"/>
          </w:tcPr>
          <w:p w:rsidR="00FC5B15" w:rsidRPr="00D20213" w:rsidRDefault="007A1E82" w:rsidP="00061F5E">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 refers to Student Dormitories’ Principal/Office of the Principal</w:t>
            </w:r>
          </w:p>
        </w:tc>
      </w:tr>
      <w:tr w:rsidR="00D20213" w:rsidRPr="00D20213" w:rsidTr="0052408F">
        <w:tc>
          <w:tcPr>
            <w:tcW w:w="318" w:type="dxa"/>
          </w:tcPr>
          <w:p w:rsidR="00FC5B15" w:rsidRPr="00D20213" w:rsidRDefault="00FC5B15" w:rsidP="00FC5B15">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i)</w:t>
            </w:r>
          </w:p>
        </w:tc>
        <w:tc>
          <w:tcPr>
            <w:tcW w:w="2870" w:type="dxa"/>
          </w:tcPr>
          <w:p w:rsidR="007A1E82" w:rsidRPr="00D20213" w:rsidRDefault="007A1E82" w:rsidP="00FC5B15">
            <w:pPr>
              <w:ind w:lef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 xml:space="preserve">Department of Health, </w:t>
            </w:r>
          </w:p>
          <w:p w:rsidR="00FC5B15" w:rsidRPr="00D20213" w:rsidRDefault="007A1E82" w:rsidP="007A1E82">
            <w:pPr>
              <w:ind w:lef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Culture and Sports</w:t>
            </w:r>
            <w:r w:rsidR="0052408F">
              <w:rPr>
                <w:rFonts w:asciiTheme="majorHAnsi" w:hAnsiTheme="majorHAnsi"/>
                <w:color w:val="0D0D0D" w:themeColor="text1" w:themeTint="F2"/>
                <w:spacing w:val="-2"/>
              </w:rPr>
              <w:t xml:space="preserve"> (HCSDH)</w:t>
            </w:r>
          </w:p>
        </w:tc>
        <w:tc>
          <w:tcPr>
            <w:tcW w:w="7363" w:type="dxa"/>
          </w:tcPr>
          <w:p w:rsidR="0052408F" w:rsidRDefault="007A1E82" w:rsidP="007A1E82">
            <w:pPr>
              <w:ind w:lef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 xml:space="preserve">: refers to University’s Department of Health, Culture and Sports/Office </w:t>
            </w:r>
          </w:p>
          <w:p w:rsidR="00FC5B15" w:rsidRPr="00D20213" w:rsidRDefault="0052408F" w:rsidP="0052408F">
            <w:pPr>
              <w:ind w:left="-57"/>
              <w:rPr>
                <w:rFonts w:asciiTheme="majorHAnsi" w:hAnsiTheme="majorHAnsi"/>
                <w:color w:val="0D0D0D" w:themeColor="text1" w:themeTint="F2"/>
                <w:spacing w:val="-2"/>
              </w:rPr>
            </w:pPr>
            <w:r>
              <w:rPr>
                <w:rFonts w:asciiTheme="majorHAnsi" w:hAnsiTheme="majorHAnsi"/>
                <w:color w:val="0D0D0D" w:themeColor="text1" w:themeTint="F2"/>
                <w:spacing w:val="-2"/>
              </w:rPr>
              <w:t xml:space="preserve">  </w:t>
            </w:r>
            <w:r w:rsidR="007A1E82" w:rsidRPr="00D20213">
              <w:rPr>
                <w:rFonts w:asciiTheme="majorHAnsi" w:hAnsiTheme="majorHAnsi"/>
                <w:color w:val="0D0D0D" w:themeColor="text1" w:themeTint="F2"/>
                <w:spacing w:val="-2"/>
              </w:rPr>
              <w:t>of the Department Head</w:t>
            </w:r>
            <w:r>
              <w:rPr>
                <w:rFonts w:asciiTheme="majorHAnsi" w:hAnsiTheme="majorHAnsi"/>
                <w:color w:val="0D0D0D" w:themeColor="text1" w:themeTint="F2"/>
                <w:spacing w:val="-2"/>
              </w:rPr>
              <w:t xml:space="preserve"> </w:t>
            </w:r>
          </w:p>
        </w:tc>
      </w:tr>
      <w:tr w:rsidR="00D20213" w:rsidRPr="00D20213" w:rsidTr="0052408F">
        <w:tc>
          <w:tcPr>
            <w:tcW w:w="318" w:type="dxa"/>
          </w:tcPr>
          <w:p w:rsidR="00FC5B15" w:rsidRPr="00D20213" w:rsidRDefault="00FC5B15" w:rsidP="00FC5B15">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j)</w:t>
            </w:r>
          </w:p>
        </w:tc>
        <w:tc>
          <w:tcPr>
            <w:tcW w:w="2870" w:type="dxa"/>
          </w:tcPr>
          <w:p w:rsidR="00FC5B15" w:rsidRPr="00D20213" w:rsidRDefault="007A1E82" w:rsidP="00FC5B15">
            <w:pPr>
              <w:ind w:lef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Operations Coordinator</w:t>
            </w:r>
          </w:p>
        </w:tc>
        <w:tc>
          <w:tcPr>
            <w:tcW w:w="7363" w:type="dxa"/>
          </w:tcPr>
          <w:p w:rsidR="00FC5B15" w:rsidRPr="00D20213" w:rsidRDefault="007A1E82" w:rsidP="007A1E82">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 refers to University’s Operations Coordinator</w:t>
            </w:r>
          </w:p>
        </w:tc>
      </w:tr>
      <w:tr w:rsidR="00D20213" w:rsidRPr="00D20213" w:rsidTr="0052408F">
        <w:tc>
          <w:tcPr>
            <w:tcW w:w="318" w:type="dxa"/>
          </w:tcPr>
          <w:p w:rsidR="00FC5B15" w:rsidRPr="00D20213" w:rsidRDefault="00FC5B15" w:rsidP="00FC5B15">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k)</w:t>
            </w:r>
          </w:p>
        </w:tc>
        <w:tc>
          <w:tcPr>
            <w:tcW w:w="2870" w:type="dxa"/>
          </w:tcPr>
          <w:p w:rsidR="00FC5B15" w:rsidRPr="00D20213" w:rsidRDefault="007A1E82" w:rsidP="00FC5B15">
            <w:pPr>
              <w:ind w:lef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Dormitory Official</w:t>
            </w:r>
          </w:p>
        </w:tc>
        <w:tc>
          <w:tcPr>
            <w:tcW w:w="7363" w:type="dxa"/>
          </w:tcPr>
          <w:p w:rsidR="00FC5B15" w:rsidRPr="00D20213" w:rsidRDefault="007A1E82" w:rsidP="00061F5E">
            <w:pPr>
              <w:ind w:left="-57" w:right="-57"/>
              <w:rPr>
                <w:rFonts w:asciiTheme="majorHAnsi" w:hAnsiTheme="majorHAnsi"/>
                <w:color w:val="0D0D0D" w:themeColor="text1" w:themeTint="F2"/>
                <w:spacing w:val="-2"/>
              </w:rPr>
            </w:pPr>
            <w:r w:rsidRPr="00D20213">
              <w:rPr>
                <w:rFonts w:asciiTheme="majorHAnsi" w:hAnsiTheme="majorHAnsi"/>
                <w:color w:val="0D0D0D" w:themeColor="text1" w:themeTint="F2"/>
                <w:spacing w:val="-2"/>
              </w:rPr>
              <w:t xml:space="preserve">: refers to Student Dormitories’ </w:t>
            </w:r>
            <w:r w:rsidR="00061F5E" w:rsidRPr="00D20213">
              <w:rPr>
                <w:rFonts w:asciiTheme="majorHAnsi" w:hAnsiTheme="majorHAnsi"/>
                <w:color w:val="0D0D0D" w:themeColor="text1" w:themeTint="F2"/>
                <w:spacing w:val="-2"/>
              </w:rPr>
              <w:t>Day/Night Supervisor/Authorized Official</w:t>
            </w:r>
          </w:p>
        </w:tc>
      </w:tr>
    </w:tbl>
    <w:p w:rsidR="00FE0148" w:rsidRPr="00D20213" w:rsidRDefault="00FE0148" w:rsidP="005A5F29">
      <w:pPr>
        <w:ind w:firstLine="708"/>
        <w:rPr>
          <w:rFonts w:asciiTheme="majorHAnsi" w:hAnsiTheme="majorHAnsi"/>
          <w:color w:val="0D0D0D" w:themeColor="text1" w:themeTint="F2"/>
        </w:rPr>
      </w:pPr>
    </w:p>
    <w:p w:rsidR="00FE0148" w:rsidRPr="00D20213" w:rsidRDefault="00FE0148" w:rsidP="00FE0148">
      <w:pPr>
        <w:rPr>
          <w:rFonts w:asciiTheme="majorHAnsi" w:hAnsiTheme="majorHAnsi"/>
          <w:color w:val="0D0D0D" w:themeColor="text1" w:themeTint="F2"/>
        </w:rPr>
      </w:pPr>
    </w:p>
    <w:p w:rsidR="00FE0148" w:rsidRPr="00D20213" w:rsidRDefault="00FE0148" w:rsidP="00FE0148">
      <w:pPr>
        <w:rPr>
          <w:rFonts w:asciiTheme="majorHAnsi" w:hAnsiTheme="majorHAnsi"/>
          <w:color w:val="0D0D0D" w:themeColor="text1" w:themeTint="F2"/>
        </w:rPr>
      </w:pPr>
    </w:p>
    <w:p w:rsidR="00FE0148" w:rsidRPr="00D20213" w:rsidRDefault="00FE0148" w:rsidP="00FE0148">
      <w:pPr>
        <w:rPr>
          <w:rFonts w:asciiTheme="majorHAnsi" w:hAnsiTheme="majorHAnsi"/>
          <w:color w:val="0D0D0D" w:themeColor="text1" w:themeTint="F2"/>
        </w:rPr>
      </w:pPr>
    </w:p>
    <w:p w:rsidR="00FE0148" w:rsidRPr="00D20213" w:rsidRDefault="00FE0148" w:rsidP="00FE0148">
      <w:pPr>
        <w:tabs>
          <w:tab w:val="left" w:pos="7157"/>
        </w:tabs>
        <w:rPr>
          <w:rFonts w:asciiTheme="majorHAnsi" w:hAnsiTheme="majorHAnsi"/>
          <w:color w:val="0D0D0D" w:themeColor="text1" w:themeTint="F2"/>
        </w:rPr>
      </w:pPr>
    </w:p>
    <w:p w:rsidR="00FE0148" w:rsidRPr="00D20213" w:rsidRDefault="00FE0148" w:rsidP="00FE0148">
      <w:pPr>
        <w:tabs>
          <w:tab w:val="left" w:pos="7157"/>
        </w:tabs>
        <w:rPr>
          <w:rFonts w:asciiTheme="majorHAnsi" w:hAnsiTheme="majorHAnsi"/>
          <w:color w:val="0D0D0D" w:themeColor="text1" w:themeTint="F2"/>
        </w:rPr>
      </w:pPr>
    </w:p>
    <w:p w:rsidR="00FE0148" w:rsidRPr="00D20213" w:rsidRDefault="00FE0148" w:rsidP="00FE0148">
      <w:pPr>
        <w:tabs>
          <w:tab w:val="left" w:pos="7157"/>
        </w:tabs>
        <w:rPr>
          <w:rFonts w:asciiTheme="majorHAnsi" w:hAnsiTheme="majorHAnsi"/>
          <w:color w:val="0D0D0D" w:themeColor="text1" w:themeTint="F2"/>
        </w:rPr>
      </w:pPr>
    </w:p>
    <w:p w:rsidR="00FE0148" w:rsidRDefault="00FE0148" w:rsidP="00FE0148">
      <w:pPr>
        <w:tabs>
          <w:tab w:val="left" w:pos="7157"/>
        </w:tabs>
        <w:rPr>
          <w:rFonts w:asciiTheme="majorHAnsi" w:hAnsiTheme="majorHAnsi"/>
          <w:color w:val="0D0D0D" w:themeColor="text1" w:themeTint="F2"/>
        </w:rPr>
      </w:pPr>
    </w:p>
    <w:p w:rsidR="00D91887" w:rsidRDefault="00D91887" w:rsidP="00FE0148">
      <w:pPr>
        <w:tabs>
          <w:tab w:val="left" w:pos="7157"/>
        </w:tabs>
        <w:rPr>
          <w:rFonts w:asciiTheme="majorHAnsi" w:hAnsiTheme="majorHAnsi"/>
          <w:color w:val="0D0D0D" w:themeColor="text1" w:themeTint="F2"/>
        </w:rPr>
      </w:pPr>
    </w:p>
    <w:p w:rsidR="00850CC7" w:rsidRPr="00D20213" w:rsidRDefault="00850CC7" w:rsidP="00FE0148">
      <w:pPr>
        <w:tabs>
          <w:tab w:val="left" w:pos="7157"/>
        </w:tabs>
        <w:rPr>
          <w:rFonts w:asciiTheme="majorHAnsi" w:hAnsiTheme="majorHAnsi"/>
          <w:color w:val="0D0D0D" w:themeColor="text1" w:themeTint="F2"/>
        </w:rPr>
      </w:pPr>
    </w:p>
    <w:p w:rsidR="00FE0148" w:rsidRPr="00D20213" w:rsidRDefault="00FE0148" w:rsidP="00FE0148">
      <w:pPr>
        <w:tabs>
          <w:tab w:val="left" w:pos="7157"/>
        </w:tabs>
        <w:rPr>
          <w:rFonts w:asciiTheme="majorHAnsi" w:hAnsiTheme="majorHAnsi"/>
          <w:color w:val="0D0D0D" w:themeColor="text1" w:themeTint="F2"/>
        </w:rPr>
      </w:pPr>
    </w:p>
    <w:p w:rsidR="00FE0148" w:rsidRPr="00D20213" w:rsidRDefault="00FE0148" w:rsidP="00FE0148">
      <w:pPr>
        <w:tabs>
          <w:tab w:val="left" w:pos="3912"/>
        </w:tabs>
        <w:jc w:val="center"/>
        <w:rPr>
          <w:rFonts w:asciiTheme="majorHAnsi" w:hAnsiTheme="majorHAnsi"/>
          <w:b/>
          <w:color w:val="0D0D0D" w:themeColor="text1" w:themeTint="F2"/>
        </w:rPr>
      </w:pPr>
      <w:r w:rsidRPr="00D20213">
        <w:rPr>
          <w:rFonts w:asciiTheme="majorHAnsi" w:hAnsiTheme="majorHAnsi"/>
          <w:b/>
          <w:color w:val="0D0D0D" w:themeColor="text1" w:themeTint="F2"/>
        </w:rPr>
        <w:lastRenderedPageBreak/>
        <w:t>CHAPTER TWO</w:t>
      </w:r>
    </w:p>
    <w:p w:rsidR="00FE0148" w:rsidRPr="00D20213" w:rsidRDefault="00FE0148" w:rsidP="00FE0148">
      <w:pPr>
        <w:tabs>
          <w:tab w:val="left" w:pos="7157"/>
        </w:tabs>
        <w:jc w:val="center"/>
        <w:rPr>
          <w:rFonts w:asciiTheme="majorHAnsi" w:hAnsiTheme="majorHAnsi"/>
          <w:b/>
          <w:color w:val="0D0D0D" w:themeColor="text1" w:themeTint="F2"/>
        </w:rPr>
      </w:pPr>
      <w:r w:rsidRPr="00D20213">
        <w:rPr>
          <w:rFonts w:asciiTheme="majorHAnsi" w:hAnsiTheme="majorHAnsi"/>
          <w:b/>
          <w:color w:val="0D0D0D" w:themeColor="text1" w:themeTint="F2"/>
        </w:rPr>
        <w:t xml:space="preserve">Student Dormitories Administrative </w:t>
      </w:r>
      <w:r w:rsidR="00850CC7">
        <w:rPr>
          <w:rFonts w:asciiTheme="majorHAnsi" w:hAnsiTheme="majorHAnsi"/>
          <w:b/>
          <w:color w:val="0D0D0D" w:themeColor="text1" w:themeTint="F2"/>
        </w:rPr>
        <w:t>Bodies</w:t>
      </w:r>
      <w:r w:rsidRPr="00D20213">
        <w:rPr>
          <w:rFonts w:asciiTheme="majorHAnsi" w:hAnsiTheme="majorHAnsi"/>
          <w:b/>
          <w:color w:val="0D0D0D" w:themeColor="text1" w:themeTint="F2"/>
        </w:rPr>
        <w:t xml:space="preserve"> and Their Duties</w:t>
      </w:r>
    </w:p>
    <w:p w:rsidR="00FE0148" w:rsidRPr="00531B14" w:rsidRDefault="00FE0148" w:rsidP="00FE0148">
      <w:pPr>
        <w:tabs>
          <w:tab w:val="left" w:pos="7157"/>
        </w:tabs>
        <w:rPr>
          <w:rFonts w:asciiTheme="majorHAnsi" w:hAnsiTheme="majorHAnsi"/>
          <w:color w:val="0D0D0D" w:themeColor="text1" w:themeTint="F2"/>
          <w:sz w:val="20"/>
        </w:rPr>
      </w:pPr>
    </w:p>
    <w:p w:rsidR="00FE0148" w:rsidRPr="00D20213" w:rsidRDefault="00FE0148" w:rsidP="00FE0148">
      <w:pPr>
        <w:tabs>
          <w:tab w:val="left" w:pos="3135"/>
        </w:tabs>
        <w:rPr>
          <w:rFonts w:asciiTheme="majorHAnsi" w:eastAsia="Times New Roman" w:hAnsiTheme="majorHAnsi"/>
          <w:b/>
          <w:color w:val="0D0D0D" w:themeColor="text1" w:themeTint="F2"/>
          <w:lang w:eastAsia="tr-TR"/>
        </w:rPr>
      </w:pPr>
      <w:r w:rsidRPr="00D20213">
        <w:rPr>
          <w:rFonts w:asciiTheme="majorHAnsi" w:eastAsia="Times New Roman" w:hAnsiTheme="majorHAnsi"/>
          <w:b/>
          <w:color w:val="0D0D0D" w:themeColor="text1" w:themeTint="F2"/>
          <w:lang w:eastAsia="tr-TR"/>
        </w:rPr>
        <w:t>Administrative Bodies</w:t>
      </w:r>
    </w:p>
    <w:p w:rsidR="00FE0148" w:rsidRPr="00D20213" w:rsidRDefault="000913D4" w:rsidP="000913D4">
      <w:pPr>
        <w:tabs>
          <w:tab w:val="left" w:pos="1322"/>
          <w:tab w:val="left" w:pos="3135"/>
        </w:tabs>
        <w:rPr>
          <w:rFonts w:asciiTheme="majorHAnsi" w:eastAsia="Times New Roman" w:hAnsiTheme="majorHAnsi"/>
          <w:b/>
          <w:color w:val="0D0D0D" w:themeColor="text1" w:themeTint="F2"/>
          <w:lang w:eastAsia="tr-TR"/>
        </w:rPr>
      </w:pPr>
      <w:r w:rsidRPr="00D20213">
        <w:rPr>
          <w:rFonts w:asciiTheme="majorHAnsi" w:eastAsia="Times New Roman" w:hAnsiTheme="majorHAnsi"/>
          <w:b/>
          <w:color w:val="0D0D0D" w:themeColor="text1" w:themeTint="F2"/>
          <w:lang w:eastAsia="tr-TR"/>
        </w:rPr>
        <w:tab/>
        <w:t xml:space="preserve">  </w:t>
      </w:r>
      <w:r w:rsidRPr="00D20213">
        <w:rPr>
          <w:rFonts w:asciiTheme="majorHAnsi" w:hAnsiTheme="majorHAnsi"/>
          <w:b/>
          <w:color w:val="0D0D0D" w:themeColor="text1" w:themeTint="F2"/>
        </w:rPr>
        <w:t>ARTICLE 5</w:t>
      </w:r>
      <w:r w:rsidR="001226F3" w:rsidRPr="00D20213">
        <w:rPr>
          <w:rFonts w:asciiTheme="majorHAnsi" w:hAnsiTheme="majorHAnsi"/>
          <w:b/>
          <w:color w:val="0D0D0D" w:themeColor="text1" w:themeTint="F2"/>
        </w:rPr>
        <w:t xml:space="preserve"> </w:t>
      </w:r>
      <w:r w:rsidR="001226F3" w:rsidRPr="00D20213">
        <w:rPr>
          <w:rFonts w:asciiTheme="majorHAnsi" w:hAnsiTheme="majorHAnsi"/>
          <w:color w:val="0D0D0D" w:themeColor="text1" w:themeTint="F2"/>
        </w:rPr>
        <w:t>‒</w:t>
      </w:r>
      <w:r w:rsidR="001226F3" w:rsidRPr="00D20213">
        <w:rPr>
          <w:rFonts w:asciiTheme="majorHAnsi" w:hAnsiTheme="majorHAnsi"/>
          <w:b/>
          <w:color w:val="0D0D0D" w:themeColor="text1" w:themeTint="F2"/>
        </w:rPr>
        <w:t xml:space="preserve"> Student Dormitories’ Administrative Bodies are as follows:</w:t>
      </w:r>
      <w:r w:rsidRPr="00D20213">
        <w:rPr>
          <w:rFonts w:asciiTheme="majorHAnsi" w:eastAsia="Times New Roman" w:hAnsiTheme="majorHAnsi"/>
          <w:b/>
          <w:color w:val="0D0D0D" w:themeColor="text1" w:themeTint="F2"/>
          <w:lang w:eastAsia="tr-TR"/>
        </w:rPr>
        <w:tab/>
      </w:r>
    </w:p>
    <w:p w:rsidR="001226F3" w:rsidRDefault="00D20213" w:rsidP="00D20213">
      <w:pPr>
        <w:pStyle w:val="ListeParagraf"/>
        <w:numPr>
          <w:ilvl w:val="0"/>
          <w:numId w:val="5"/>
        </w:numPr>
        <w:tabs>
          <w:tab w:val="left" w:pos="3135"/>
        </w:tabs>
        <w:rPr>
          <w:rFonts w:asciiTheme="majorHAnsi" w:eastAsia="Times New Roman" w:hAnsiTheme="majorHAnsi"/>
          <w:color w:val="0D0D0D" w:themeColor="text1" w:themeTint="F2"/>
          <w:lang w:eastAsia="tr-TR"/>
        </w:rPr>
      </w:pPr>
      <w:r w:rsidRPr="00D20213">
        <w:rPr>
          <w:rFonts w:asciiTheme="majorHAnsi" w:eastAsia="Times New Roman" w:hAnsiTheme="majorHAnsi"/>
          <w:color w:val="0D0D0D" w:themeColor="text1" w:themeTint="F2"/>
          <w:lang w:eastAsia="tr-TR"/>
        </w:rPr>
        <w:t>Bo</w:t>
      </w:r>
      <w:r>
        <w:rPr>
          <w:rFonts w:asciiTheme="majorHAnsi" w:eastAsia="Times New Roman" w:hAnsiTheme="majorHAnsi"/>
          <w:color w:val="0D0D0D" w:themeColor="text1" w:themeTint="F2"/>
          <w:lang w:eastAsia="tr-TR"/>
        </w:rPr>
        <w:t>ard of Directors</w:t>
      </w:r>
    </w:p>
    <w:p w:rsidR="00D20213" w:rsidRDefault="00D20213" w:rsidP="00D20213">
      <w:pPr>
        <w:pStyle w:val="ListeParagraf"/>
        <w:numPr>
          <w:ilvl w:val="0"/>
          <w:numId w:val="5"/>
        </w:numPr>
        <w:tabs>
          <w:tab w:val="left" w:pos="3135"/>
        </w:tabs>
        <w:rPr>
          <w:rFonts w:asciiTheme="majorHAnsi" w:eastAsia="Times New Roman" w:hAnsiTheme="majorHAnsi"/>
          <w:color w:val="0D0D0D" w:themeColor="text1" w:themeTint="F2"/>
          <w:lang w:eastAsia="tr-TR"/>
        </w:rPr>
      </w:pPr>
      <w:r>
        <w:rPr>
          <w:rFonts w:asciiTheme="majorHAnsi" w:eastAsia="Times New Roman" w:hAnsiTheme="majorHAnsi"/>
          <w:color w:val="0D0D0D" w:themeColor="text1" w:themeTint="F2"/>
          <w:lang w:eastAsia="tr-TR"/>
        </w:rPr>
        <w:t>Disciplinary Committee</w:t>
      </w:r>
    </w:p>
    <w:p w:rsidR="00D20213" w:rsidRDefault="00D20213" w:rsidP="00D20213">
      <w:pPr>
        <w:pStyle w:val="ListeParagraf"/>
        <w:numPr>
          <w:ilvl w:val="0"/>
          <w:numId w:val="5"/>
        </w:numPr>
        <w:tabs>
          <w:tab w:val="left" w:pos="3135"/>
        </w:tabs>
        <w:rPr>
          <w:rFonts w:asciiTheme="majorHAnsi" w:eastAsia="Times New Roman" w:hAnsiTheme="majorHAnsi"/>
          <w:color w:val="0D0D0D" w:themeColor="text1" w:themeTint="F2"/>
          <w:lang w:eastAsia="tr-TR"/>
        </w:rPr>
      </w:pPr>
      <w:r>
        <w:rPr>
          <w:rFonts w:asciiTheme="majorHAnsi" w:eastAsia="Times New Roman" w:hAnsiTheme="majorHAnsi"/>
          <w:color w:val="0D0D0D" w:themeColor="text1" w:themeTint="F2"/>
          <w:lang w:eastAsia="tr-TR"/>
        </w:rPr>
        <w:t>Dormitories Principal</w:t>
      </w:r>
    </w:p>
    <w:p w:rsidR="00D20213" w:rsidRPr="00D20213" w:rsidRDefault="00D20213" w:rsidP="00D20213">
      <w:pPr>
        <w:pStyle w:val="ListeParagraf"/>
        <w:numPr>
          <w:ilvl w:val="0"/>
          <w:numId w:val="5"/>
        </w:numPr>
        <w:tabs>
          <w:tab w:val="left" w:pos="3135"/>
        </w:tabs>
        <w:rPr>
          <w:rFonts w:asciiTheme="majorHAnsi" w:eastAsia="Times New Roman" w:hAnsiTheme="majorHAnsi"/>
          <w:color w:val="0D0D0D" w:themeColor="text1" w:themeTint="F2"/>
          <w:lang w:eastAsia="tr-TR"/>
        </w:rPr>
      </w:pPr>
      <w:r>
        <w:rPr>
          <w:rFonts w:asciiTheme="majorHAnsi" w:eastAsia="Times New Roman" w:hAnsiTheme="majorHAnsi"/>
          <w:color w:val="0D0D0D" w:themeColor="text1" w:themeTint="F2"/>
          <w:lang w:eastAsia="tr-TR"/>
        </w:rPr>
        <w:t>Student Dormito</w:t>
      </w:r>
      <w:r w:rsidR="00B61AE1">
        <w:rPr>
          <w:rFonts w:asciiTheme="majorHAnsi" w:eastAsia="Times New Roman" w:hAnsiTheme="majorHAnsi"/>
          <w:color w:val="0D0D0D" w:themeColor="text1" w:themeTint="F2"/>
          <w:lang w:eastAsia="tr-TR"/>
        </w:rPr>
        <w:t>r</w:t>
      </w:r>
      <w:r>
        <w:rPr>
          <w:rFonts w:asciiTheme="majorHAnsi" w:eastAsia="Times New Roman" w:hAnsiTheme="majorHAnsi"/>
          <w:color w:val="0D0D0D" w:themeColor="text1" w:themeTint="F2"/>
          <w:lang w:eastAsia="tr-TR"/>
        </w:rPr>
        <w:t>ies</w:t>
      </w:r>
      <w:r w:rsidR="00B61AE1">
        <w:rPr>
          <w:rFonts w:asciiTheme="majorHAnsi" w:eastAsia="Times New Roman" w:hAnsiTheme="majorHAnsi"/>
          <w:color w:val="0D0D0D" w:themeColor="text1" w:themeTint="F2"/>
          <w:lang w:eastAsia="tr-TR"/>
        </w:rPr>
        <w:t>’</w:t>
      </w:r>
      <w:r w:rsidR="000520E6">
        <w:rPr>
          <w:rFonts w:asciiTheme="majorHAnsi" w:eastAsia="Times New Roman" w:hAnsiTheme="majorHAnsi"/>
          <w:color w:val="0D0D0D" w:themeColor="text1" w:themeTint="F2"/>
          <w:lang w:eastAsia="tr-TR"/>
        </w:rPr>
        <w:t xml:space="preserve"> </w:t>
      </w:r>
      <w:r>
        <w:rPr>
          <w:rFonts w:asciiTheme="majorHAnsi" w:eastAsia="Times New Roman" w:hAnsiTheme="majorHAnsi"/>
          <w:color w:val="0D0D0D" w:themeColor="text1" w:themeTint="F2"/>
          <w:lang w:eastAsia="tr-TR"/>
        </w:rPr>
        <w:t>Officials</w:t>
      </w:r>
    </w:p>
    <w:p w:rsidR="005D4E55" w:rsidRDefault="005D4E55" w:rsidP="00FE0148">
      <w:pPr>
        <w:tabs>
          <w:tab w:val="left" w:pos="3135"/>
        </w:tabs>
        <w:ind w:left="708"/>
        <w:rPr>
          <w:rFonts w:asciiTheme="majorHAnsi" w:eastAsia="Times New Roman" w:hAnsiTheme="majorHAnsi"/>
          <w:b/>
          <w:color w:val="0D0D0D" w:themeColor="text1" w:themeTint="F2"/>
          <w:lang w:eastAsia="tr-TR"/>
        </w:rPr>
      </w:pPr>
    </w:p>
    <w:p w:rsidR="005D4E55" w:rsidRPr="005D4E55" w:rsidRDefault="005D4E55" w:rsidP="005D4E55">
      <w:pPr>
        <w:rPr>
          <w:rFonts w:asciiTheme="majorHAnsi" w:eastAsia="Times New Roman" w:hAnsiTheme="majorHAnsi"/>
          <w:b/>
          <w:lang w:eastAsia="tr-TR"/>
        </w:rPr>
      </w:pPr>
      <w:r w:rsidRPr="005D4E55">
        <w:rPr>
          <w:rFonts w:asciiTheme="majorHAnsi" w:eastAsia="Times New Roman" w:hAnsiTheme="majorHAnsi"/>
          <w:b/>
          <w:lang w:eastAsia="tr-TR"/>
        </w:rPr>
        <w:t>Board of Directors and Their Duties</w:t>
      </w:r>
    </w:p>
    <w:p w:rsidR="005D4E55" w:rsidRDefault="005D4E55" w:rsidP="005D4E55">
      <w:pPr>
        <w:rPr>
          <w:rFonts w:asciiTheme="majorHAnsi" w:eastAsia="Times New Roman" w:hAnsiTheme="majorHAnsi"/>
          <w:lang w:eastAsia="tr-TR"/>
        </w:rPr>
      </w:pPr>
      <w:r>
        <w:rPr>
          <w:rFonts w:asciiTheme="majorHAnsi" w:eastAsia="Times New Roman" w:hAnsiTheme="majorHAnsi"/>
          <w:lang w:eastAsia="tr-TR"/>
        </w:rPr>
        <w:tab/>
      </w:r>
      <w:r>
        <w:rPr>
          <w:rFonts w:asciiTheme="majorHAnsi" w:eastAsia="Times New Roman" w:hAnsiTheme="majorHAnsi"/>
          <w:lang w:eastAsia="tr-TR"/>
        </w:rPr>
        <w:tab/>
      </w:r>
      <w:r w:rsidRPr="005D4E55">
        <w:rPr>
          <w:rFonts w:asciiTheme="majorHAnsi" w:eastAsia="Times New Roman" w:hAnsiTheme="majorHAnsi"/>
          <w:b/>
          <w:lang w:eastAsia="tr-TR"/>
        </w:rPr>
        <w:t>ARTICLE 6</w:t>
      </w:r>
      <w:r>
        <w:rPr>
          <w:rFonts w:asciiTheme="majorHAnsi" w:eastAsia="Times New Roman" w:hAnsiTheme="majorHAnsi"/>
          <w:lang w:eastAsia="tr-TR"/>
        </w:rPr>
        <w:t xml:space="preserve"> </w:t>
      </w:r>
    </w:p>
    <w:p w:rsidR="001B7B0E" w:rsidRDefault="005D4E55" w:rsidP="005D4E55">
      <w:pPr>
        <w:rPr>
          <w:rFonts w:asciiTheme="majorHAnsi" w:hAnsiTheme="majorHAnsi"/>
          <w:color w:val="0D0D0D" w:themeColor="text1" w:themeTint="F2"/>
          <w:spacing w:val="-2"/>
        </w:rPr>
      </w:pPr>
      <w:r>
        <w:rPr>
          <w:rFonts w:asciiTheme="majorHAnsi" w:eastAsia="Times New Roman" w:hAnsiTheme="majorHAnsi"/>
          <w:lang w:eastAsia="tr-TR"/>
        </w:rPr>
        <w:tab/>
      </w:r>
      <w:r>
        <w:rPr>
          <w:rFonts w:asciiTheme="majorHAnsi" w:eastAsia="Times New Roman" w:hAnsiTheme="majorHAnsi"/>
          <w:lang w:eastAsia="tr-TR"/>
        </w:rPr>
        <w:tab/>
        <w:t>6.1. Board of Directors: Comprised of 6 (six) members, which are</w:t>
      </w:r>
      <w:r w:rsidR="001C5646">
        <w:rPr>
          <w:rFonts w:asciiTheme="majorHAnsi" w:eastAsia="Times New Roman" w:hAnsiTheme="majorHAnsi"/>
          <w:lang w:eastAsia="tr-TR"/>
        </w:rPr>
        <w:t>:</w:t>
      </w:r>
      <w:r>
        <w:rPr>
          <w:rFonts w:asciiTheme="majorHAnsi" w:eastAsia="Times New Roman" w:hAnsiTheme="majorHAnsi"/>
          <w:lang w:eastAsia="tr-TR"/>
        </w:rPr>
        <w:t xml:space="preserve"> KeremAydinlar Foundation</w:t>
      </w:r>
      <w:r w:rsidR="0052408F">
        <w:rPr>
          <w:rFonts w:asciiTheme="majorHAnsi" w:eastAsia="Times New Roman" w:hAnsiTheme="majorHAnsi"/>
          <w:lang w:eastAsia="tr-TR"/>
        </w:rPr>
        <w:t xml:space="preserve">’s Board of Directors Representative, University Chancellor or Vice Chancellor, Dormitories Principal, </w:t>
      </w:r>
      <w:r w:rsidR="0052408F">
        <w:rPr>
          <w:rFonts w:asciiTheme="majorHAnsi" w:hAnsiTheme="majorHAnsi"/>
          <w:color w:val="0D0D0D" w:themeColor="text1" w:themeTint="F2"/>
          <w:spacing w:val="-2"/>
        </w:rPr>
        <w:t>HCSDH, University’s Operations Coordinator and an academician who will be assigned for 2 (two) years by the Office of Chancellor. Kerem Aydinlar Foundation’s Board of Directors</w:t>
      </w:r>
      <w:r w:rsidR="001C5646">
        <w:rPr>
          <w:rFonts w:asciiTheme="majorHAnsi" w:hAnsiTheme="majorHAnsi"/>
          <w:color w:val="0D0D0D" w:themeColor="text1" w:themeTint="F2"/>
          <w:spacing w:val="-2"/>
        </w:rPr>
        <w:t>’</w:t>
      </w:r>
      <w:r w:rsidR="0052408F">
        <w:rPr>
          <w:rFonts w:asciiTheme="majorHAnsi" w:hAnsiTheme="majorHAnsi"/>
          <w:color w:val="0D0D0D" w:themeColor="text1" w:themeTint="F2"/>
          <w:spacing w:val="-2"/>
        </w:rPr>
        <w:t xml:space="preserve"> Representative is Kerem Aydinlar Student Dormitories Board of Directors</w:t>
      </w:r>
      <w:r w:rsidR="001C5646">
        <w:rPr>
          <w:rFonts w:asciiTheme="majorHAnsi" w:hAnsiTheme="majorHAnsi"/>
          <w:color w:val="0D0D0D" w:themeColor="text1" w:themeTint="F2"/>
          <w:spacing w:val="-2"/>
        </w:rPr>
        <w:t>’</w:t>
      </w:r>
      <w:r w:rsidR="0052408F">
        <w:rPr>
          <w:rFonts w:asciiTheme="majorHAnsi" w:hAnsiTheme="majorHAnsi"/>
          <w:color w:val="0D0D0D" w:themeColor="text1" w:themeTint="F2"/>
          <w:spacing w:val="-2"/>
        </w:rPr>
        <w:t xml:space="preserve"> Chairman. When the Chairman is absent, Chancellor or Vice Chancellor</w:t>
      </w:r>
      <w:r w:rsidR="00357AA1">
        <w:rPr>
          <w:rFonts w:asciiTheme="majorHAnsi" w:hAnsiTheme="majorHAnsi"/>
          <w:color w:val="0D0D0D" w:themeColor="text1" w:themeTint="F2"/>
          <w:spacing w:val="-2"/>
        </w:rPr>
        <w:t xml:space="preserve"> chairs the meeting. Board of Directors </w:t>
      </w:r>
      <w:r w:rsidR="00FC45CC">
        <w:rPr>
          <w:rFonts w:asciiTheme="majorHAnsi" w:hAnsiTheme="majorHAnsi"/>
          <w:color w:val="0D0D0D" w:themeColor="text1" w:themeTint="F2"/>
          <w:spacing w:val="-2"/>
        </w:rPr>
        <w:t>assembles</w:t>
      </w:r>
      <w:r w:rsidR="00357AA1">
        <w:rPr>
          <w:rFonts w:asciiTheme="majorHAnsi" w:hAnsiTheme="majorHAnsi"/>
          <w:color w:val="0D0D0D" w:themeColor="text1" w:themeTint="F2"/>
          <w:spacing w:val="-2"/>
        </w:rPr>
        <w:t xml:space="preserve"> at least once</w:t>
      </w:r>
      <w:r w:rsidR="00FC45CC">
        <w:rPr>
          <w:rFonts w:asciiTheme="majorHAnsi" w:hAnsiTheme="majorHAnsi"/>
          <w:color w:val="0D0D0D" w:themeColor="text1" w:themeTint="F2"/>
          <w:spacing w:val="-2"/>
        </w:rPr>
        <w:t>,</w:t>
      </w:r>
      <w:r w:rsidR="00357AA1">
        <w:rPr>
          <w:rFonts w:asciiTheme="majorHAnsi" w:hAnsiTheme="majorHAnsi"/>
          <w:color w:val="0D0D0D" w:themeColor="text1" w:themeTint="F2"/>
          <w:spacing w:val="-2"/>
        </w:rPr>
        <w:t xml:space="preserve"> in the beginning of every semester and extraordinarily</w:t>
      </w:r>
      <w:r w:rsidR="00FC45CC">
        <w:rPr>
          <w:rFonts w:asciiTheme="majorHAnsi" w:hAnsiTheme="majorHAnsi"/>
          <w:color w:val="0D0D0D" w:themeColor="text1" w:themeTint="F2"/>
          <w:spacing w:val="-2"/>
        </w:rPr>
        <w:t>, when convened by the chairman in case of necessity.</w:t>
      </w:r>
      <w:r w:rsidR="00357AA1">
        <w:rPr>
          <w:rFonts w:asciiTheme="majorHAnsi" w:hAnsiTheme="majorHAnsi"/>
          <w:color w:val="0D0D0D" w:themeColor="text1" w:themeTint="F2"/>
          <w:spacing w:val="-2"/>
        </w:rPr>
        <w:t xml:space="preserve"> </w:t>
      </w:r>
    </w:p>
    <w:p w:rsidR="005D4E55" w:rsidRPr="005D4E55" w:rsidRDefault="001B7B0E" w:rsidP="005D4E55">
      <w:pPr>
        <w:rPr>
          <w:rFonts w:asciiTheme="majorHAnsi" w:eastAsia="Times New Roman" w:hAnsiTheme="majorHAnsi"/>
          <w:lang w:eastAsia="tr-TR"/>
        </w:rPr>
      </w:pPr>
      <w:r>
        <w:rPr>
          <w:rFonts w:asciiTheme="majorHAnsi" w:hAnsiTheme="majorHAnsi"/>
          <w:color w:val="0D0D0D" w:themeColor="text1" w:themeTint="F2"/>
          <w:spacing w:val="-2"/>
        </w:rPr>
        <w:t>Board of Directors convene by absolute majority and the decisions are made by absolute majority of total number of members.</w:t>
      </w:r>
      <w:r w:rsidR="00357AA1">
        <w:rPr>
          <w:rFonts w:asciiTheme="majorHAnsi" w:hAnsiTheme="majorHAnsi"/>
          <w:color w:val="0D0D0D" w:themeColor="text1" w:themeTint="F2"/>
          <w:spacing w:val="-2"/>
        </w:rPr>
        <w:t xml:space="preserve"> </w:t>
      </w:r>
      <w:r w:rsidR="0052408F">
        <w:rPr>
          <w:rFonts w:asciiTheme="majorHAnsi" w:eastAsia="Times New Roman" w:hAnsiTheme="majorHAnsi"/>
          <w:lang w:eastAsia="tr-TR"/>
        </w:rPr>
        <w:t xml:space="preserve"> </w:t>
      </w:r>
      <w:r w:rsidR="005D4E55">
        <w:rPr>
          <w:rFonts w:asciiTheme="majorHAnsi" w:eastAsia="Times New Roman" w:hAnsiTheme="majorHAnsi"/>
          <w:lang w:eastAsia="tr-TR"/>
        </w:rPr>
        <w:t xml:space="preserve"> </w:t>
      </w:r>
    </w:p>
    <w:p w:rsidR="00820418" w:rsidRPr="00CD3EEC" w:rsidRDefault="003F6028" w:rsidP="003F6028">
      <w:pPr>
        <w:tabs>
          <w:tab w:val="left" w:pos="1418"/>
        </w:tabs>
        <w:rPr>
          <w:rFonts w:asciiTheme="majorHAnsi" w:eastAsia="Times New Roman" w:hAnsiTheme="majorHAnsi"/>
          <w:lang w:eastAsia="tr-TR"/>
        </w:rPr>
      </w:pPr>
      <w:r>
        <w:rPr>
          <w:rFonts w:asciiTheme="majorHAnsi" w:eastAsia="Times New Roman" w:hAnsiTheme="majorHAnsi"/>
          <w:lang w:eastAsia="tr-TR"/>
        </w:rPr>
        <w:tab/>
      </w:r>
      <w:r w:rsidRPr="001C5646">
        <w:rPr>
          <w:rFonts w:asciiTheme="majorHAnsi" w:eastAsia="Times New Roman" w:hAnsiTheme="majorHAnsi"/>
          <w:b/>
          <w:lang w:eastAsia="tr-TR"/>
        </w:rPr>
        <w:t>6.2.</w:t>
      </w:r>
      <w:r w:rsidRPr="00CD3EEC">
        <w:rPr>
          <w:rFonts w:asciiTheme="majorHAnsi" w:eastAsia="Times New Roman" w:hAnsiTheme="majorHAnsi"/>
          <w:lang w:eastAsia="tr-TR"/>
        </w:rPr>
        <w:t xml:space="preserve"> </w:t>
      </w:r>
      <w:r w:rsidRPr="00D601DC">
        <w:rPr>
          <w:rFonts w:asciiTheme="majorHAnsi" w:eastAsia="Times New Roman" w:hAnsiTheme="majorHAnsi"/>
          <w:b/>
          <w:lang w:eastAsia="tr-TR"/>
        </w:rPr>
        <w:t>Board of Directors’ Duties are as follows:</w:t>
      </w:r>
      <w:r w:rsidR="00820418" w:rsidRPr="00CD3EEC">
        <w:rPr>
          <w:rFonts w:asciiTheme="majorHAnsi" w:eastAsia="Times New Roman" w:hAnsiTheme="majorHAnsi"/>
          <w:lang w:eastAsia="tr-TR"/>
        </w:rPr>
        <w:tab/>
      </w:r>
      <w:r w:rsidR="00820418" w:rsidRPr="00CD3EEC">
        <w:rPr>
          <w:rFonts w:asciiTheme="majorHAnsi" w:eastAsia="Times New Roman" w:hAnsiTheme="majorHAnsi"/>
          <w:lang w:eastAsia="tr-TR"/>
        </w:rPr>
        <w:tab/>
      </w:r>
    </w:p>
    <w:p w:rsidR="00820418" w:rsidRDefault="003F6028" w:rsidP="00820418">
      <w:pPr>
        <w:rPr>
          <w:rFonts w:asciiTheme="majorHAnsi" w:eastAsia="Times New Roman" w:hAnsiTheme="majorHAnsi"/>
          <w:lang w:eastAsia="tr-TR"/>
        </w:rPr>
      </w:pPr>
      <w:r>
        <w:rPr>
          <w:rFonts w:asciiTheme="majorHAnsi" w:eastAsia="Times New Roman" w:hAnsiTheme="majorHAnsi"/>
          <w:lang w:eastAsia="tr-TR"/>
        </w:rPr>
        <w:tab/>
      </w:r>
      <w:r>
        <w:rPr>
          <w:rFonts w:asciiTheme="majorHAnsi" w:eastAsia="Times New Roman" w:hAnsiTheme="majorHAnsi"/>
          <w:lang w:eastAsia="tr-TR"/>
        </w:rPr>
        <w:tab/>
        <w:t>6.2.</w:t>
      </w:r>
      <w:r w:rsidRPr="003F6028">
        <w:rPr>
          <w:rFonts w:asciiTheme="majorHAnsi" w:eastAsia="Times New Roman" w:hAnsiTheme="majorHAnsi"/>
          <w:lang w:eastAsia="tr-TR"/>
        </w:rPr>
        <w:t>1</w:t>
      </w:r>
      <w:r>
        <w:rPr>
          <w:rFonts w:asciiTheme="majorHAnsi" w:eastAsia="Times New Roman" w:hAnsiTheme="majorHAnsi"/>
          <w:lang w:eastAsia="tr-TR"/>
        </w:rPr>
        <w:t>. To make decisions about dormitories’ general management, inspection, improvement and regulation and to determine general rules and principles to be implemented,</w:t>
      </w:r>
    </w:p>
    <w:p w:rsidR="003F6028" w:rsidRDefault="003F6028" w:rsidP="00820418">
      <w:pPr>
        <w:rPr>
          <w:rFonts w:asciiTheme="majorHAnsi" w:eastAsia="Times New Roman" w:hAnsiTheme="majorHAnsi"/>
          <w:lang w:eastAsia="tr-TR"/>
        </w:rPr>
      </w:pPr>
      <w:r>
        <w:rPr>
          <w:rFonts w:asciiTheme="majorHAnsi" w:eastAsia="Times New Roman" w:hAnsiTheme="majorHAnsi"/>
          <w:lang w:eastAsia="tr-TR"/>
        </w:rPr>
        <w:tab/>
      </w:r>
      <w:r>
        <w:rPr>
          <w:rFonts w:asciiTheme="majorHAnsi" w:eastAsia="Times New Roman" w:hAnsiTheme="majorHAnsi"/>
          <w:lang w:eastAsia="tr-TR"/>
        </w:rPr>
        <w:tab/>
        <w:t>6.2.2. To determine the opening and closing dates of the dormitories as well as the guidelines about accommodation at dormitories</w:t>
      </w:r>
      <w:r w:rsidR="001C5646">
        <w:rPr>
          <w:rFonts w:asciiTheme="majorHAnsi" w:eastAsia="Times New Roman" w:hAnsiTheme="majorHAnsi"/>
          <w:lang w:eastAsia="tr-TR"/>
        </w:rPr>
        <w:t>,</w:t>
      </w:r>
      <w:r>
        <w:rPr>
          <w:rFonts w:asciiTheme="majorHAnsi" w:eastAsia="Times New Roman" w:hAnsiTheme="majorHAnsi"/>
          <w:lang w:eastAsia="tr-TR"/>
        </w:rPr>
        <w:t xml:space="preserve"> during academic holidays,</w:t>
      </w:r>
    </w:p>
    <w:p w:rsidR="00CD3EEC" w:rsidRDefault="003F6028" w:rsidP="003F6028">
      <w:pPr>
        <w:tabs>
          <w:tab w:val="left" w:pos="1417"/>
        </w:tabs>
        <w:rPr>
          <w:rFonts w:asciiTheme="majorHAnsi" w:eastAsia="Times New Roman" w:hAnsiTheme="majorHAnsi"/>
          <w:lang w:eastAsia="tr-TR"/>
        </w:rPr>
      </w:pPr>
      <w:r>
        <w:rPr>
          <w:rFonts w:asciiTheme="majorHAnsi" w:eastAsia="Times New Roman" w:hAnsiTheme="majorHAnsi"/>
          <w:lang w:eastAsia="tr-TR"/>
        </w:rPr>
        <w:tab/>
        <w:t xml:space="preserve">6.2.3. To prepare a recommendation about room </w:t>
      </w:r>
      <w:r w:rsidR="00CD3EEC">
        <w:rPr>
          <w:rFonts w:asciiTheme="majorHAnsi" w:eastAsia="Times New Roman" w:hAnsiTheme="majorHAnsi"/>
          <w:lang w:eastAsia="tr-TR"/>
        </w:rPr>
        <w:t>prices</w:t>
      </w:r>
      <w:r>
        <w:rPr>
          <w:rFonts w:asciiTheme="majorHAnsi" w:eastAsia="Times New Roman" w:hAnsiTheme="majorHAnsi"/>
          <w:lang w:eastAsia="tr-TR"/>
        </w:rPr>
        <w:t xml:space="preserve"> and deposit amounts</w:t>
      </w:r>
      <w:r w:rsidR="00CD3EEC">
        <w:rPr>
          <w:rFonts w:asciiTheme="majorHAnsi" w:eastAsia="Times New Roman" w:hAnsiTheme="majorHAnsi"/>
          <w:lang w:eastAsia="tr-TR"/>
        </w:rPr>
        <w:t xml:space="preserve"> in every academic year and to present this recommendation to Board of Trustees Chairman’s approval,</w:t>
      </w:r>
    </w:p>
    <w:p w:rsidR="00CD3EEC" w:rsidRDefault="00CD3EEC" w:rsidP="003F6028">
      <w:pPr>
        <w:tabs>
          <w:tab w:val="left" w:pos="1417"/>
        </w:tabs>
        <w:rPr>
          <w:rFonts w:asciiTheme="majorHAnsi" w:eastAsia="Times New Roman" w:hAnsiTheme="majorHAnsi"/>
          <w:lang w:eastAsia="tr-TR"/>
        </w:rPr>
      </w:pPr>
      <w:r>
        <w:rPr>
          <w:rFonts w:asciiTheme="majorHAnsi" w:eastAsia="Times New Roman" w:hAnsiTheme="majorHAnsi"/>
          <w:lang w:eastAsia="tr-TR"/>
        </w:rPr>
        <w:tab/>
        <w:t>6.2.4. To determine the qualifications and number of students that will be staying in the dormitories in every academic year and to present this recommendation to Board of Trustees Chairman’s approval,</w:t>
      </w:r>
    </w:p>
    <w:p w:rsidR="00CD3EEC" w:rsidRDefault="00CD3EEC" w:rsidP="003F6028">
      <w:pPr>
        <w:tabs>
          <w:tab w:val="left" w:pos="1417"/>
        </w:tabs>
        <w:rPr>
          <w:rFonts w:asciiTheme="majorHAnsi" w:eastAsia="Times New Roman" w:hAnsiTheme="majorHAnsi"/>
          <w:lang w:eastAsia="tr-TR"/>
        </w:rPr>
      </w:pPr>
      <w:r>
        <w:rPr>
          <w:rFonts w:asciiTheme="majorHAnsi" w:eastAsia="Times New Roman" w:hAnsiTheme="majorHAnsi"/>
          <w:lang w:eastAsia="tr-TR"/>
        </w:rPr>
        <w:tab/>
        <w:t xml:space="preserve">6.2.5. </w:t>
      </w:r>
      <w:r w:rsidR="00F131EA">
        <w:rPr>
          <w:rFonts w:asciiTheme="majorHAnsi" w:eastAsia="Times New Roman" w:hAnsiTheme="majorHAnsi"/>
          <w:lang w:eastAsia="tr-TR"/>
        </w:rPr>
        <w:t>To determine dormitory app</w:t>
      </w:r>
      <w:r>
        <w:rPr>
          <w:rFonts w:asciiTheme="majorHAnsi" w:eastAsia="Times New Roman" w:hAnsiTheme="majorHAnsi"/>
          <w:lang w:eastAsia="tr-TR"/>
        </w:rPr>
        <w:t>lication dates,</w:t>
      </w:r>
    </w:p>
    <w:p w:rsidR="00CD3EEC" w:rsidRDefault="00CD3EEC" w:rsidP="003F6028">
      <w:pPr>
        <w:tabs>
          <w:tab w:val="left" w:pos="1417"/>
        </w:tabs>
        <w:rPr>
          <w:rFonts w:asciiTheme="majorHAnsi" w:eastAsia="Times New Roman" w:hAnsiTheme="majorHAnsi"/>
          <w:lang w:eastAsia="tr-TR"/>
        </w:rPr>
      </w:pPr>
      <w:r>
        <w:rPr>
          <w:rFonts w:asciiTheme="majorHAnsi" w:eastAsia="Times New Roman" w:hAnsiTheme="majorHAnsi"/>
          <w:lang w:eastAsia="tr-TR"/>
        </w:rPr>
        <w:tab/>
        <w:t>6.2.6. To fulfill other duties that are anticipated in this directive.</w:t>
      </w:r>
    </w:p>
    <w:p w:rsidR="003F6028" w:rsidRPr="00CD3EEC" w:rsidRDefault="003F6028" w:rsidP="003F6028">
      <w:pPr>
        <w:tabs>
          <w:tab w:val="left" w:pos="1417"/>
        </w:tabs>
        <w:rPr>
          <w:rFonts w:asciiTheme="majorHAnsi" w:eastAsia="Times New Roman" w:hAnsiTheme="majorHAnsi"/>
          <w:b/>
          <w:lang w:eastAsia="tr-TR"/>
        </w:rPr>
      </w:pPr>
      <w:r w:rsidRPr="00CD3EEC">
        <w:rPr>
          <w:rFonts w:asciiTheme="majorHAnsi" w:eastAsia="Times New Roman" w:hAnsiTheme="majorHAnsi"/>
          <w:b/>
          <w:lang w:eastAsia="tr-TR"/>
        </w:rPr>
        <w:t xml:space="preserve"> </w:t>
      </w:r>
    </w:p>
    <w:p w:rsidR="00CD3EEC" w:rsidRPr="00CD3EEC" w:rsidRDefault="00CD3EEC" w:rsidP="003F6028">
      <w:pPr>
        <w:tabs>
          <w:tab w:val="left" w:pos="1417"/>
        </w:tabs>
        <w:rPr>
          <w:rFonts w:asciiTheme="majorHAnsi" w:eastAsia="Times New Roman" w:hAnsiTheme="majorHAnsi"/>
          <w:b/>
          <w:lang w:eastAsia="tr-TR"/>
        </w:rPr>
      </w:pPr>
      <w:r w:rsidRPr="00CD3EEC">
        <w:rPr>
          <w:rFonts w:asciiTheme="majorHAnsi" w:eastAsia="Times New Roman" w:hAnsiTheme="majorHAnsi"/>
          <w:b/>
          <w:lang w:eastAsia="tr-TR"/>
        </w:rPr>
        <w:t>Duties of Dormitories Principal</w:t>
      </w:r>
    </w:p>
    <w:p w:rsidR="00CD3EEC" w:rsidRDefault="00CD3EEC" w:rsidP="00820418">
      <w:pPr>
        <w:rPr>
          <w:rFonts w:asciiTheme="majorHAnsi" w:eastAsia="Times New Roman" w:hAnsiTheme="majorHAnsi"/>
          <w:lang w:eastAsia="tr-TR"/>
        </w:rPr>
      </w:pPr>
      <w:r>
        <w:rPr>
          <w:rFonts w:asciiTheme="majorHAnsi" w:eastAsia="Times New Roman" w:hAnsiTheme="majorHAnsi"/>
          <w:lang w:eastAsia="tr-TR"/>
        </w:rPr>
        <w:tab/>
      </w:r>
      <w:r>
        <w:rPr>
          <w:rFonts w:asciiTheme="majorHAnsi" w:eastAsia="Times New Roman" w:hAnsiTheme="majorHAnsi"/>
          <w:lang w:eastAsia="tr-TR"/>
        </w:rPr>
        <w:tab/>
      </w:r>
      <w:r>
        <w:rPr>
          <w:rFonts w:asciiTheme="majorHAnsi" w:eastAsia="Times New Roman" w:hAnsiTheme="majorHAnsi"/>
          <w:b/>
          <w:lang w:eastAsia="tr-TR"/>
        </w:rPr>
        <w:t>ARTICLE 7</w:t>
      </w:r>
    </w:p>
    <w:p w:rsidR="00CD3EEC" w:rsidRPr="00D601DC" w:rsidRDefault="00CD3EEC" w:rsidP="00CD3EEC">
      <w:pPr>
        <w:rPr>
          <w:rFonts w:asciiTheme="majorHAnsi" w:eastAsia="Times New Roman" w:hAnsiTheme="majorHAnsi"/>
          <w:b/>
          <w:lang w:eastAsia="tr-TR"/>
        </w:rPr>
      </w:pPr>
      <w:r>
        <w:rPr>
          <w:rFonts w:asciiTheme="majorHAnsi" w:eastAsia="Times New Roman" w:hAnsiTheme="majorHAnsi"/>
          <w:lang w:eastAsia="tr-TR"/>
        </w:rPr>
        <w:tab/>
      </w:r>
      <w:r>
        <w:rPr>
          <w:rFonts w:asciiTheme="majorHAnsi" w:eastAsia="Times New Roman" w:hAnsiTheme="majorHAnsi"/>
          <w:lang w:eastAsia="tr-TR"/>
        </w:rPr>
        <w:tab/>
        <w:t xml:space="preserve">7.1. </w:t>
      </w:r>
      <w:r w:rsidR="00D601DC" w:rsidRPr="00D601DC">
        <w:rPr>
          <w:rFonts w:asciiTheme="majorHAnsi" w:eastAsia="Times New Roman" w:hAnsiTheme="majorHAnsi"/>
          <w:b/>
          <w:lang w:eastAsia="tr-TR"/>
        </w:rPr>
        <w:t xml:space="preserve">The duties of dormitories principal, who is accountable to the </w:t>
      </w:r>
      <w:r w:rsidR="001C5646">
        <w:rPr>
          <w:rFonts w:asciiTheme="majorHAnsi" w:eastAsia="Times New Roman" w:hAnsiTheme="majorHAnsi"/>
          <w:b/>
          <w:lang w:eastAsia="tr-TR"/>
        </w:rPr>
        <w:t>O</w:t>
      </w:r>
      <w:r w:rsidR="00D601DC" w:rsidRPr="00D601DC">
        <w:rPr>
          <w:rFonts w:asciiTheme="majorHAnsi" w:eastAsia="Times New Roman" w:hAnsiTheme="majorHAnsi"/>
          <w:b/>
          <w:lang w:eastAsia="tr-TR"/>
        </w:rPr>
        <w:t>ffice of Chancellor, are as follows:</w:t>
      </w:r>
    </w:p>
    <w:p w:rsidR="00D601DC" w:rsidRDefault="00D601DC" w:rsidP="00CD3EEC">
      <w:pPr>
        <w:rPr>
          <w:rFonts w:asciiTheme="majorHAnsi" w:eastAsia="Times New Roman" w:hAnsiTheme="majorHAnsi"/>
          <w:lang w:eastAsia="tr-TR"/>
        </w:rPr>
      </w:pPr>
      <w:r>
        <w:rPr>
          <w:rFonts w:asciiTheme="majorHAnsi" w:eastAsia="Times New Roman" w:hAnsiTheme="majorHAnsi"/>
          <w:lang w:eastAsia="tr-TR"/>
        </w:rPr>
        <w:tab/>
      </w:r>
      <w:r>
        <w:rPr>
          <w:rFonts w:asciiTheme="majorHAnsi" w:eastAsia="Times New Roman" w:hAnsiTheme="majorHAnsi"/>
          <w:lang w:eastAsia="tr-TR"/>
        </w:rPr>
        <w:tab/>
        <w:t xml:space="preserve">7.1.1. To identify the </w:t>
      </w:r>
      <w:r w:rsidR="00BC543F">
        <w:rPr>
          <w:rFonts w:asciiTheme="majorHAnsi" w:eastAsia="Times New Roman" w:hAnsiTheme="majorHAnsi"/>
          <w:lang w:eastAsia="tr-TR"/>
        </w:rPr>
        <w:t>course</w:t>
      </w:r>
      <w:r>
        <w:rPr>
          <w:rFonts w:asciiTheme="majorHAnsi" w:eastAsia="Times New Roman" w:hAnsiTheme="majorHAnsi"/>
          <w:lang w:eastAsia="tr-TR"/>
        </w:rPr>
        <w:t xml:space="preserve"> and the codes of practice for the management and improvement of the dormitories and </w:t>
      </w:r>
      <w:r w:rsidR="00BC543F">
        <w:rPr>
          <w:rFonts w:asciiTheme="majorHAnsi" w:eastAsia="Times New Roman" w:hAnsiTheme="majorHAnsi"/>
          <w:lang w:eastAsia="tr-TR"/>
        </w:rPr>
        <w:t xml:space="preserve">to </w:t>
      </w:r>
      <w:r>
        <w:rPr>
          <w:rFonts w:asciiTheme="majorHAnsi" w:eastAsia="Times New Roman" w:hAnsiTheme="majorHAnsi"/>
          <w:lang w:eastAsia="tr-TR"/>
        </w:rPr>
        <w:t>present that for the review and approval of Board of Directors,</w:t>
      </w:r>
    </w:p>
    <w:p w:rsidR="00D601DC" w:rsidRDefault="00D601DC" w:rsidP="00CD3EEC">
      <w:pPr>
        <w:rPr>
          <w:rFonts w:asciiTheme="majorHAnsi" w:eastAsia="Times New Roman" w:hAnsiTheme="majorHAnsi"/>
          <w:lang w:eastAsia="tr-TR"/>
        </w:rPr>
      </w:pPr>
      <w:r>
        <w:rPr>
          <w:rFonts w:asciiTheme="majorHAnsi" w:eastAsia="Times New Roman" w:hAnsiTheme="majorHAnsi"/>
          <w:lang w:eastAsia="tr-TR"/>
        </w:rPr>
        <w:tab/>
      </w:r>
      <w:r>
        <w:rPr>
          <w:rFonts w:asciiTheme="majorHAnsi" w:eastAsia="Times New Roman" w:hAnsiTheme="majorHAnsi"/>
          <w:lang w:eastAsia="tr-TR"/>
        </w:rPr>
        <w:tab/>
        <w:t xml:space="preserve">7.1.2. </w:t>
      </w:r>
      <w:r w:rsidR="00BB2C5E">
        <w:rPr>
          <w:rFonts w:asciiTheme="majorHAnsi" w:eastAsia="Times New Roman" w:hAnsiTheme="majorHAnsi"/>
          <w:lang w:eastAsia="tr-TR"/>
        </w:rPr>
        <w:t>To prepare Board of Directors’ agenda, to manage the secreteriat and to execute the decisions,</w:t>
      </w:r>
    </w:p>
    <w:p w:rsidR="00BB2C5E" w:rsidRDefault="00BB2C5E" w:rsidP="00CD3EEC">
      <w:pPr>
        <w:rPr>
          <w:rFonts w:asciiTheme="majorHAnsi" w:eastAsia="Times New Roman" w:hAnsiTheme="majorHAnsi"/>
          <w:lang w:eastAsia="tr-TR"/>
        </w:rPr>
      </w:pPr>
      <w:r>
        <w:rPr>
          <w:rFonts w:asciiTheme="majorHAnsi" w:eastAsia="Times New Roman" w:hAnsiTheme="majorHAnsi"/>
          <w:lang w:eastAsia="tr-TR"/>
        </w:rPr>
        <w:tab/>
      </w:r>
      <w:r>
        <w:rPr>
          <w:rFonts w:asciiTheme="majorHAnsi" w:eastAsia="Times New Roman" w:hAnsiTheme="majorHAnsi"/>
          <w:lang w:eastAsia="tr-TR"/>
        </w:rPr>
        <w:tab/>
        <w:t>7.1.3. To manage disciplinary committee’s secreteriat,</w:t>
      </w:r>
    </w:p>
    <w:p w:rsidR="00BB2C5E" w:rsidRDefault="00BB2C5E" w:rsidP="00CD3EEC">
      <w:pPr>
        <w:rPr>
          <w:rFonts w:asciiTheme="majorHAnsi" w:eastAsia="Times New Roman" w:hAnsiTheme="majorHAnsi"/>
          <w:lang w:eastAsia="tr-TR"/>
        </w:rPr>
      </w:pPr>
      <w:r>
        <w:rPr>
          <w:rFonts w:asciiTheme="majorHAnsi" w:eastAsia="Times New Roman" w:hAnsiTheme="majorHAnsi"/>
          <w:lang w:eastAsia="tr-TR"/>
        </w:rPr>
        <w:tab/>
      </w:r>
      <w:r>
        <w:rPr>
          <w:rFonts w:asciiTheme="majorHAnsi" w:eastAsia="Times New Roman" w:hAnsiTheme="majorHAnsi"/>
          <w:lang w:eastAsia="tr-TR"/>
        </w:rPr>
        <w:tab/>
        <w:t>7.1.4. To accept students to the dormitories and to keep records in regards,</w:t>
      </w:r>
    </w:p>
    <w:p w:rsidR="00CD3EEC" w:rsidRDefault="00BB2C5E" w:rsidP="00CD3EEC">
      <w:pPr>
        <w:rPr>
          <w:rFonts w:asciiTheme="majorHAnsi" w:eastAsia="Times New Roman" w:hAnsiTheme="majorHAnsi"/>
          <w:lang w:eastAsia="tr-TR"/>
        </w:rPr>
      </w:pPr>
      <w:r>
        <w:rPr>
          <w:rFonts w:asciiTheme="majorHAnsi" w:eastAsia="Times New Roman" w:hAnsiTheme="majorHAnsi"/>
          <w:lang w:eastAsia="tr-TR"/>
        </w:rPr>
        <w:tab/>
      </w:r>
      <w:r>
        <w:rPr>
          <w:rFonts w:asciiTheme="majorHAnsi" w:eastAsia="Times New Roman" w:hAnsiTheme="majorHAnsi"/>
          <w:lang w:eastAsia="tr-TR"/>
        </w:rPr>
        <w:tab/>
        <w:t>7.1.5. To prevent accommodation of unregistered students and outsiders at the dormitories,</w:t>
      </w:r>
    </w:p>
    <w:p w:rsidR="00BB2C5E" w:rsidRDefault="00BB2C5E" w:rsidP="00CD3EEC">
      <w:pPr>
        <w:rPr>
          <w:rFonts w:asciiTheme="majorHAnsi" w:eastAsia="Times New Roman" w:hAnsiTheme="majorHAnsi"/>
          <w:lang w:eastAsia="tr-TR"/>
        </w:rPr>
      </w:pPr>
      <w:r>
        <w:rPr>
          <w:rFonts w:asciiTheme="majorHAnsi" w:eastAsia="Times New Roman" w:hAnsiTheme="majorHAnsi"/>
          <w:lang w:eastAsia="tr-TR"/>
        </w:rPr>
        <w:tab/>
      </w:r>
      <w:r>
        <w:rPr>
          <w:rFonts w:asciiTheme="majorHAnsi" w:eastAsia="Times New Roman" w:hAnsiTheme="majorHAnsi"/>
          <w:lang w:eastAsia="tr-TR"/>
        </w:rPr>
        <w:tab/>
        <w:t>7.1.6. To help dormitory students’ social and cultural development</w:t>
      </w:r>
      <w:r w:rsidR="00BC543F">
        <w:rPr>
          <w:rFonts w:asciiTheme="majorHAnsi" w:eastAsia="Times New Roman" w:hAnsiTheme="majorHAnsi"/>
          <w:lang w:eastAsia="tr-TR"/>
        </w:rPr>
        <w:t>s</w:t>
      </w:r>
      <w:r>
        <w:rPr>
          <w:rFonts w:asciiTheme="majorHAnsi" w:eastAsia="Times New Roman" w:hAnsiTheme="majorHAnsi"/>
          <w:lang w:eastAsia="tr-TR"/>
        </w:rPr>
        <w:t xml:space="preserve">, </w:t>
      </w:r>
    </w:p>
    <w:p w:rsidR="00BC543F" w:rsidRDefault="00BB2C5E" w:rsidP="00CD3EEC">
      <w:pPr>
        <w:rPr>
          <w:rFonts w:asciiTheme="majorHAnsi" w:eastAsia="Times New Roman" w:hAnsiTheme="majorHAnsi"/>
          <w:lang w:eastAsia="tr-TR"/>
        </w:rPr>
      </w:pPr>
      <w:r>
        <w:rPr>
          <w:rFonts w:asciiTheme="majorHAnsi" w:eastAsia="Times New Roman" w:hAnsiTheme="majorHAnsi"/>
          <w:lang w:eastAsia="tr-TR"/>
        </w:rPr>
        <w:tab/>
      </w:r>
      <w:r>
        <w:rPr>
          <w:rFonts w:asciiTheme="majorHAnsi" w:eastAsia="Times New Roman" w:hAnsiTheme="majorHAnsi"/>
          <w:lang w:eastAsia="tr-TR"/>
        </w:rPr>
        <w:tab/>
        <w:t xml:space="preserve">7.1.7. </w:t>
      </w:r>
      <w:r w:rsidR="00DF28B6">
        <w:rPr>
          <w:rFonts w:asciiTheme="majorHAnsi" w:eastAsia="Times New Roman" w:hAnsiTheme="majorHAnsi"/>
          <w:lang w:eastAsia="tr-TR"/>
        </w:rPr>
        <w:t xml:space="preserve">To take all required measures to preserve discipline in the dormitories and </w:t>
      </w:r>
    </w:p>
    <w:p w:rsidR="00BB2C5E" w:rsidRDefault="00DF28B6" w:rsidP="00CD3EEC">
      <w:pPr>
        <w:rPr>
          <w:rFonts w:asciiTheme="majorHAnsi" w:eastAsia="Times New Roman" w:hAnsiTheme="majorHAnsi"/>
          <w:lang w:eastAsia="tr-TR"/>
        </w:rPr>
      </w:pPr>
      <w:r>
        <w:rPr>
          <w:rFonts w:asciiTheme="majorHAnsi" w:eastAsia="Times New Roman" w:hAnsiTheme="majorHAnsi"/>
          <w:lang w:eastAsia="tr-TR"/>
        </w:rPr>
        <w:t>to implement the disciplinary actions anticipated in this directive,</w:t>
      </w:r>
    </w:p>
    <w:p w:rsidR="00BC543F" w:rsidRDefault="00B26AFA" w:rsidP="00CD3EEC">
      <w:pPr>
        <w:rPr>
          <w:rFonts w:asciiTheme="majorHAnsi" w:eastAsia="Times New Roman" w:hAnsiTheme="majorHAnsi"/>
          <w:lang w:eastAsia="tr-TR"/>
        </w:rPr>
      </w:pPr>
      <w:r>
        <w:rPr>
          <w:rFonts w:asciiTheme="majorHAnsi" w:eastAsia="Times New Roman" w:hAnsiTheme="majorHAnsi"/>
          <w:lang w:eastAsia="tr-TR"/>
        </w:rPr>
        <w:tab/>
      </w:r>
      <w:r>
        <w:rPr>
          <w:rFonts w:asciiTheme="majorHAnsi" w:eastAsia="Times New Roman" w:hAnsiTheme="majorHAnsi"/>
          <w:lang w:eastAsia="tr-TR"/>
        </w:rPr>
        <w:tab/>
        <w:t xml:space="preserve">7.1.8. </w:t>
      </w:r>
      <w:r w:rsidR="00DF28B6">
        <w:rPr>
          <w:rFonts w:asciiTheme="majorHAnsi" w:eastAsia="Times New Roman" w:hAnsiTheme="majorHAnsi"/>
          <w:lang w:eastAsia="tr-TR"/>
        </w:rPr>
        <w:t xml:space="preserve">To ensure </w:t>
      </w:r>
      <w:r w:rsidR="00A6059D">
        <w:rPr>
          <w:rFonts w:asciiTheme="majorHAnsi" w:eastAsia="Times New Roman" w:hAnsiTheme="majorHAnsi"/>
          <w:lang w:eastAsia="tr-TR"/>
        </w:rPr>
        <w:t xml:space="preserve">that the dormitory personnel fulfills their duties in coordination and </w:t>
      </w:r>
    </w:p>
    <w:p w:rsidR="00BB2C5E" w:rsidRDefault="00A6059D" w:rsidP="00CD3EEC">
      <w:pPr>
        <w:rPr>
          <w:rFonts w:asciiTheme="majorHAnsi" w:eastAsia="Times New Roman" w:hAnsiTheme="majorHAnsi"/>
          <w:lang w:eastAsia="tr-TR"/>
        </w:rPr>
      </w:pPr>
      <w:r>
        <w:rPr>
          <w:rFonts w:asciiTheme="majorHAnsi" w:eastAsia="Times New Roman" w:hAnsiTheme="majorHAnsi"/>
          <w:lang w:eastAsia="tr-TR"/>
        </w:rPr>
        <w:t xml:space="preserve">to </w:t>
      </w:r>
      <w:r w:rsidR="00531B14">
        <w:rPr>
          <w:rFonts w:asciiTheme="majorHAnsi" w:eastAsia="Times New Roman" w:hAnsiTheme="majorHAnsi"/>
          <w:lang w:eastAsia="tr-TR"/>
        </w:rPr>
        <w:t>inspect their work,</w:t>
      </w:r>
    </w:p>
    <w:p w:rsidR="00531B14" w:rsidRDefault="00531B14" w:rsidP="00CD3EEC">
      <w:pPr>
        <w:rPr>
          <w:rFonts w:asciiTheme="majorHAnsi" w:eastAsia="Times New Roman" w:hAnsiTheme="majorHAnsi"/>
          <w:lang w:eastAsia="tr-TR"/>
        </w:rPr>
      </w:pPr>
      <w:r>
        <w:rPr>
          <w:rFonts w:asciiTheme="majorHAnsi" w:eastAsia="Times New Roman" w:hAnsiTheme="majorHAnsi"/>
          <w:lang w:eastAsia="tr-TR"/>
        </w:rPr>
        <w:tab/>
      </w:r>
      <w:r>
        <w:rPr>
          <w:rFonts w:asciiTheme="majorHAnsi" w:eastAsia="Times New Roman" w:hAnsiTheme="majorHAnsi"/>
          <w:lang w:eastAsia="tr-TR"/>
        </w:rPr>
        <w:tab/>
        <w:t>7.1.9. To report the students</w:t>
      </w:r>
      <w:r w:rsidR="00BC543F" w:rsidRPr="00BC543F">
        <w:rPr>
          <w:rFonts w:asciiTheme="majorHAnsi" w:eastAsia="Times New Roman" w:hAnsiTheme="majorHAnsi"/>
          <w:lang w:eastAsia="tr-TR"/>
        </w:rPr>
        <w:t xml:space="preserve"> </w:t>
      </w:r>
      <w:r w:rsidR="00BC543F">
        <w:rPr>
          <w:rFonts w:asciiTheme="majorHAnsi" w:eastAsia="Times New Roman" w:hAnsiTheme="majorHAnsi"/>
          <w:lang w:eastAsia="tr-TR"/>
        </w:rPr>
        <w:t>to Board of Directors for assessment,</w:t>
      </w:r>
      <w:r>
        <w:rPr>
          <w:rFonts w:asciiTheme="majorHAnsi" w:eastAsia="Times New Roman" w:hAnsiTheme="majorHAnsi"/>
          <w:lang w:eastAsia="tr-TR"/>
        </w:rPr>
        <w:t xml:space="preserve"> who disobey the rules in this directive and the matters stated in the Dormitories Agreement, </w:t>
      </w:r>
    </w:p>
    <w:p w:rsidR="00DF28B6" w:rsidRPr="00531B14" w:rsidRDefault="00531B14" w:rsidP="00BB2C5E">
      <w:pPr>
        <w:ind w:firstLine="708"/>
        <w:rPr>
          <w:rFonts w:asciiTheme="majorHAnsi" w:eastAsia="Times New Roman" w:hAnsiTheme="majorHAnsi"/>
          <w:lang w:eastAsia="tr-TR"/>
        </w:rPr>
      </w:pPr>
      <w:r w:rsidRPr="00531B14">
        <w:rPr>
          <w:rFonts w:asciiTheme="majorHAnsi" w:eastAsia="Times New Roman" w:hAnsiTheme="majorHAnsi"/>
          <w:sz w:val="18"/>
          <w:szCs w:val="18"/>
          <w:lang w:eastAsia="tr-TR"/>
        </w:rPr>
        <w:tab/>
      </w:r>
      <w:r w:rsidRPr="00531B14">
        <w:rPr>
          <w:rFonts w:asciiTheme="majorHAnsi" w:eastAsia="Times New Roman" w:hAnsiTheme="majorHAnsi"/>
          <w:lang w:eastAsia="tr-TR"/>
        </w:rPr>
        <w:t xml:space="preserve">7.1.10. </w:t>
      </w:r>
      <w:r w:rsidR="002E0488">
        <w:rPr>
          <w:rFonts w:asciiTheme="majorHAnsi" w:eastAsia="Times New Roman" w:hAnsiTheme="majorHAnsi"/>
          <w:lang w:eastAsia="tr-TR"/>
        </w:rPr>
        <w:t xml:space="preserve">To </w:t>
      </w:r>
      <w:r w:rsidR="009F52C3">
        <w:rPr>
          <w:rFonts w:asciiTheme="majorHAnsi" w:eastAsia="Times New Roman" w:hAnsiTheme="majorHAnsi"/>
          <w:lang w:eastAsia="tr-TR"/>
        </w:rPr>
        <w:t xml:space="preserve">make sure that the dormitories’ fixed assests and the goods, that are subject to tracking, are maintained and safeguarded and to keep a record of them,   </w:t>
      </w:r>
      <w:r>
        <w:rPr>
          <w:rFonts w:asciiTheme="majorHAnsi" w:eastAsia="Times New Roman" w:hAnsiTheme="majorHAnsi"/>
          <w:lang w:eastAsia="tr-TR"/>
        </w:rPr>
        <w:t xml:space="preserve">  </w:t>
      </w:r>
    </w:p>
    <w:p w:rsidR="00531B14" w:rsidRDefault="009F52C3" w:rsidP="00BB2C5E">
      <w:pPr>
        <w:ind w:firstLine="708"/>
        <w:rPr>
          <w:rFonts w:asciiTheme="majorHAnsi" w:hAnsiTheme="majorHAnsi"/>
          <w:color w:val="0D0D0D" w:themeColor="text1" w:themeTint="F2"/>
        </w:rPr>
      </w:pPr>
      <w:r>
        <w:rPr>
          <w:rFonts w:asciiTheme="majorHAnsi" w:eastAsia="Times New Roman" w:hAnsiTheme="majorHAnsi"/>
          <w:lang w:eastAsia="tr-TR"/>
        </w:rPr>
        <w:tab/>
        <w:t xml:space="preserve">7.1.11. To fulfill other duties that are anticipated in this directive and in </w:t>
      </w:r>
      <w:r w:rsidRPr="00D20213">
        <w:rPr>
          <w:rFonts w:asciiTheme="majorHAnsi" w:hAnsiTheme="majorHAnsi"/>
          <w:color w:val="0D0D0D" w:themeColor="text1" w:themeTint="F2"/>
        </w:rPr>
        <w:t>Private Student Accommodation Services Regulations</w:t>
      </w:r>
      <w:r>
        <w:rPr>
          <w:rFonts w:asciiTheme="majorHAnsi" w:hAnsiTheme="majorHAnsi"/>
          <w:color w:val="0D0D0D" w:themeColor="text1" w:themeTint="F2"/>
        </w:rPr>
        <w:t>.</w:t>
      </w:r>
    </w:p>
    <w:p w:rsidR="00D91887" w:rsidRDefault="00D91887" w:rsidP="009F52C3">
      <w:pPr>
        <w:rPr>
          <w:rFonts w:asciiTheme="majorHAnsi" w:hAnsiTheme="majorHAnsi"/>
          <w:b/>
          <w:color w:val="0D0D0D" w:themeColor="text1" w:themeTint="F2"/>
        </w:rPr>
      </w:pPr>
    </w:p>
    <w:p w:rsidR="009F52C3" w:rsidRPr="00BC543F" w:rsidRDefault="009F52C3" w:rsidP="009F52C3">
      <w:pPr>
        <w:rPr>
          <w:rFonts w:asciiTheme="majorHAnsi" w:hAnsiTheme="majorHAnsi"/>
          <w:b/>
          <w:color w:val="0D0D0D" w:themeColor="text1" w:themeTint="F2"/>
        </w:rPr>
      </w:pPr>
      <w:r w:rsidRPr="00BC543F">
        <w:rPr>
          <w:rFonts w:asciiTheme="majorHAnsi" w:hAnsiTheme="majorHAnsi"/>
          <w:b/>
          <w:color w:val="0D0D0D" w:themeColor="text1" w:themeTint="F2"/>
        </w:rPr>
        <w:t>Duties of Dormitory Official</w:t>
      </w:r>
    </w:p>
    <w:p w:rsidR="009F52C3" w:rsidRPr="00BC543F" w:rsidRDefault="009F52C3" w:rsidP="00BB2C5E">
      <w:pPr>
        <w:ind w:firstLine="708"/>
        <w:rPr>
          <w:rFonts w:asciiTheme="majorHAnsi" w:hAnsiTheme="majorHAnsi"/>
          <w:color w:val="0D0D0D" w:themeColor="text1" w:themeTint="F2"/>
        </w:rPr>
      </w:pPr>
      <w:r w:rsidRPr="00BC543F">
        <w:rPr>
          <w:rFonts w:asciiTheme="majorHAnsi" w:hAnsiTheme="majorHAnsi"/>
          <w:b/>
          <w:color w:val="0D0D0D" w:themeColor="text1" w:themeTint="F2"/>
        </w:rPr>
        <w:tab/>
        <w:t xml:space="preserve">ARTICLE 8 </w:t>
      </w:r>
      <w:r w:rsidRPr="00BC543F">
        <w:rPr>
          <w:rFonts w:asciiTheme="majorHAnsi" w:hAnsiTheme="majorHAnsi"/>
          <w:color w:val="0D0D0D" w:themeColor="text1" w:themeTint="F2"/>
        </w:rPr>
        <w:t xml:space="preserve">‒ He/she is accountable to Dormitories Principal; Takes necessary measures for the regulation and improvement of dormitory students’ </w:t>
      </w:r>
      <w:r w:rsidR="006307E4" w:rsidRPr="00BC543F">
        <w:rPr>
          <w:rFonts w:asciiTheme="majorHAnsi" w:hAnsiTheme="majorHAnsi"/>
          <w:color w:val="0D0D0D" w:themeColor="text1" w:themeTint="F2"/>
        </w:rPr>
        <w:t>accommodation and working conditions, carry-out dormitory secreteriat services and performs other duties assigned by Dormitories Principal</w:t>
      </w:r>
      <w:r w:rsidR="00BC543F" w:rsidRPr="00BC543F">
        <w:rPr>
          <w:rFonts w:asciiTheme="majorHAnsi" w:hAnsiTheme="majorHAnsi"/>
          <w:color w:val="0D0D0D" w:themeColor="text1" w:themeTint="F2"/>
        </w:rPr>
        <w:t>,</w:t>
      </w:r>
      <w:r w:rsidR="006307E4" w:rsidRPr="00BC543F">
        <w:rPr>
          <w:rFonts w:asciiTheme="majorHAnsi" w:hAnsiTheme="majorHAnsi"/>
          <w:color w:val="0D0D0D" w:themeColor="text1" w:themeTint="F2"/>
        </w:rPr>
        <w:t xml:space="preserve"> as well as the tasks anticipated in Private Student Accommodation Services Regulations. </w:t>
      </w:r>
    </w:p>
    <w:p w:rsidR="006307E4" w:rsidRPr="00BC543F" w:rsidRDefault="006307E4" w:rsidP="00BB2C5E">
      <w:pPr>
        <w:ind w:firstLine="708"/>
        <w:rPr>
          <w:rFonts w:asciiTheme="majorHAnsi" w:hAnsiTheme="majorHAnsi"/>
          <w:color w:val="0D0D0D" w:themeColor="text1" w:themeTint="F2"/>
        </w:rPr>
      </w:pPr>
      <w:r w:rsidRPr="00BC543F">
        <w:rPr>
          <w:rFonts w:asciiTheme="majorHAnsi" w:hAnsiTheme="majorHAnsi"/>
          <w:color w:val="0D0D0D" w:themeColor="text1" w:themeTint="F2"/>
        </w:rPr>
        <w:tab/>
      </w:r>
    </w:p>
    <w:p w:rsidR="003B5DBE" w:rsidRPr="00BC543F" w:rsidRDefault="003B5DBE" w:rsidP="00BB2C5E">
      <w:pPr>
        <w:ind w:firstLine="708"/>
        <w:rPr>
          <w:rFonts w:asciiTheme="majorHAnsi" w:hAnsiTheme="majorHAnsi"/>
          <w:b/>
          <w:color w:val="0D0D0D" w:themeColor="text1" w:themeTint="F2"/>
        </w:rPr>
      </w:pPr>
    </w:p>
    <w:p w:rsidR="009F52C3" w:rsidRPr="00BC543F" w:rsidRDefault="006307E4" w:rsidP="003B5DBE">
      <w:pPr>
        <w:jc w:val="center"/>
        <w:rPr>
          <w:rFonts w:asciiTheme="majorHAnsi" w:eastAsia="Times New Roman" w:hAnsiTheme="majorHAnsi"/>
          <w:b/>
          <w:color w:val="0D0D0D" w:themeColor="text1" w:themeTint="F2"/>
          <w:lang w:eastAsia="tr-TR"/>
        </w:rPr>
      </w:pPr>
      <w:r w:rsidRPr="00BC543F">
        <w:rPr>
          <w:rFonts w:asciiTheme="majorHAnsi" w:eastAsia="Times New Roman" w:hAnsiTheme="majorHAnsi"/>
          <w:b/>
          <w:color w:val="0D0D0D" w:themeColor="text1" w:themeTint="F2"/>
          <w:lang w:eastAsia="tr-TR"/>
        </w:rPr>
        <w:t>CHAPTER THREE</w:t>
      </w:r>
    </w:p>
    <w:p w:rsidR="006307E4" w:rsidRPr="00BC543F" w:rsidRDefault="003B5DBE" w:rsidP="006307E4">
      <w:pPr>
        <w:jc w:val="center"/>
        <w:rPr>
          <w:rFonts w:asciiTheme="majorHAnsi" w:eastAsia="Times New Roman" w:hAnsiTheme="majorHAnsi"/>
          <w:b/>
          <w:color w:val="0D0D0D" w:themeColor="text1" w:themeTint="F2"/>
          <w:lang w:eastAsia="tr-TR"/>
        </w:rPr>
      </w:pPr>
      <w:r w:rsidRPr="00BC543F">
        <w:rPr>
          <w:rFonts w:asciiTheme="majorHAnsi" w:eastAsia="Times New Roman" w:hAnsiTheme="majorHAnsi"/>
          <w:b/>
          <w:color w:val="0D0D0D" w:themeColor="text1" w:themeTint="F2"/>
          <w:lang w:eastAsia="tr-TR"/>
        </w:rPr>
        <w:t xml:space="preserve">Dormitory Registration, </w:t>
      </w:r>
      <w:r w:rsidR="00233019" w:rsidRPr="00BC543F">
        <w:rPr>
          <w:rFonts w:asciiTheme="majorHAnsi" w:eastAsia="Times New Roman" w:hAnsiTheme="majorHAnsi"/>
          <w:b/>
          <w:color w:val="0D0D0D" w:themeColor="text1" w:themeTint="F2"/>
          <w:lang w:eastAsia="tr-TR"/>
        </w:rPr>
        <w:t>Approval</w:t>
      </w:r>
      <w:r w:rsidRPr="00BC543F">
        <w:rPr>
          <w:rFonts w:asciiTheme="majorHAnsi" w:eastAsia="Times New Roman" w:hAnsiTheme="majorHAnsi"/>
          <w:b/>
          <w:color w:val="0D0D0D" w:themeColor="text1" w:themeTint="F2"/>
          <w:lang w:eastAsia="tr-TR"/>
        </w:rPr>
        <w:t xml:space="preserve"> and Accomodation Guidelines</w:t>
      </w:r>
    </w:p>
    <w:p w:rsidR="003B5DBE" w:rsidRPr="00BC543F" w:rsidRDefault="003B5DBE" w:rsidP="003B5DBE">
      <w:pPr>
        <w:rPr>
          <w:rFonts w:asciiTheme="majorHAnsi" w:eastAsia="Times New Roman" w:hAnsiTheme="majorHAnsi"/>
          <w:b/>
          <w:color w:val="0D0D0D" w:themeColor="text1" w:themeTint="F2"/>
          <w:lang w:eastAsia="tr-TR"/>
        </w:rPr>
      </w:pPr>
    </w:p>
    <w:p w:rsidR="003B5DBE" w:rsidRPr="00BC543F" w:rsidRDefault="003B5DBE" w:rsidP="003B5DBE">
      <w:pPr>
        <w:rPr>
          <w:rFonts w:asciiTheme="majorHAnsi" w:eastAsia="Times New Roman" w:hAnsiTheme="majorHAnsi"/>
          <w:b/>
          <w:color w:val="0D0D0D" w:themeColor="text1" w:themeTint="F2"/>
          <w:lang w:eastAsia="tr-TR"/>
        </w:rPr>
      </w:pPr>
      <w:r w:rsidRPr="00BC543F">
        <w:rPr>
          <w:rFonts w:asciiTheme="majorHAnsi" w:eastAsia="Times New Roman" w:hAnsiTheme="majorHAnsi"/>
          <w:b/>
          <w:color w:val="0D0D0D" w:themeColor="text1" w:themeTint="F2"/>
          <w:lang w:eastAsia="tr-TR"/>
        </w:rPr>
        <w:t>Individuals, Who are Eligible for Dormitory Accommodation</w:t>
      </w:r>
    </w:p>
    <w:p w:rsidR="009F52C3" w:rsidRPr="00BC543F" w:rsidRDefault="003B5DBE" w:rsidP="003B5DBE">
      <w:pPr>
        <w:rPr>
          <w:rFonts w:asciiTheme="majorHAnsi" w:eastAsia="Times New Roman" w:hAnsiTheme="majorHAnsi"/>
          <w:b/>
          <w:color w:val="0D0D0D" w:themeColor="text1" w:themeTint="F2"/>
          <w:lang w:eastAsia="tr-TR"/>
        </w:rPr>
      </w:pPr>
      <w:r w:rsidRPr="00BC543F">
        <w:rPr>
          <w:rFonts w:asciiTheme="majorHAnsi" w:eastAsia="Times New Roman" w:hAnsiTheme="majorHAnsi"/>
          <w:b/>
          <w:color w:val="0D0D0D" w:themeColor="text1" w:themeTint="F2"/>
          <w:lang w:eastAsia="tr-TR"/>
        </w:rPr>
        <w:tab/>
      </w:r>
      <w:r w:rsidRPr="00BC543F">
        <w:rPr>
          <w:rFonts w:asciiTheme="majorHAnsi" w:eastAsia="Times New Roman" w:hAnsiTheme="majorHAnsi"/>
          <w:b/>
          <w:color w:val="0D0D0D" w:themeColor="text1" w:themeTint="F2"/>
          <w:lang w:eastAsia="tr-TR"/>
        </w:rPr>
        <w:tab/>
        <w:t xml:space="preserve">ARTICLE 9 </w:t>
      </w:r>
      <w:r w:rsidRPr="00BC543F">
        <w:rPr>
          <w:rFonts w:asciiTheme="majorHAnsi" w:hAnsiTheme="majorHAnsi"/>
          <w:b/>
          <w:color w:val="0D0D0D" w:themeColor="text1" w:themeTint="F2"/>
        </w:rPr>
        <w:t xml:space="preserve"> </w:t>
      </w:r>
      <w:r w:rsidRPr="00BC543F">
        <w:rPr>
          <w:rFonts w:asciiTheme="majorHAnsi" w:hAnsiTheme="majorHAnsi"/>
          <w:color w:val="0D0D0D" w:themeColor="text1" w:themeTint="F2"/>
        </w:rPr>
        <w:t xml:space="preserve">‒ </w:t>
      </w:r>
      <w:r w:rsidR="009F52C3" w:rsidRPr="00BC543F">
        <w:rPr>
          <w:rFonts w:asciiTheme="majorHAnsi" w:eastAsia="Times New Roman" w:hAnsiTheme="majorHAnsi"/>
          <w:b/>
          <w:color w:val="0D0D0D" w:themeColor="text1" w:themeTint="F2"/>
          <w:lang w:eastAsia="tr-TR"/>
        </w:rPr>
        <w:t xml:space="preserve"> </w:t>
      </w:r>
      <w:r w:rsidR="00FF158C" w:rsidRPr="00BC543F">
        <w:rPr>
          <w:rFonts w:asciiTheme="majorHAnsi" w:eastAsia="Times New Roman" w:hAnsiTheme="majorHAnsi"/>
          <w:color w:val="0D0D0D" w:themeColor="text1" w:themeTint="F2"/>
          <w:lang w:eastAsia="tr-TR"/>
        </w:rPr>
        <w:t>In accordance with</w:t>
      </w:r>
      <w:r w:rsidR="009F52C3" w:rsidRPr="00BC543F">
        <w:rPr>
          <w:rFonts w:asciiTheme="majorHAnsi" w:eastAsia="Times New Roman" w:hAnsiTheme="majorHAnsi"/>
          <w:b/>
          <w:color w:val="0D0D0D" w:themeColor="text1" w:themeTint="F2"/>
          <w:lang w:eastAsia="tr-TR"/>
        </w:rPr>
        <w:t xml:space="preserve"> </w:t>
      </w:r>
      <w:r w:rsidR="00FF158C" w:rsidRPr="00BC543F">
        <w:rPr>
          <w:rFonts w:asciiTheme="majorHAnsi" w:hAnsiTheme="majorHAnsi"/>
          <w:color w:val="0D0D0D" w:themeColor="text1" w:themeTint="F2"/>
        </w:rPr>
        <w:t xml:space="preserve">Private Student Accommodation Services Regulations, higher education students are allowed to stay in the dormitory. </w:t>
      </w:r>
      <w:r w:rsidR="009F52C3" w:rsidRPr="00BC543F">
        <w:rPr>
          <w:rFonts w:asciiTheme="majorHAnsi" w:eastAsia="Times New Roman" w:hAnsiTheme="majorHAnsi"/>
          <w:b/>
          <w:color w:val="0D0D0D" w:themeColor="text1" w:themeTint="F2"/>
          <w:lang w:eastAsia="tr-TR"/>
        </w:rPr>
        <w:t xml:space="preserve">                        </w:t>
      </w:r>
    </w:p>
    <w:p w:rsidR="00C36B9E" w:rsidRPr="00BC543F" w:rsidRDefault="00C36B9E" w:rsidP="003B5DBE">
      <w:pPr>
        <w:rPr>
          <w:rFonts w:asciiTheme="majorHAnsi" w:eastAsia="Times New Roman" w:hAnsiTheme="majorHAnsi"/>
          <w:b/>
          <w:color w:val="0D0D0D" w:themeColor="text1" w:themeTint="F2"/>
          <w:lang w:eastAsia="tr-TR"/>
        </w:rPr>
      </w:pPr>
    </w:p>
    <w:p w:rsidR="00C36B9E" w:rsidRPr="00BC543F" w:rsidRDefault="00C36B9E" w:rsidP="003B5DBE">
      <w:pPr>
        <w:rPr>
          <w:rFonts w:asciiTheme="majorHAnsi" w:eastAsia="Times New Roman" w:hAnsiTheme="majorHAnsi"/>
          <w:b/>
          <w:color w:val="0D0D0D" w:themeColor="text1" w:themeTint="F2"/>
          <w:lang w:eastAsia="tr-TR"/>
        </w:rPr>
      </w:pPr>
      <w:r w:rsidRPr="00BC543F">
        <w:rPr>
          <w:rFonts w:asciiTheme="majorHAnsi" w:eastAsia="Times New Roman" w:hAnsiTheme="majorHAnsi"/>
          <w:b/>
          <w:color w:val="0D0D0D" w:themeColor="text1" w:themeTint="F2"/>
          <w:lang w:eastAsia="tr-TR"/>
        </w:rPr>
        <w:t>Occupancy Duration</w:t>
      </w:r>
    </w:p>
    <w:p w:rsidR="00C36B9E" w:rsidRPr="00BC543F" w:rsidRDefault="00C36B9E" w:rsidP="003B5DBE">
      <w:pPr>
        <w:rPr>
          <w:rFonts w:asciiTheme="majorHAnsi" w:eastAsia="Times New Roman" w:hAnsiTheme="majorHAnsi"/>
          <w:b/>
          <w:color w:val="0D0D0D" w:themeColor="text1" w:themeTint="F2"/>
          <w:lang w:eastAsia="tr-TR"/>
        </w:rPr>
      </w:pPr>
      <w:r w:rsidRPr="00BC543F">
        <w:rPr>
          <w:rFonts w:asciiTheme="majorHAnsi" w:eastAsia="Times New Roman" w:hAnsiTheme="majorHAnsi"/>
          <w:b/>
          <w:color w:val="0D0D0D" w:themeColor="text1" w:themeTint="F2"/>
          <w:lang w:eastAsia="tr-TR"/>
        </w:rPr>
        <w:tab/>
      </w:r>
      <w:r w:rsidRPr="00BC543F">
        <w:rPr>
          <w:rFonts w:asciiTheme="majorHAnsi" w:eastAsia="Times New Roman" w:hAnsiTheme="majorHAnsi"/>
          <w:b/>
          <w:color w:val="0D0D0D" w:themeColor="text1" w:themeTint="F2"/>
          <w:lang w:eastAsia="tr-TR"/>
        </w:rPr>
        <w:tab/>
        <w:t>ARTICLE 10</w:t>
      </w:r>
    </w:p>
    <w:p w:rsidR="00C36B9E" w:rsidRPr="00BC543F" w:rsidRDefault="00C36B9E" w:rsidP="003B5DBE">
      <w:pPr>
        <w:rPr>
          <w:rFonts w:asciiTheme="majorHAnsi" w:eastAsia="Times New Roman" w:hAnsiTheme="majorHAnsi"/>
          <w:color w:val="0D0D0D" w:themeColor="text1" w:themeTint="F2"/>
          <w:lang w:eastAsia="tr-TR"/>
        </w:rPr>
      </w:pPr>
      <w:r w:rsidRPr="00BC543F">
        <w:rPr>
          <w:rFonts w:asciiTheme="majorHAnsi" w:eastAsia="Times New Roman" w:hAnsiTheme="majorHAnsi"/>
          <w:b/>
          <w:color w:val="0D0D0D" w:themeColor="text1" w:themeTint="F2"/>
          <w:lang w:eastAsia="tr-TR"/>
        </w:rPr>
        <w:tab/>
      </w:r>
      <w:r w:rsidRPr="00BC543F">
        <w:rPr>
          <w:rFonts w:asciiTheme="majorHAnsi" w:eastAsia="Times New Roman" w:hAnsiTheme="majorHAnsi"/>
          <w:b/>
          <w:color w:val="0D0D0D" w:themeColor="text1" w:themeTint="F2"/>
          <w:lang w:eastAsia="tr-TR"/>
        </w:rPr>
        <w:tab/>
      </w:r>
      <w:r w:rsidRPr="00BC543F">
        <w:rPr>
          <w:rFonts w:asciiTheme="majorHAnsi" w:eastAsia="Times New Roman" w:hAnsiTheme="majorHAnsi"/>
          <w:color w:val="0D0D0D" w:themeColor="text1" w:themeTint="F2"/>
          <w:lang w:eastAsia="tr-TR"/>
        </w:rPr>
        <w:t>10.1.</w:t>
      </w:r>
      <w:r w:rsidR="00B26AFA" w:rsidRPr="00BC543F">
        <w:rPr>
          <w:rFonts w:asciiTheme="majorHAnsi" w:eastAsia="Times New Roman" w:hAnsiTheme="majorHAnsi"/>
          <w:color w:val="0D0D0D" w:themeColor="text1" w:themeTint="F2"/>
          <w:lang w:eastAsia="tr-TR"/>
        </w:rPr>
        <w:t xml:space="preserve"> </w:t>
      </w:r>
      <w:r w:rsidRPr="00BC543F">
        <w:rPr>
          <w:rFonts w:asciiTheme="majorHAnsi" w:eastAsia="Times New Roman" w:hAnsiTheme="majorHAnsi"/>
          <w:color w:val="0D0D0D" w:themeColor="text1" w:themeTint="F2"/>
          <w:lang w:eastAsia="tr-TR"/>
        </w:rPr>
        <w:t>A student, who is provided accommodation grant by Acibadem Mehmet Ali Aydinlar University and Kerem Aydinlar Foundation, is allowed to stay in the dormitory free of charge</w:t>
      </w:r>
      <w:r w:rsidR="009F05E1">
        <w:rPr>
          <w:rFonts w:asciiTheme="majorHAnsi" w:eastAsia="Times New Roman" w:hAnsiTheme="majorHAnsi"/>
          <w:color w:val="0D0D0D" w:themeColor="text1" w:themeTint="F2"/>
          <w:lang w:eastAsia="tr-TR"/>
        </w:rPr>
        <w:t>,</w:t>
      </w:r>
      <w:r w:rsidRPr="00BC543F">
        <w:rPr>
          <w:rFonts w:asciiTheme="majorHAnsi" w:eastAsia="Times New Roman" w:hAnsiTheme="majorHAnsi"/>
          <w:color w:val="0D0D0D" w:themeColor="text1" w:themeTint="F2"/>
          <w:lang w:eastAsia="tr-TR"/>
        </w:rPr>
        <w:t xml:space="preserve"> as long as his/her tuition scholarship is in-effect, provided that the student abides by the rules and procedures stated in this directive.</w:t>
      </w:r>
    </w:p>
    <w:p w:rsidR="00B26AFA" w:rsidRPr="00BC543F" w:rsidRDefault="00B26AFA" w:rsidP="003B5DBE">
      <w:pPr>
        <w:rPr>
          <w:rFonts w:asciiTheme="majorHAnsi" w:eastAsia="Times New Roman" w:hAnsiTheme="majorHAnsi"/>
          <w:color w:val="0D0D0D" w:themeColor="text1" w:themeTint="F2"/>
          <w:lang w:eastAsia="tr-TR"/>
        </w:rPr>
      </w:pPr>
      <w:r w:rsidRPr="00BC543F">
        <w:rPr>
          <w:rFonts w:asciiTheme="majorHAnsi" w:eastAsia="Times New Roman" w:hAnsiTheme="majorHAnsi"/>
          <w:color w:val="0D0D0D" w:themeColor="text1" w:themeTint="F2"/>
          <w:lang w:eastAsia="tr-TR"/>
        </w:rPr>
        <w:tab/>
      </w:r>
      <w:r w:rsidRPr="00BC543F">
        <w:rPr>
          <w:rFonts w:asciiTheme="majorHAnsi" w:eastAsia="Times New Roman" w:hAnsiTheme="majorHAnsi"/>
          <w:color w:val="0D0D0D" w:themeColor="text1" w:themeTint="F2"/>
          <w:lang w:eastAsia="tr-TR"/>
        </w:rPr>
        <w:tab/>
        <w:t>10.</w:t>
      </w:r>
      <w:r w:rsidR="00233019" w:rsidRPr="00BC543F">
        <w:rPr>
          <w:rFonts w:asciiTheme="majorHAnsi" w:eastAsia="Times New Roman" w:hAnsiTheme="majorHAnsi"/>
          <w:color w:val="0D0D0D" w:themeColor="text1" w:themeTint="F2"/>
          <w:lang w:eastAsia="tr-TR"/>
        </w:rPr>
        <w:t>2.</w:t>
      </w:r>
      <w:r w:rsidRPr="00BC543F">
        <w:rPr>
          <w:rFonts w:asciiTheme="majorHAnsi" w:eastAsia="Times New Roman" w:hAnsiTheme="majorHAnsi"/>
          <w:color w:val="0D0D0D" w:themeColor="text1" w:themeTint="F2"/>
          <w:lang w:eastAsia="tr-TR"/>
        </w:rPr>
        <w:t xml:space="preserve"> Students, who are qualified to stay in the dormitories, can accommodate</w:t>
      </w:r>
      <w:r w:rsidR="009F05E1">
        <w:rPr>
          <w:rFonts w:asciiTheme="majorHAnsi" w:eastAsia="Times New Roman" w:hAnsiTheme="majorHAnsi"/>
          <w:color w:val="0D0D0D" w:themeColor="text1" w:themeTint="F2"/>
          <w:lang w:eastAsia="tr-TR"/>
        </w:rPr>
        <w:t>,</w:t>
      </w:r>
      <w:r w:rsidRPr="00BC543F">
        <w:rPr>
          <w:rFonts w:asciiTheme="majorHAnsi" w:eastAsia="Times New Roman" w:hAnsiTheme="majorHAnsi"/>
          <w:color w:val="0D0D0D" w:themeColor="text1" w:themeTint="F2"/>
          <w:lang w:eastAsia="tr-TR"/>
        </w:rPr>
        <w:t xml:space="preserve"> as long as they abide by the rules and procedures stated in this directive,</w:t>
      </w:r>
    </w:p>
    <w:p w:rsidR="00233019" w:rsidRPr="00BC543F" w:rsidRDefault="00B26AFA" w:rsidP="00233019">
      <w:pPr>
        <w:rPr>
          <w:rFonts w:asciiTheme="majorHAnsi" w:eastAsia="Times New Roman" w:hAnsiTheme="majorHAnsi"/>
          <w:color w:val="0D0D0D" w:themeColor="text1" w:themeTint="F2"/>
          <w:lang w:eastAsia="tr-TR"/>
        </w:rPr>
      </w:pPr>
      <w:r w:rsidRPr="00BC543F">
        <w:rPr>
          <w:rFonts w:asciiTheme="majorHAnsi" w:eastAsia="Times New Roman" w:hAnsiTheme="majorHAnsi"/>
          <w:color w:val="0D0D0D" w:themeColor="text1" w:themeTint="F2"/>
          <w:lang w:eastAsia="tr-TR"/>
        </w:rPr>
        <w:tab/>
      </w:r>
      <w:r w:rsidRPr="00BC543F">
        <w:rPr>
          <w:rFonts w:asciiTheme="majorHAnsi" w:eastAsia="Times New Roman" w:hAnsiTheme="majorHAnsi"/>
          <w:color w:val="0D0D0D" w:themeColor="text1" w:themeTint="F2"/>
          <w:lang w:eastAsia="tr-TR"/>
        </w:rPr>
        <w:tab/>
      </w:r>
      <w:r w:rsidR="00233019" w:rsidRPr="00BC543F">
        <w:rPr>
          <w:rFonts w:asciiTheme="majorHAnsi" w:eastAsia="Times New Roman" w:hAnsiTheme="majorHAnsi"/>
          <w:color w:val="0D0D0D" w:themeColor="text1" w:themeTint="F2"/>
          <w:lang w:eastAsia="tr-TR"/>
        </w:rPr>
        <w:t>10.</w:t>
      </w:r>
      <w:r w:rsidRPr="00BC543F">
        <w:rPr>
          <w:rFonts w:asciiTheme="majorHAnsi" w:eastAsia="Times New Roman" w:hAnsiTheme="majorHAnsi"/>
          <w:color w:val="0D0D0D" w:themeColor="text1" w:themeTint="F2"/>
          <w:lang w:eastAsia="tr-TR"/>
        </w:rPr>
        <w:t xml:space="preserve">3. </w:t>
      </w:r>
      <w:r w:rsidR="00233019" w:rsidRPr="00BC543F">
        <w:rPr>
          <w:rFonts w:asciiTheme="majorHAnsi" w:eastAsia="Times New Roman" w:hAnsiTheme="majorHAnsi"/>
          <w:color w:val="0D0D0D" w:themeColor="text1" w:themeTint="F2"/>
          <w:lang w:eastAsia="tr-TR"/>
        </w:rPr>
        <w:t>The</w:t>
      </w:r>
      <w:r w:rsidR="00233019" w:rsidRPr="00BC543F">
        <w:rPr>
          <w:rFonts w:asciiTheme="majorHAnsi" w:hAnsiTheme="majorHAnsi"/>
          <w:color w:val="0D0D0D" w:themeColor="text1" w:themeTint="F2"/>
        </w:rPr>
        <w:t xml:space="preserve"> earliest check-in date for student dormitories is (2) two days prior to the beginning of the academic year and the check-out date is </w:t>
      </w:r>
      <w:r w:rsidR="00233019" w:rsidRPr="00BC543F">
        <w:rPr>
          <w:rFonts w:asciiTheme="majorHAnsi" w:hAnsiTheme="majorHAnsi"/>
          <w:color w:val="0D0D0D" w:themeColor="text1" w:themeTint="F2"/>
          <w:szCs w:val="20"/>
        </w:rPr>
        <w:t>the next 2 (two) days following the final exam</w:t>
      </w:r>
      <w:r w:rsidR="009F05E1">
        <w:rPr>
          <w:rFonts w:asciiTheme="majorHAnsi" w:hAnsiTheme="majorHAnsi"/>
          <w:color w:val="0D0D0D" w:themeColor="text1" w:themeTint="F2"/>
          <w:szCs w:val="20"/>
        </w:rPr>
        <w:t>ination’s</w:t>
      </w:r>
      <w:r w:rsidR="00233019" w:rsidRPr="00BC543F">
        <w:rPr>
          <w:rFonts w:asciiTheme="majorHAnsi" w:hAnsiTheme="majorHAnsi"/>
          <w:color w:val="0D0D0D" w:themeColor="text1" w:themeTint="F2"/>
          <w:szCs w:val="20"/>
        </w:rPr>
        <w:t xml:space="preserve"> ending date, </w:t>
      </w:r>
      <w:r w:rsidR="00233019" w:rsidRPr="00BC543F">
        <w:rPr>
          <w:rFonts w:asciiTheme="majorHAnsi" w:hAnsiTheme="majorHAnsi"/>
          <w:color w:val="0D0D0D" w:themeColor="text1" w:themeTint="F2"/>
        </w:rPr>
        <w:t xml:space="preserve">as announced by the University. </w:t>
      </w:r>
      <w:r w:rsidR="00233019" w:rsidRPr="00BC543F">
        <w:rPr>
          <w:rFonts w:asciiTheme="majorHAnsi" w:hAnsiTheme="majorHAnsi"/>
          <w:color w:val="0D0D0D" w:themeColor="text1" w:themeTint="F2"/>
          <w:szCs w:val="20"/>
        </w:rPr>
        <w:t>(If a department’s/program’s final schedule differs from other department</w:t>
      </w:r>
      <w:r w:rsidR="009F05E1">
        <w:rPr>
          <w:rFonts w:asciiTheme="majorHAnsi" w:hAnsiTheme="majorHAnsi"/>
          <w:color w:val="0D0D0D" w:themeColor="text1" w:themeTint="F2"/>
          <w:szCs w:val="20"/>
        </w:rPr>
        <w:t>s</w:t>
      </w:r>
      <w:r w:rsidR="00233019" w:rsidRPr="00BC543F">
        <w:rPr>
          <w:rFonts w:asciiTheme="majorHAnsi" w:hAnsiTheme="majorHAnsi"/>
          <w:color w:val="0D0D0D" w:themeColor="text1" w:themeTint="F2"/>
          <w:szCs w:val="20"/>
        </w:rPr>
        <w:t>/programs in an academic calendar, then the rel</w:t>
      </w:r>
      <w:r w:rsidR="009F05E1">
        <w:rPr>
          <w:rFonts w:asciiTheme="majorHAnsi" w:hAnsiTheme="majorHAnsi"/>
          <w:color w:val="0D0D0D" w:themeColor="text1" w:themeTint="F2"/>
          <w:szCs w:val="20"/>
        </w:rPr>
        <w:t>evant</w:t>
      </w:r>
      <w:r w:rsidR="00233019" w:rsidRPr="00BC543F">
        <w:rPr>
          <w:rFonts w:asciiTheme="majorHAnsi" w:hAnsiTheme="majorHAnsi"/>
          <w:color w:val="0D0D0D" w:themeColor="text1" w:themeTint="F2"/>
          <w:szCs w:val="20"/>
        </w:rPr>
        <w:t xml:space="preserve"> students are allowed to stay longer.)</w:t>
      </w:r>
    </w:p>
    <w:p w:rsidR="00233019" w:rsidRPr="00BC543F" w:rsidRDefault="00233019" w:rsidP="00233019">
      <w:pPr>
        <w:tabs>
          <w:tab w:val="left" w:pos="1452"/>
        </w:tabs>
        <w:rPr>
          <w:rFonts w:asciiTheme="majorHAnsi" w:eastAsia="Times New Roman" w:hAnsiTheme="majorHAnsi"/>
          <w:color w:val="0D0D0D" w:themeColor="text1" w:themeTint="F2"/>
          <w:lang w:eastAsia="tr-TR"/>
        </w:rPr>
      </w:pPr>
      <w:r w:rsidRPr="00BC543F">
        <w:rPr>
          <w:rFonts w:asciiTheme="majorHAnsi" w:eastAsia="Times New Roman" w:hAnsiTheme="majorHAnsi"/>
          <w:color w:val="0D0D0D" w:themeColor="text1" w:themeTint="F2"/>
          <w:lang w:eastAsia="tr-TR"/>
        </w:rPr>
        <w:tab/>
        <w:t>10.4. Students, who are suspended from university, cannot stay in the dormitory.</w:t>
      </w:r>
    </w:p>
    <w:p w:rsidR="00233019" w:rsidRPr="00BC543F" w:rsidRDefault="00233019" w:rsidP="00233019">
      <w:pPr>
        <w:tabs>
          <w:tab w:val="left" w:pos="1452"/>
        </w:tabs>
        <w:rPr>
          <w:rFonts w:asciiTheme="majorHAnsi" w:eastAsia="Times New Roman" w:hAnsiTheme="majorHAnsi"/>
          <w:color w:val="0D0D0D" w:themeColor="text1" w:themeTint="F2"/>
          <w:lang w:eastAsia="tr-TR"/>
        </w:rPr>
      </w:pPr>
    </w:p>
    <w:p w:rsidR="00B26AFA" w:rsidRPr="00BC543F" w:rsidRDefault="00233019" w:rsidP="00233019">
      <w:pPr>
        <w:tabs>
          <w:tab w:val="left" w:pos="1452"/>
        </w:tabs>
        <w:rPr>
          <w:rFonts w:asciiTheme="majorHAnsi" w:eastAsia="Times New Roman" w:hAnsiTheme="majorHAnsi"/>
          <w:b/>
          <w:color w:val="0D0D0D" w:themeColor="text1" w:themeTint="F2"/>
          <w:lang w:eastAsia="tr-TR"/>
        </w:rPr>
      </w:pPr>
      <w:r w:rsidRPr="00BC543F">
        <w:rPr>
          <w:rFonts w:asciiTheme="majorHAnsi" w:eastAsia="Times New Roman" w:hAnsiTheme="majorHAnsi"/>
          <w:b/>
          <w:color w:val="0D0D0D" w:themeColor="text1" w:themeTint="F2"/>
          <w:lang w:eastAsia="tr-TR"/>
        </w:rPr>
        <w:t>Application and Approval Guidelines</w:t>
      </w:r>
    </w:p>
    <w:p w:rsidR="009B5BD1" w:rsidRPr="00BC543F" w:rsidRDefault="00233019" w:rsidP="00233019">
      <w:pPr>
        <w:tabs>
          <w:tab w:val="left" w:pos="1452"/>
        </w:tabs>
        <w:rPr>
          <w:rFonts w:asciiTheme="majorHAnsi" w:eastAsia="Times New Roman" w:hAnsiTheme="majorHAnsi"/>
          <w:color w:val="0D0D0D" w:themeColor="text1" w:themeTint="F2"/>
          <w:lang w:eastAsia="tr-TR"/>
        </w:rPr>
      </w:pPr>
      <w:r w:rsidRPr="00BC543F">
        <w:rPr>
          <w:rFonts w:asciiTheme="majorHAnsi" w:eastAsia="Times New Roman" w:hAnsiTheme="majorHAnsi"/>
          <w:b/>
          <w:color w:val="0D0D0D" w:themeColor="text1" w:themeTint="F2"/>
          <w:lang w:eastAsia="tr-TR"/>
        </w:rPr>
        <w:tab/>
        <w:t xml:space="preserve">ARTICLE 11 ‒ </w:t>
      </w:r>
      <w:r w:rsidR="009B5BD1" w:rsidRPr="00BC543F">
        <w:rPr>
          <w:rFonts w:asciiTheme="majorHAnsi" w:eastAsia="Times New Roman" w:hAnsiTheme="majorHAnsi"/>
          <w:color w:val="0D0D0D" w:themeColor="text1" w:themeTint="F2"/>
          <w:lang w:eastAsia="tr-TR"/>
        </w:rPr>
        <w:t>The calender for dormitory application, registration and check-in dates is declared every year in May on university/dormitory website,</w:t>
      </w:r>
    </w:p>
    <w:p w:rsidR="009B5BD1" w:rsidRPr="00BC543F" w:rsidRDefault="009B5BD1" w:rsidP="009B5BD1">
      <w:pPr>
        <w:tabs>
          <w:tab w:val="left" w:pos="1452"/>
        </w:tabs>
        <w:rPr>
          <w:rFonts w:asciiTheme="majorHAnsi" w:eastAsia="Times New Roman" w:hAnsiTheme="majorHAnsi"/>
          <w:b/>
          <w:color w:val="0D0D0D" w:themeColor="text1" w:themeTint="F2"/>
          <w:lang w:eastAsia="tr-TR"/>
        </w:rPr>
      </w:pPr>
      <w:r w:rsidRPr="00BC543F">
        <w:rPr>
          <w:rFonts w:asciiTheme="majorHAnsi" w:eastAsia="Times New Roman" w:hAnsiTheme="majorHAnsi"/>
          <w:color w:val="0D0D0D" w:themeColor="text1" w:themeTint="F2"/>
          <w:lang w:eastAsia="tr-TR"/>
        </w:rPr>
        <w:tab/>
      </w:r>
      <w:r w:rsidRPr="00BC543F">
        <w:rPr>
          <w:rFonts w:asciiTheme="majorHAnsi" w:eastAsia="Times New Roman" w:hAnsiTheme="majorHAnsi"/>
          <w:b/>
          <w:color w:val="0D0D0D" w:themeColor="text1" w:themeTint="F2"/>
          <w:lang w:eastAsia="tr-TR"/>
        </w:rPr>
        <w:t>11.1. Application for students who want to renew their dormitory registrations:</w:t>
      </w:r>
    </w:p>
    <w:p w:rsidR="009B5BD1" w:rsidRPr="00BC543F" w:rsidRDefault="009B5BD1" w:rsidP="009B5BD1">
      <w:pPr>
        <w:tabs>
          <w:tab w:val="left" w:pos="1452"/>
        </w:tabs>
        <w:rPr>
          <w:rFonts w:asciiTheme="majorHAnsi" w:eastAsia="Times New Roman" w:hAnsiTheme="majorHAnsi" w:cs="Arial"/>
          <w:color w:val="0D0D0D" w:themeColor="text1" w:themeTint="F2"/>
          <w:szCs w:val="21"/>
          <w:lang w:eastAsia="tr-TR"/>
        </w:rPr>
      </w:pPr>
      <w:r w:rsidRPr="00BC543F">
        <w:rPr>
          <w:rFonts w:asciiTheme="majorHAnsi" w:eastAsia="Times New Roman" w:hAnsiTheme="majorHAnsi"/>
          <w:b/>
          <w:color w:val="0D0D0D" w:themeColor="text1" w:themeTint="F2"/>
          <w:lang w:eastAsia="tr-TR"/>
        </w:rPr>
        <w:tab/>
      </w:r>
      <w:r w:rsidRPr="00BC543F">
        <w:rPr>
          <w:rFonts w:asciiTheme="majorHAnsi" w:eastAsia="Times New Roman" w:hAnsiTheme="majorHAnsi"/>
          <w:color w:val="0D0D0D" w:themeColor="text1" w:themeTint="F2"/>
          <w:lang w:eastAsia="tr-TR"/>
        </w:rPr>
        <w:t>11.1.1.</w:t>
      </w:r>
      <w:r w:rsidR="0022135A" w:rsidRPr="00BC543F">
        <w:rPr>
          <w:rFonts w:asciiTheme="majorHAnsi" w:eastAsia="Times New Roman" w:hAnsiTheme="majorHAnsi"/>
          <w:color w:val="0D0D0D" w:themeColor="text1" w:themeTint="F2"/>
          <w:lang w:eastAsia="tr-TR"/>
        </w:rPr>
        <w:t xml:space="preserve"> Application date is from May 1st thru June 30th. </w:t>
      </w:r>
      <w:r w:rsidR="0022135A" w:rsidRPr="00BC543F">
        <w:rPr>
          <w:rFonts w:asciiTheme="majorHAnsi" w:hAnsiTheme="majorHAnsi"/>
          <w:color w:val="0D0D0D" w:themeColor="text1" w:themeTint="F2"/>
        </w:rPr>
        <w:t xml:space="preserve">The students, whose applications are approved, are obligated to make a downpayment until June 15th in the amount of 25% of the accommodation fee determined for the new academic year by student dormitory management. The balance payment can be made via wire transfer or credit card charge in </w:t>
      </w:r>
      <w:r w:rsidR="0022135A" w:rsidRPr="00BC543F">
        <w:rPr>
          <w:rFonts w:asciiTheme="majorHAnsi" w:eastAsia="Times New Roman" w:hAnsiTheme="majorHAnsi" w:cs="Arial"/>
          <w:color w:val="0D0D0D" w:themeColor="text1" w:themeTint="F2"/>
          <w:szCs w:val="21"/>
          <w:lang w:eastAsia="tr-TR"/>
        </w:rPr>
        <w:t xml:space="preserve">installments </w:t>
      </w:r>
      <w:r w:rsidR="00F65B34" w:rsidRPr="00BC543F">
        <w:rPr>
          <w:rFonts w:asciiTheme="majorHAnsi" w:eastAsia="Times New Roman" w:hAnsiTheme="majorHAnsi" w:cs="Arial"/>
          <w:color w:val="0D0D0D" w:themeColor="text1" w:themeTint="F2"/>
          <w:szCs w:val="21"/>
          <w:lang w:eastAsia="tr-TR"/>
        </w:rPr>
        <w:t>through</w:t>
      </w:r>
      <w:r w:rsidR="0022135A" w:rsidRPr="00BC543F">
        <w:rPr>
          <w:rFonts w:asciiTheme="majorHAnsi" w:eastAsia="Times New Roman" w:hAnsiTheme="majorHAnsi" w:cs="Arial"/>
          <w:color w:val="0D0D0D" w:themeColor="text1" w:themeTint="F2"/>
          <w:szCs w:val="21"/>
          <w:lang w:eastAsia="tr-TR"/>
        </w:rPr>
        <w:t xml:space="preserve"> contractual banks</w:t>
      </w:r>
      <w:r w:rsidR="00F65B34" w:rsidRPr="00BC543F">
        <w:rPr>
          <w:rFonts w:asciiTheme="majorHAnsi" w:eastAsia="Times New Roman" w:hAnsiTheme="majorHAnsi" w:cs="Arial"/>
          <w:color w:val="0D0D0D" w:themeColor="text1" w:themeTint="F2"/>
          <w:szCs w:val="21"/>
          <w:lang w:eastAsia="tr-TR"/>
        </w:rPr>
        <w:t>,</w:t>
      </w:r>
    </w:p>
    <w:p w:rsidR="00F65B34" w:rsidRPr="00BC543F" w:rsidRDefault="00F65B34" w:rsidP="009B5BD1">
      <w:pPr>
        <w:tabs>
          <w:tab w:val="left" w:pos="1452"/>
        </w:tabs>
        <w:rPr>
          <w:rFonts w:asciiTheme="majorHAnsi" w:hAnsiTheme="majorHAnsi"/>
          <w:color w:val="0D0D0D" w:themeColor="text1" w:themeTint="F2"/>
        </w:rPr>
      </w:pPr>
      <w:r w:rsidRPr="00BC543F">
        <w:rPr>
          <w:rFonts w:asciiTheme="majorHAnsi" w:eastAsia="Times New Roman" w:hAnsiTheme="majorHAnsi" w:cs="Arial"/>
          <w:color w:val="0D0D0D" w:themeColor="text1" w:themeTint="F2"/>
          <w:szCs w:val="21"/>
          <w:lang w:eastAsia="tr-TR"/>
        </w:rPr>
        <w:tab/>
      </w:r>
      <w:r w:rsidRPr="00BC543F">
        <w:rPr>
          <w:rFonts w:asciiTheme="majorHAnsi" w:hAnsiTheme="majorHAnsi"/>
          <w:color w:val="0D0D0D" w:themeColor="text1" w:themeTint="F2"/>
        </w:rPr>
        <w:t xml:space="preserve">The applications, which are made after that period and also during the year, are accepted as well. Yet, the priority is given to students who are registring for the first time. In case of no vacancy, applications are put on hold on a first come first serve basis. </w:t>
      </w:r>
    </w:p>
    <w:p w:rsidR="009B5BD1" w:rsidRPr="00BC543F" w:rsidRDefault="00F65B34" w:rsidP="00F65B34">
      <w:pPr>
        <w:tabs>
          <w:tab w:val="left" w:pos="1452"/>
        </w:tabs>
        <w:rPr>
          <w:rFonts w:asciiTheme="majorHAnsi" w:hAnsiTheme="majorHAnsi"/>
          <w:color w:val="0D0D0D" w:themeColor="text1" w:themeTint="F2"/>
        </w:rPr>
      </w:pPr>
      <w:r w:rsidRPr="00BC543F">
        <w:rPr>
          <w:rFonts w:asciiTheme="majorHAnsi" w:eastAsia="Times New Roman" w:hAnsiTheme="majorHAnsi" w:cs="Arial"/>
          <w:color w:val="0D0D0D" w:themeColor="text1" w:themeTint="F2"/>
          <w:szCs w:val="21"/>
          <w:lang w:eastAsia="tr-TR"/>
        </w:rPr>
        <w:tab/>
        <w:t xml:space="preserve">11.1.2. </w:t>
      </w:r>
      <w:r w:rsidRPr="00BC543F">
        <w:rPr>
          <w:rFonts w:asciiTheme="majorHAnsi" w:hAnsiTheme="majorHAnsi"/>
          <w:color w:val="0D0D0D" w:themeColor="text1" w:themeTint="F2"/>
        </w:rPr>
        <w:t>Students, who cancel their applications until the beginning of university’s new student registration date, are refunded the deposits they paid, as for the downpayments Private Student Accommodation Services Regulations are in-effect.</w:t>
      </w:r>
    </w:p>
    <w:p w:rsidR="004A0A4E" w:rsidRPr="00BC543F" w:rsidRDefault="00F65B34" w:rsidP="00F65B34">
      <w:pPr>
        <w:tabs>
          <w:tab w:val="left" w:pos="1452"/>
        </w:tabs>
        <w:rPr>
          <w:rFonts w:asciiTheme="majorHAnsi" w:hAnsiTheme="majorHAnsi"/>
          <w:b/>
          <w:color w:val="0D0D0D" w:themeColor="text1" w:themeTint="F2"/>
        </w:rPr>
      </w:pPr>
      <w:r w:rsidRPr="00BC543F">
        <w:rPr>
          <w:rFonts w:asciiTheme="majorHAnsi" w:hAnsiTheme="majorHAnsi"/>
          <w:color w:val="0D0D0D" w:themeColor="text1" w:themeTint="F2"/>
        </w:rPr>
        <w:tab/>
      </w:r>
      <w:r w:rsidRPr="00BC543F">
        <w:rPr>
          <w:rFonts w:asciiTheme="majorHAnsi" w:hAnsiTheme="majorHAnsi"/>
          <w:b/>
          <w:color w:val="0D0D0D" w:themeColor="text1" w:themeTint="F2"/>
        </w:rPr>
        <w:t xml:space="preserve">11.2. The new registration applications of the students who are registring to the university for the first </w:t>
      </w:r>
      <w:r w:rsidR="004A0A4E" w:rsidRPr="00BC543F">
        <w:rPr>
          <w:rFonts w:asciiTheme="majorHAnsi" w:hAnsiTheme="majorHAnsi"/>
          <w:b/>
          <w:color w:val="0D0D0D" w:themeColor="text1" w:themeTint="F2"/>
        </w:rPr>
        <w:t>t</w:t>
      </w:r>
      <w:r w:rsidRPr="00BC543F">
        <w:rPr>
          <w:rFonts w:asciiTheme="majorHAnsi" w:hAnsiTheme="majorHAnsi"/>
          <w:b/>
          <w:color w:val="0D0D0D" w:themeColor="text1" w:themeTint="F2"/>
        </w:rPr>
        <w:t>ime and</w:t>
      </w:r>
      <w:r w:rsidR="004A0A4E" w:rsidRPr="00BC543F">
        <w:rPr>
          <w:rFonts w:asciiTheme="majorHAnsi" w:hAnsiTheme="majorHAnsi"/>
          <w:b/>
          <w:color w:val="0D0D0D" w:themeColor="text1" w:themeTint="F2"/>
        </w:rPr>
        <w:t xml:space="preserve"> who are studying at our university:</w:t>
      </w:r>
    </w:p>
    <w:p w:rsidR="004A0A4E" w:rsidRDefault="004A0A4E" w:rsidP="004A0A4E">
      <w:pPr>
        <w:rPr>
          <w:rFonts w:asciiTheme="majorHAnsi" w:hAnsiTheme="majorHAnsi"/>
        </w:rPr>
      </w:pPr>
      <w:r w:rsidRPr="00BC543F">
        <w:rPr>
          <w:rFonts w:asciiTheme="majorHAnsi" w:hAnsiTheme="majorHAnsi"/>
          <w:b/>
          <w:color w:val="0D0D0D" w:themeColor="text1" w:themeTint="F2"/>
        </w:rPr>
        <w:tab/>
      </w:r>
      <w:r w:rsidRPr="00BC543F">
        <w:rPr>
          <w:rFonts w:asciiTheme="majorHAnsi" w:hAnsiTheme="majorHAnsi"/>
          <w:b/>
          <w:color w:val="0D0D0D" w:themeColor="text1" w:themeTint="F2"/>
        </w:rPr>
        <w:tab/>
      </w:r>
      <w:r w:rsidRPr="00BC543F">
        <w:rPr>
          <w:rFonts w:asciiTheme="majorHAnsi" w:hAnsiTheme="majorHAnsi"/>
          <w:color w:val="0D0D0D" w:themeColor="text1" w:themeTint="F2"/>
        </w:rPr>
        <w:t>11.2.1.</w:t>
      </w:r>
      <w:r w:rsidR="00F65B34" w:rsidRPr="00BC543F">
        <w:rPr>
          <w:rFonts w:asciiTheme="majorHAnsi" w:hAnsiTheme="majorHAnsi"/>
          <w:color w:val="0D0D0D" w:themeColor="text1" w:themeTint="F2"/>
        </w:rPr>
        <w:t xml:space="preserve"> </w:t>
      </w:r>
      <w:r w:rsidRPr="00BC543F">
        <w:rPr>
          <w:rFonts w:asciiTheme="majorHAnsi" w:hAnsiTheme="majorHAnsi"/>
          <w:color w:val="0D0D0D" w:themeColor="text1" w:themeTint="F2"/>
        </w:rPr>
        <w:t xml:space="preserve">Students, who will register to the university for the first time, can fill-out dormitory application form at Acibadem Mehmet Ali Aydinlar University website and send it to </w:t>
      </w:r>
      <w:hyperlink r:id="rId9" w:history="1">
        <w:r w:rsidRPr="00437DF8">
          <w:rPr>
            <w:rStyle w:val="Kpr"/>
            <w:rFonts w:asciiTheme="majorHAnsi" w:hAnsiTheme="majorHAnsi"/>
          </w:rPr>
          <w:t>acuogrenciyurdu@acibadem.edu.tr</w:t>
        </w:r>
      </w:hyperlink>
      <w:r>
        <w:rPr>
          <w:rFonts w:asciiTheme="majorHAnsi" w:hAnsiTheme="majorHAnsi"/>
        </w:rPr>
        <w:t xml:space="preserve"> for pre-application.</w:t>
      </w:r>
    </w:p>
    <w:p w:rsidR="004A0A4E" w:rsidRPr="00BC543F" w:rsidRDefault="004A0A4E" w:rsidP="004A0A4E">
      <w:pPr>
        <w:rPr>
          <w:rFonts w:asciiTheme="majorHAnsi" w:hAnsiTheme="majorHAnsi"/>
          <w:color w:val="0D0D0D" w:themeColor="text1" w:themeTint="F2"/>
        </w:rPr>
      </w:pPr>
      <w:r>
        <w:rPr>
          <w:rFonts w:asciiTheme="majorHAnsi" w:eastAsia="Times New Roman" w:hAnsiTheme="majorHAnsi"/>
          <w:lang w:eastAsia="tr-TR"/>
        </w:rPr>
        <w:tab/>
      </w:r>
      <w:r w:rsidRPr="00BC543F">
        <w:rPr>
          <w:rFonts w:asciiTheme="majorHAnsi" w:eastAsia="Times New Roman" w:hAnsiTheme="majorHAnsi"/>
          <w:color w:val="0D0D0D" w:themeColor="text1" w:themeTint="F2"/>
          <w:lang w:eastAsia="tr-TR"/>
        </w:rPr>
        <w:tab/>
        <w:t xml:space="preserve">11.2.2. </w:t>
      </w:r>
      <w:r w:rsidRPr="00BC543F">
        <w:rPr>
          <w:rFonts w:asciiTheme="majorHAnsi" w:hAnsiTheme="majorHAnsi"/>
          <w:color w:val="0D0D0D" w:themeColor="text1" w:themeTint="F2"/>
        </w:rPr>
        <w:t>Based on dormitory management’s evaluation result, the students, who are accepted, receive ‘acceptance letter’ via e-mail.</w:t>
      </w:r>
      <w:r w:rsidR="00D91887" w:rsidRPr="00BC543F">
        <w:rPr>
          <w:rFonts w:asciiTheme="majorHAnsi" w:hAnsiTheme="majorHAnsi"/>
          <w:color w:val="0D0D0D" w:themeColor="text1" w:themeTint="F2"/>
        </w:rPr>
        <w:t xml:space="preserve"> The priority for dormitory accomodation belongs to Acibademem Mehmet Ali Aydinlar University students.</w:t>
      </w:r>
    </w:p>
    <w:p w:rsidR="00D91887" w:rsidRPr="00BC543F" w:rsidRDefault="00D91887" w:rsidP="004A0A4E">
      <w:pPr>
        <w:rPr>
          <w:rFonts w:asciiTheme="majorHAnsi" w:hAnsiTheme="majorHAnsi"/>
          <w:color w:val="0D0D0D" w:themeColor="text1" w:themeTint="F2"/>
        </w:rPr>
      </w:pPr>
      <w:r w:rsidRPr="00BC543F">
        <w:rPr>
          <w:rFonts w:asciiTheme="majorHAnsi" w:hAnsiTheme="majorHAnsi"/>
          <w:color w:val="0D0D0D" w:themeColor="text1" w:themeTint="F2"/>
        </w:rPr>
        <w:tab/>
      </w:r>
      <w:r w:rsidRPr="00BC543F">
        <w:rPr>
          <w:rFonts w:asciiTheme="majorHAnsi" w:hAnsiTheme="majorHAnsi"/>
          <w:color w:val="0D0D0D" w:themeColor="text1" w:themeTint="F2"/>
        </w:rPr>
        <w:tab/>
        <w:t xml:space="preserve">11.2.3. Students, who do not pay full accommodation fee/the downpayment and the deposit </w:t>
      </w:r>
      <w:r w:rsidR="009F05E1">
        <w:rPr>
          <w:rFonts w:asciiTheme="majorHAnsi" w:hAnsiTheme="majorHAnsi"/>
          <w:color w:val="0D0D0D" w:themeColor="text1" w:themeTint="F2"/>
        </w:rPr>
        <w:t>amount un</w:t>
      </w:r>
      <w:r w:rsidRPr="00BC543F">
        <w:rPr>
          <w:rFonts w:asciiTheme="majorHAnsi" w:hAnsiTheme="majorHAnsi"/>
          <w:color w:val="0D0D0D" w:themeColor="text1" w:themeTint="F2"/>
        </w:rPr>
        <w:t>til the date shown on their acceptance letter, are considered to have canceled their applications.</w:t>
      </w:r>
    </w:p>
    <w:p w:rsidR="00D91887" w:rsidRDefault="00D91887" w:rsidP="004A0A4E">
      <w:pPr>
        <w:rPr>
          <w:rFonts w:asciiTheme="majorHAnsi" w:hAnsiTheme="majorHAnsi"/>
        </w:rPr>
      </w:pPr>
    </w:p>
    <w:p w:rsidR="00D91887" w:rsidRPr="009F05E1" w:rsidRDefault="00D91887" w:rsidP="00D91887">
      <w:pPr>
        <w:rPr>
          <w:rFonts w:asciiTheme="majorHAnsi" w:hAnsiTheme="majorHAnsi"/>
          <w:color w:val="0D0D0D" w:themeColor="text1" w:themeTint="F2"/>
        </w:rPr>
      </w:pPr>
      <w:r>
        <w:rPr>
          <w:rFonts w:asciiTheme="majorHAnsi" w:hAnsiTheme="majorHAnsi"/>
        </w:rPr>
        <w:tab/>
      </w:r>
      <w:r>
        <w:rPr>
          <w:rFonts w:asciiTheme="majorHAnsi" w:hAnsiTheme="majorHAnsi"/>
        </w:rPr>
        <w:tab/>
      </w:r>
      <w:r w:rsidRPr="009F05E1">
        <w:rPr>
          <w:rFonts w:asciiTheme="majorHAnsi" w:hAnsiTheme="majorHAnsi"/>
          <w:color w:val="0D0D0D" w:themeColor="text1" w:themeTint="F2"/>
        </w:rPr>
        <w:t xml:space="preserve">11.2.4. </w:t>
      </w:r>
      <w:r w:rsidRPr="009F05E1">
        <w:rPr>
          <w:rFonts w:asciiTheme="majorHAnsi" w:eastAsia="Times New Roman" w:hAnsiTheme="majorHAnsi" w:cs="Arial"/>
          <w:color w:val="0D0D0D" w:themeColor="text1" w:themeTint="F2"/>
          <w:szCs w:val="21"/>
          <w:lang w:eastAsia="tr-TR"/>
        </w:rPr>
        <w:t xml:space="preserve">Dormitory </w:t>
      </w:r>
      <w:r w:rsidR="00962931" w:rsidRPr="009F05E1">
        <w:rPr>
          <w:rFonts w:asciiTheme="majorHAnsi" w:eastAsia="Times New Roman" w:hAnsiTheme="majorHAnsi" w:cs="Arial"/>
          <w:color w:val="0D0D0D" w:themeColor="text1" w:themeTint="F2"/>
          <w:szCs w:val="21"/>
          <w:lang w:eastAsia="tr-TR"/>
        </w:rPr>
        <w:t>m</w:t>
      </w:r>
      <w:r w:rsidRPr="009F05E1">
        <w:rPr>
          <w:rFonts w:asciiTheme="majorHAnsi" w:eastAsia="Times New Roman" w:hAnsiTheme="majorHAnsi" w:cs="Arial"/>
          <w:color w:val="0D0D0D" w:themeColor="text1" w:themeTint="F2"/>
          <w:szCs w:val="21"/>
          <w:lang w:eastAsia="tr-TR"/>
        </w:rPr>
        <w:t xml:space="preserve">anagement places those students, who receive dormitory </w:t>
      </w:r>
      <w:r w:rsidR="009F05E1" w:rsidRPr="009F05E1">
        <w:rPr>
          <w:rFonts w:asciiTheme="majorHAnsi" w:eastAsia="Times New Roman" w:hAnsiTheme="majorHAnsi" w:cs="Arial"/>
          <w:color w:val="0D0D0D" w:themeColor="text1" w:themeTint="F2"/>
          <w:szCs w:val="21"/>
          <w:lang w:eastAsia="tr-TR"/>
        </w:rPr>
        <w:t>accommodation</w:t>
      </w:r>
      <w:r w:rsidRPr="009F05E1">
        <w:rPr>
          <w:rFonts w:asciiTheme="majorHAnsi" w:eastAsia="Times New Roman" w:hAnsiTheme="majorHAnsi" w:cs="Arial"/>
          <w:color w:val="0D0D0D" w:themeColor="text1" w:themeTint="F2"/>
          <w:szCs w:val="21"/>
          <w:lang w:eastAsia="tr-TR"/>
        </w:rPr>
        <w:t xml:space="preserve"> grant by </w:t>
      </w:r>
      <w:r w:rsidR="00962931" w:rsidRPr="009F05E1">
        <w:rPr>
          <w:rFonts w:asciiTheme="majorHAnsi" w:eastAsia="Times New Roman" w:hAnsiTheme="majorHAnsi" w:cs="Arial"/>
          <w:color w:val="0D0D0D" w:themeColor="text1" w:themeTint="F2"/>
          <w:szCs w:val="21"/>
          <w:lang w:eastAsia="tr-TR"/>
        </w:rPr>
        <w:t>the u</w:t>
      </w:r>
      <w:r w:rsidRPr="009F05E1">
        <w:rPr>
          <w:rFonts w:asciiTheme="majorHAnsi" w:eastAsia="Times New Roman" w:hAnsiTheme="majorHAnsi" w:cs="Arial"/>
          <w:color w:val="0D0D0D" w:themeColor="text1" w:themeTint="F2"/>
          <w:szCs w:val="21"/>
          <w:lang w:eastAsia="tr-TR"/>
        </w:rPr>
        <w:t>niversity, into the rooms which are designated by the university.</w:t>
      </w:r>
    </w:p>
    <w:p w:rsidR="00962931" w:rsidRPr="009F05E1" w:rsidRDefault="00962931" w:rsidP="00962931">
      <w:pPr>
        <w:tabs>
          <w:tab w:val="left" w:pos="1442"/>
        </w:tabs>
        <w:rPr>
          <w:rFonts w:asciiTheme="majorHAnsi" w:hAnsiTheme="majorHAnsi"/>
          <w:color w:val="0D0D0D" w:themeColor="text1" w:themeTint="F2"/>
        </w:rPr>
      </w:pPr>
      <w:r w:rsidRPr="009F05E1">
        <w:rPr>
          <w:rFonts w:asciiTheme="majorHAnsi" w:eastAsia="Times New Roman" w:hAnsiTheme="majorHAnsi"/>
          <w:color w:val="0D0D0D" w:themeColor="text1" w:themeTint="F2"/>
          <w:lang w:eastAsia="tr-TR"/>
        </w:rPr>
        <w:tab/>
      </w:r>
      <w:r w:rsidRPr="009F05E1">
        <w:rPr>
          <w:rFonts w:asciiTheme="majorHAnsi" w:hAnsiTheme="majorHAnsi"/>
          <w:color w:val="0D0D0D" w:themeColor="text1" w:themeTint="F2"/>
        </w:rPr>
        <w:t xml:space="preserve">11.2.5. Students, who are qualified for dormitory accommodation, must apply with the required documents for final registration within the dates shown in the acceptance letter. </w:t>
      </w:r>
    </w:p>
    <w:p w:rsidR="00F65B34" w:rsidRPr="009F05E1" w:rsidRDefault="00962931" w:rsidP="00962931">
      <w:pPr>
        <w:tabs>
          <w:tab w:val="left" w:pos="1442"/>
        </w:tabs>
        <w:rPr>
          <w:rFonts w:asciiTheme="majorHAnsi" w:eastAsia="Times New Roman" w:hAnsiTheme="majorHAnsi"/>
          <w:color w:val="0D0D0D" w:themeColor="text1" w:themeTint="F2"/>
          <w:lang w:eastAsia="tr-TR"/>
        </w:rPr>
      </w:pPr>
      <w:r w:rsidRPr="009F05E1">
        <w:rPr>
          <w:rFonts w:asciiTheme="majorHAnsi" w:hAnsiTheme="majorHAnsi"/>
          <w:color w:val="0D0D0D" w:themeColor="text1" w:themeTint="F2"/>
        </w:rPr>
        <w:tab/>
        <w:t xml:space="preserve">11.2.6. </w:t>
      </w:r>
      <w:r w:rsidR="00EB43B4" w:rsidRPr="009F05E1">
        <w:rPr>
          <w:rFonts w:asciiTheme="majorHAnsi" w:hAnsiTheme="majorHAnsi"/>
          <w:color w:val="0D0D0D" w:themeColor="text1" w:themeTint="F2"/>
        </w:rPr>
        <w:t>The approval and/or rejection of t</w:t>
      </w:r>
      <w:r w:rsidRPr="009F05E1">
        <w:rPr>
          <w:rFonts w:asciiTheme="majorHAnsi" w:hAnsiTheme="majorHAnsi"/>
          <w:color w:val="0D0D0D" w:themeColor="text1" w:themeTint="F2"/>
        </w:rPr>
        <w:t>he applications of students, who were subject to disciplinary action (</w:t>
      </w:r>
      <w:r w:rsidR="00361B07" w:rsidRPr="009F05E1">
        <w:rPr>
          <w:rFonts w:asciiTheme="majorHAnsi" w:eastAsia="Times New Roman" w:hAnsiTheme="majorHAnsi" w:cs="Times New Roman"/>
          <w:color w:val="0D0D0D" w:themeColor="text1" w:themeTint="F2"/>
          <w:kern w:val="36"/>
          <w:lang w:eastAsia="tr-TR"/>
        </w:rPr>
        <w:t>condemnation</w:t>
      </w:r>
      <w:r w:rsidRPr="009F05E1">
        <w:rPr>
          <w:rFonts w:asciiTheme="majorHAnsi" w:hAnsiTheme="majorHAnsi"/>
          <w:color w:val="0D0D0D" w:themeColor="text1" w:themeTint="F2"/>
        </w:rPr>
        <w:t xml:space="preserve">, warning) in previous semesters, </w:t>
      </w:r>
      <w:r w:rsidR="00EB43B4" w:rsidRPr="009F05E1">
        <w:rPr>
          <w:rFonts w:asciiTheme="majorHAnsi" w:hAnsiTheme="majorHAnsi"/>
          <w:color w:val="0D0D0D" w:themeColor="text1" w:themeTint="F2"/>
        </w:rPr>
        <w:t xml:space="preserve">is based on the assesment of their dormitory registration applications.  </w:t>
      </w:r>
      <w:r w:rsidRPr="009F05E1">
        <w:rPr>
          <w:rFonts w:asciiTheme="majorHAnsi" w:hAnsiTheme="majorHAnsi"/>
          <w:color w:val="0D0D0D" w:themeColor="text1" w:themeTint="F2"/>
        </w:rPr>
        <w:t xml:space="preserve"> </w:t>
      </w:r>
    </w:p>
    <w:p w:rsidR="00F65B34" w:rsidRPr="009F05E1" w:rsidRDefault="00F65B34" w:rsidP="009B5BD1">
      <w:pPr>
        <w:rPr>
          <w:rFonts w:asciiTheme="majorHAnsi" w:eastAsia="Times New Roman" w:hAnsiTheme="majorHAnsi"/>
          <w:color w:val="0D0D0D" w:themeColor="text1" w:themeTint="F2"/>
          <w:lang w:eastAsia="tr-TR"/>
        </w:rPr>
      </w:pPr>
    </w:p>
    <w:p w:rsidR="00F65B34" w:rsidRPr="009F05E1" w:rsidRDefault="00EB43B4" w:rsidP="00F65B34">
      <w:pPr>
        <w:rPr>
          <w:rFonts w:asciiTheme="majorHAnsi" w:eastAsia="Times New Roman" w:hAnsiTheme="majorHAnsi"/>
          <w:b/>
          <w:color w:val="0D0D0D" w:themeColor="text1" w:themeTint="F2"/>
          <w:lang w:eastAsia="tr-TR"/>
        </w:rPr>
      </w:pPr>
      <w:r w:rsidRPr="009F05E1">
        <w:rPr>
          <w:rFonts w:asciiTheme="majorHAnsi" w:eastAsia="Times New Roman" w:hAnsiTheme="majorHAnsi"/>
          <w:b/>
          <w:color w:val="0D0D0D" w:themeColor="text1" w:themeTint="F2"/>
          <w:lang w:eastAsia="tr-TR"/>
        </w:rPr>
        <w:t>Checking</w:t>
      </w:r>
      <w:r w:rsidRPr="009F05E1">
        <w:rPr>
          <w:rFonts w:asciiTheme="majorHAnsi" w:eastAsia="Times New Roman" w:hAnsiTheme="majorHAnsi"/>
          <w:color w:val="0D0D0D" w:themeColor="text1" w:themeTint="F2"/>
          <w:lang w:eastAsia="tr-TR"/>
        </w:rPr>
        <w:t>-</w:t>
      </w:r>
      <w:r w:rsidRPr="009F05E1">
        <w:rPr>
          <w:rFonts w:asciiTheme="majorHAnsi" w:eastAsia="Times New Roman" w:hAnsiTheme="majorHAnsi"/>
          <w:b/>
          <w:color w:val="0D0D0D" w:themeColor="text1" w:themeTint="F2"/>
          <w:lang w:eastAsia="tr-TR"/>
        </w:rPr>
        <w:t>in and Moving in to the Dormitories</w:t>
      </w:r>
    </w:p>
    <w:p w:rsidR="00226AC5" w:rsidRPr="009F05E1" w:rsidRDefault="00226AC5" w:rsidP="00962931">
      <w:pPr>
        <w:tabs>
          <w:tab w:val="left" w:pos="1417"/>
        </w:tabs>
        <w:rPr>
          <w:rFonts w:asciiTheme="majorHAnsi" w:eastAsia="Times New Roman" w:hAnsiTheme="majorHAnsi"/>
          <w:b/>
          <w:color w:val="0D0D0D" w:themeColor="text1" w:themeTint="F2"/>
          <w:lang w:eastAsia="tr-TR"/>
        </w:rPr>
      </w:pPr>
      <w:r w:rsidRPr="009F05E1">
        <w:rPr>
          <w:rFonts w:asciiTheme="majorHAnsi" w:eastAsia="Times New Roman" w:hAnsiTheme="majorHAnsi"/>
          <w:color w:val="0D0D0D" w:themeColor="text1" w:themeTint="F2"/>
          <w:lang w:eastAsia="tr-TR"/>
        </w:rPr>
        <w:tab/>
      </w:r>
      <w:r w:rsidRPr="009F05E1">
        <w:rPr>
          <w:rFonts w:asciiTheme="majorHAnsi" w:eastAsia="Times New Roman" w:hAnsiTheme="majorHAnsi"/>
          <w:b/>
          <w:color w:val="0D0D0D" w:themeColor="text1" w:themeTint="F2"/>
          <w:lang w:eastAsia="tr-TR"/>
        </w:rPr>
        <w:t>ARTICLE 12</w:t>
      </w:r>
      <w:r w:rsidR="00962931" w:rsidRPr="009F05E1">
        <w:rPr>
          <w:rFonts w:asciiTheme="majorHAnsi" w:eastAsia="Times New Roman" w:hAnsiTheme="majorHAnsi"/>
          <w:b/>
          <w:color w:val="0D0D0D" w:themeColor="text1" w:themeTint="F2"/>
          <w:lang w:eastAsia="tr-TR"/>
        </w:rPr>
        <w:tab/>
      </w:r>
    </w:p>
    <w:p w:rsidR="0009413F" w:rsidRPr="009F05E1" w:rsidRDefault="00226AC5" w:rsidP="00226AC5">
      <w:pPr>
        <w:tabs>
          <w:tab w:val="left" w:pos="1417"/>
        </w:tabs>
        <w:rPr>
          <w:rFonts w:asciiTheme="majorHAnsi" w:eastAsia="Times New Roman" w:hAnsiTheme="majorHAnsi" w:cs="Times New Roman"/>
          <w:color w:val="0D0D0D" w:themeColor="text1" w:themeTint="F2"/>
          <w:kern w:val="36"/>
          <w:lang w:eastAsia="tr-TR"/>
        </w:rPr>
      </w:pPr>
      <w:r w:rsidRPr="009F05E1">
        <w:rPr>
          <w:rFonts w:asciiTheme="majorHAnsi" w:eastAsia="Times New Roman" w:hAnsiTheme="majorHAnsi"/>
          <w:color w:val="0D0D0D" w:themeColor="text1" w:themeTint="F2"/>
          <w:lang w:eastAsia="tr-TR"/>
        </w:rPr>
        <w:tab/>
        <w:t>Students are</w:t>
      </w:r>
      <w:r w:rsidRPr="009F05E1">
        <w:rPr>
          <w:rFonts w:asciiTheme="majorHAnsi" w:eastAsia="Times New Roman" w:hAnsiTheme="majorHAnsi" w:cs="Times New Roman"/>
          <w:color w:val="0D0D0D" w:themeColor="text1" w:themeTint="F2"/>
          <w:kern w:val="36"/>
          <w:lang w:eastAsia="tr-TR"/>
        </w:rPr>
        <w:t xml:space="preserve"> considered to have read </w:t>
      </w:r>
      <w:r w:rsidRPr="009F05E1">
        <w:rPr>
          <w:rFonts w:asciiTheme="majorHAnsi" w:eastAsia="Times New Roman" w:hAnsiTheme="majorHAnsi" w:cs="Times New Roman"/>
          <w:b/>
          <w:color w:val="0D0D0D" w:themeColor="text1" w:themeTint="F2"/>
          <w:kern w:val="36"/>
          <w:lang w:eastAsia="tr-TR"/>
        </w:rPr>
        <w:t>Acibadem Mehmet Ali Aydinlar University Kerem Aydinlar Student Dormitories</w:t>
      </w:r>
      <w:r w:rsidRPr="009F05E1">
        <w:rPr>
          <w:rFonts w:asciiTheme="majorHAnsi" w:eastAsia="Times New Roman" w:hAnsiTheme="majorHAnsi" w:cs="Times New Roman"/>
          <w:color w:val="0D0D0D" w:themeColor="text1" w:themeTint="F2"/>
          <w:kern w:val="36"/>
          <w:lang w:eastAsia="tr-TR"/>
        </w:rPr>
        <w:t xml:space="preserve"> </w:t>
      </w:r>
      <w:r w:rsidRPr="009F05E1">
        <w:rPr>
          <w:rFonts w:asciiTheme="majorHAnsi" w:eastAsia="Times New Roman" w:hAnsiTheme="majorHAnsi" w:cs="Times New Roman"/>
          <w:b/>
          <w:color w:val="0D0D0D" w:themeColor="text1" w:themeTint="F2"/>
          <w:kern w:val="36"/>
          <w:lang w:eastAsia="tr-TR"/>
        </w:rPr>
        <w:t xml:space="preserve">Directive </w:t>
      </w:r>
      <w:r w:rsidRPr="009F05E1">
        <w:rPr>
          <w:rFonts w:asciiTheme="majorHAnsi" w:eastAsia="Times New Roman" w:hAnsiTheme="majorHAnsi" w:cs="Times New Roman"/>
          <w:color w:val="0D0D0D" w:themeColor="text1" w:themeTint="F2"/>
          <w:kern w:val="36"/>
          <w:lang w:eastAsia="tr-TR"/>
        </w:rPr>
        <w:t>and</w:t>
      </w:r>
      <w:r w:rsidRPr="009F05E1">
        <w:rPr>
          <w:rFonts w:asciiTheme="majorHAnsi" w:eastAsia="Times New Roman" w:hAnsiTheme="majorHAnsi" w:cs="Times New Roman"/>
          <w:b/>
          <w:color w:val="0D0D0D" w:themeColor="text1" w:themeTint="F2"/>
          <w:kern w:val="36"/>
          <w:lang w:eastAsia="tr-TR"/>
        </w:rPr>
        <w:t xml:space="preserve"> Acibadem Mehmet Ali Aydinlar University Kerem Aydinlar Student Dormitories Agreement</w:t>
      </w:r>
      <w:r w:rsidRPr="009F05E1">
        <w:rPr>
          <w:rFonts w:asciiTheme="majorHAnsi" w:eastAsia="Times New Roman" w:hAnsiTheme="majorHAnsi" w:cs="Times New Roman"/>
          <w:color w:val="0D0D0D" w:themeColor="text1" w:themeTint="F2"/>
          <w:kern w:val="36"/>
          <w:lang w:eastAsia="tr-TR"/>
        </w:rPr>
        <w:t>, at the</w:t>
      </w:r>
      <w:r w:rsidRPr="009F05E1">
        <w:rPr>
          <w:rFonts w:asciiTheme="majorHAnsi" w:eastAsia="Times New Roman" w:hAnsiTheme="majorHAnsi" w:cs="Times New Roman"/>
          <w:b/>
          <w:color w:val="0D0D0D" w:themeColor="text1" w:themeTint="F2"/>
          <w:kern w:val="36"/>
          <w:lang w:eastAsia="tr-TR"/>
        </w:rPr>
        <w:t xml:space="preserve"> </w:t>
      </w:r>
      <w:r w:rsidRPr="009F05E1">
        <w:rPr>
          <w:rFonts w:asciiTheme="majorHAnsi" w:eastAsia="Times New Roman" w:hAnsiTheme="majorHAnsi" w:cs="Times New Roman"/>
          <w:color w:val="0D0D0D" w:themeColor="text1" w:themeTint="F2"/>
          <w:kern w:val="36"/>
          <w:lang w:eastAsia="tr-TR"/>
        </w:rPr>
        <w:t>time of check-in. Students may move</w:t>
      </w:r>
      <w:r w:rsidR="009F05E1">
        <w:rPr>
          <w:rFonts w:asciiTheme="majorHAnsi" w:eastAsia="Times New Roman" w:hAnsiTheme="majorHAnsi" w:cs="Times New Roman"/>
          <w:color w:val="0D0D0D" w:themeColor="text1" w:themeTint="F2"/>
          <w:kern w:val="36"/>
          <w:lang w:eastAsia="tr-TR"/>
        </w:rPr>
        <w:t xml:space="preserve"> </w:t>
      </w:r>
      <w:r w:rsidRPr="009F05E1">
        <w:rPr>
          <w:rFonts w:asciiTheme="majorHAnsi" w:eastAsia="Times New Roman" w:hAnsiTheme="majorHAnsi" w:cs="Times New Roman"/>
          <w:color w:val="0D0D0D" w:themeColor="text1" w:themeTint="F2"/>
          <w:kern w:val="36"/>
          <w:lang w:eastAsia="tr-TR"/>
        </w:rPr>
        <w:t xml:space="preserve">in after they sign the necessary paper-work and turn in the required documents to dormitory management. </w:t>
      </w:r>
    </w:p>
    <w:p w:rsidR="00962931" w:rsidRPr="009F05E1" w:rsidRDefault="0009413F" w:rsidP="00226AC5">
      <w:pPr>
        <w:tabs>
          <w:tab w:val="left" w:pos="1417"/>
        </w:tabs>
        <w:rPr>
          <w:rFonts w:asciiTheme="majorHAnsi" w:hAnsiTheme="majorHAnsi"/>
          <w:color w:val="0D0D0D" w:themeColor="text1" w:themeTint="F2"/>
        </w:rPr>
      </w:pPr>
      <w:r w:rsidRPr="009F05E1">
        <w:rPr>
          <w:rFonts w:asciiTheme="majorHAnsi" w:eastAsia="Times New Roman" w:hAnsiTheme="majorHAnsi" w:cs="Times New Roman"/>
          <w:color w:val="0D0D0D" w:themeColor="text1" w:themeTint="F2"/>
          <w:kern w:val="36"/>
          <w:lang w:eastAsia="tr-TR"/>
        </w:rPr>
        <w:tab/>
      </w:r>
      <w:r w:rsidR="00226AC5" w:rsidRPr="009F05E1">
        <w:rPr>
          <w:rFonts w:asciiTheme="majorHAnsi" w:eastAsia="Times New Roman" w:hAnsiTheme="majorHAnsi" w:cs="Times New Roman"/>
          <w:color w:val="0D0D0D" w:themeColor="text1" w:themeTint="F2"/>
          <w:kern w:val="36"/>
          <w:lang w:eastAsia="tr-TR"/>
        </w:rPr>
        <w:t>Unless otherwise specified, t</w:t>
      </w:r>
      <w:r w:rsidR="00226AC5" w:rsidRPr="009F05E1">
        <w:rPr>
          <w:rFonts w:asciiTheme="majorHAnsi" w:eastAsia="Times New Roman" w:hAnsiTheme="majorHAnsi"/>
          <w:color w:val="0D0D0D" w:themeColor="text1" w:themeTint="F2"/>
          <w:lang w:eastAsia="tr-TR"/>
        </w:rPr>
        <w:t>he</w:t>
      </w:r>
      <w:r w:rsidR="00226AC5" w:rsidRPr="009F05E1">
        <w:rPr>
          <w:rFonts w:asciiTheme="majorHAnsi" w:hAnsiTheme="majorHAnsi"/>
          <w:color w:val="0D0D0D" w:themeColor="text1" w:themeTint="F2"/>
        </w:rPr>
        <w:t xml:space="preserve"> earliest check-in date for student dormitories is (2) two days prior to the beginning of the academic year as announced by the University</w:t>
      </w:r>
      <w:r w:rsidRPr="009F05E1">
        <w:rPr>
          <w:rFonts w:asciiTheme="majorHAnsi" w:hAnsiTheme="majorHAnsi"/>
          <w:color w:val="0D0D0D" w:themeColor="text1" w:themeTint="F2"/>
        </w:rPr>
        <w:t xml:space="preserve">. Student can check-in to the </w:t>
      </w:r>
      <w:r w:rsidR="009F05E1">
        <w:rPr>
          <w:rFonts w:asciiTheme="majorHAnsi" w:hAnsiTheme="majorHAnsi"/>
          <w:color w:val="0D0D0D" w:themeColor="text1" w:themeTint="F2"/>
        </w:rPr>
        <w:t>d</w:t>
      </w:r>
      <w:r w:rsidRPr="009F05E1">
        <w:rPr>
          <w:rFonts w:asciiTheme="majorHAnsi" w:hAnsiTheme="majorHAnsi"/>
          <w:color w:val="0D0D0D" w:themeColor="text1" w:themeTint="F2"/>
        </w:rPr>
        <w:t>ormitory during business hours (09:00-18:00) on previous Saturday or Sunday, if the academic year starts on Monday or Tuesday. Keys are not provided to family members on behalf the student, neither are they allowed to place any goods in the room</w:t>
      </w:r>
      <w:r w:rsidR="009F05E1">
        <w:rPr>
          <w:rFonts w:asciiTheme="majorHAnsi" w:hAnsiTheme="majorHAnsi"/>
          <w:color w:val="0D0D0D" w:themeColor="text1" w:themeTint="F2"/>
        </w:rPr>
        <w:t>s</w:t>
      </w:r>
      <w:r w:rsidRPr="009F05E1">
        <w:rPr>
          <w:rFonts w:asciiTheme="majorHAnsi" w:hAnsiTheme="majorHAnsi"/>
          <w:color w:val="0D0D0D" w:themeColor="text1" w:themeTint="F2"/>
        </w:rPr>
        <w:t>. Also, in case of insufficient document</w:t>
      </w:r>
      <w:r w:rsidR="009F05E1">
        <w:rPr>
          <w:rFonts w:asciiTheme="majorHAnsi" w:hAnsiTheme="majorHAnsi"/>
          <w:color w:val="0D0D0D" w:themeColor="text1" w:themeTint="F2"/>
        </w:rPr>
        <w:t>s</w:t>
      </w:r>
      <w:r w:rsidRPr="009F05E1">
        <w:rPr>
          <w:rFonts w:asciiTheme="majorHAnsi" w:hAnsiTheme="majorHAnsi"/>
          <w:color w:val="0D0D0D" w:themeColor="text1" w:themeTint="F2"/>
        </w:rPr>
        <w:t>, students are not provided a key.</w:t>
      </w:r>
    </w:p>
    <w:p w:rsidR="007D4A4A" w:rsidRPr="009F05E1" w:rsidRDefault="0009413F" w:rsidP="00226AC5">
      <w:pPr>
        <w:tabs>
          <w:tab w:val="left" w:pos="1417"/>
        </w:tabs>
        <w:rPr>
          <w:rFonts w:asciiTheme="majorHAnsi" w:hAnsiTheme="majorHAnsi"/>
          <w:color w:val="0D0D0D" w:themeColor="text1" w:themeTint="F2"/>
        </w:rPr>
      </w:pPr>
      <w:r w:rsidRPr="009F05E1">
        <w:rPr>
          <w:rFonts w:asciiTheme="majorHAnsi" w:hAnsiTheme="majorHAnsi"/>
          <w:color w:val="0D0D0D" w:themeColor="text1" w:themeTint="F2"/>
        </w:rPr>
        <w:tab/>
        <w:t xml:space="preserve">12.1. </w:t>
      </w:r>
      <w:r w:rsidR="007D4A4A" w:rsidRPr="009F05E1">
        <w:rPr>
          <w:rFonts w:asciiTheme="majorHAnsi" w:hAnsiTheme="majorHAnsi"/>
          <w:color w:val="0D0D0D" w:themeColor="text1" w:themeTint="F2"/>
        </w:rPr>
        <w:t xml:space="preserve">On the day of check-in, student and the dormitory official sign the room inspection form stating the condition of </w:t>
      </w:r>
      <w:r w:rsidR="009F05E1">
        <w:rPr>
          <w:rFonts w:asciiTheme="majorHAnsi" w:hAnsiTheme="majorHAnsi"/>
          <w:color w:val="0D0D0D" w:themeColor="text1" w:themeTint="F2"/>
        </w:rPr>
        <w:t xml:space="preserve">the </w:t>
      </w:r>
      <w:r w:rsidR="007D4A4A" w:rsidRPr="009F05E1">
        <w:rPr>
          <w:rFonts w:asciiTheme="majorHAnsi" w:hAnsiTheme="majorHAnsi"/>
          <w:color w:val="0D0D0D" w:themeColor="text1" w:themeTint="F2"/>
        </w:rPr>
        <w:t>fixed assests in the room.</w:t>
      </w:r>
    </w:p>
    <w:p w:rsidR="007D4A4A" w:rsidRPr="009F05E1" w:rsidRDefault="007D4A4A" w:rsidP="00226AC5">
      <w:pPr>
        <w:tabs>
          <w:tab w:val="left" w:pos="1417"/>
        </w:tabs>
        <w:rPr>
          <w:rFonts w:asciiTheme="majorHAnsi" w:hAnsiTheme="majorHAnsi"/>
          <w:color w:val="0D0D0D" w:themeColor="text1" w:themeTint="F2"/>
        </w:rPr>
      </w:pPr>
      <w:r w:rsidRPr="009F05E1">
        <w:rPr>
          <w:rFonts w:asciiTheme="majorHAnsi" w:hAnsiTheme="majorHAnsi"/>
          <w:color w:val="0D0D0D" w:themeColor="text1" w:themeTint="F2"/>
        </w:rPr>
        <w:tab/>
        <w:t>12.2. Students should stay in the rooms they were placed by the management.</w:t>
      </w:r>
    </w:p>
    <w:p w:rsidR="007D4A4A" w:rsidRPr="009F05E1" w:rsidRDefault="007D4A4A" w:rsidP="00226AC5">
      <w:pPr>
        <w:tabs>
          <w:tab w:val="left" w:pos="1417"/>
        </w:tabs>
        <w:rPr>
          <w:rFonts w:asciiTheme="majorHAnsi" w:hAnsiTheme="majorHAnsi"/>
          <w:color w:val="0D0D0D" w:themeColor="text1" w:themeTint="F2"/>
        </w:rPr>
      </w:pPr>
      <w:r w:rsidRPr="009F05E1">
        <w:rPr>
          <w:rFonts w:asciiTheme="majorHAnsi" w:hAnsiTheme="majorHAnsi"/>
          <w:color w:val="0D0D0D" w:themeColor="text1" w:themeTint="F2"/>
        </w:rPr>
        <w:tab/>
        <w:t>12.3. Students, who want to change their rooms, submit their request to the management with a petition. Management evaluates the request based on its reason(s) and duly decides</w:t>
      </w:r>
      <w:r w:rsidR="009F05E1">
        <w:rPr>
          <w:rFonts w:asciiTheme="majorHAnsi" w:hAnsiTheme="majorHAnsi"/>
          <w:color w:val="0D0D0D" w:themeColor="text1" w:themeTint="F2"/>
        </w:rPr>
        <w:t>,</w:t>
      </w:r>
      <w:r w:rsidRPr="009F05E1">
        <w:rPr>
          <w:rFonts w:asciiTheme="majorHAnsi" w:hAnsiTheme="majorHAnsi"/>
          <w:color w:val="0D0D0D" w:themeColor="text1" w:themeTint="F2"/>
        </w:rPr>
        <w:t xml:space="preserve"> </w:t>
      </w:r>
      <w:r w:rsidR="006651D4" w:rsidRPr="009F05E1">
        <w:rPr>
          <w:rFonts w:asciiTheme="majorHAnsi" w:hAnsiTheme="majorHAnsi"/>
          <w:color w:val="0D0D0D" w:themeColor="text1" w:themeTint="F2"/>
        </w:rPr>
        <w:t>as much as the conditions allow.</w:t>
      </w:r>
    </w:p>
    <w:p w:rsidR="007D4A4A" w:rsidRPr="009F05E1" w:rsidRDefault="007D4A4A" w:rsidP="00226AC5">
      <w:pPr>
        <w:tabs>
          <w:tab w:val="left" w:pos="1417"/>
        </w:tabs>
        <w:rPr>
          <w:rFonts w:asciiTheme="majorHAnsi" w:hAnsiTheme="majorHAnsi"/>
          <w:color w:val="0D0D0D" w:themeColor="text1" w:themeTint="F2"/>
        </w:rPr>
      </w:pPr>
      <w:r w:rsidRPr="009F05E1">
        <w:rPr>
          <w:rFonts w:asciiTheme="majorHAnsi" w:hAnsiTheme="majorHAnsi"/>
          <w:color w:val="0D0D0D" w:themeColor="text1" w:themeTint="F2"/>
        </w:rPr>
        <w:tab/>
        <w:t>12.4. Students cannot transfer their rooms to other students</w:t>
      </w:r>
      <w:r w:rsidR="009F05E1">
        <w:rPr>
          <w:rFonts w:asciiTheme="majorHAnsi" w:hAnsiTheme="majorHAnsi"/>
          <w:color w:val="0D0D0D" w:themeColor="text1" w:themeTint="F2"/>
        </w:rPr>
        <w:t>,</w:t>
      </w:r>
      <w:r w:rsidRPr="009F05E1">
        <w:rPr>
          <w:rFonts w:asciiTheme="majorHAnsi" w:hAnsiTheme="majorHAnsi"/>
          <w:color w:val="0D0D0D" w:themeColor="text1" w:themeTint="F2"/>
        </w:rPr>
        <w:t xml:space="preserve"> regardless of the reason</w:t>
      </w:r>
      <w:r w:rsidR="006651D4" w:rsidRPr="009F05E1">
        <w:rPr>
          <w:rFonts w:asciiTheme="majorHAnsi" w:hAnsiTheme="majorHAnsi"/>
          <w:color w:val="0D0D0D" w:themeColor="text1" w:themeTint="F2"/>
        </w:rPr>
        <w:t>,</w:t>
      </w:r>
      <w:r w:rsidRPr="009F05E1">
        <w:rPr>
          <w:rFonts w:asciiTheme="majorHAnsi" w:hAnsiTheme="majorHAnsi"/>
          <w:color w:val="0D0D0D" w:themeColor="text1" w:themeTint="F2"/>
        </w:rPr>
        <w:t xml:space="preserve"> without the consent of the management.</w:t>
      </w:r>
    </w:p>
    <w:p w:rsidR="006651D4" w:rsidRPr="009F05E1" w:rsidRDefault="007D4A4A" w:rsidP="00226AC5">
      <w:pPr>
        <w:tabs>
          <w:tab w:val="left" w:pos="1417"/>
        </w:tabs>
        <w:rPr>
          <w:rFonts w:asciiTheme="majorHAnsi" w:hAnsiTheme="majorHAnsi"/>
          <w:color w:val="0D0D0D" w:themeColor="text1" w:themeTint="F2"/>
        </w:rPr>
      </w:pPr>
      <w:r w:rsidRPr="009F05E1">
        <w:rPr>
          <w:rFonts w:asciiTheme="majorHAnsi" w:hAnsiTheme="majorHAnsi"/>
          <w:color w:val="0D0D0D" w:themeColor="text1" w:themeTint="F2"/>
        </w:rPr>
        <w:tab/>
        <w:t>12.5. If it is determined that a student is disturbing his/her roommate and making it difficult for him/her to</w:t>
      </w:r>
      <w:r w:rsidR="006651D4" w:rsidRPr="009F05E1">
        <w:rPr>
          <w:rFonts w:asciiTheme="majorHAnsi" w:hAnsiTheme="majorHAnsi"/>
          <w:color w:val="0D0D0D" w:themeColor="text1" w:themeTint="F2"/>
        </w:rPr>
        <w:t xml:space="preserve"> stay in that room, then that student might be requested to move to a </w:t>
      </w:r>
    </w:p>
    <w:p w:rsidR="007D4A4A" w:rsidRPr="009F05E1" w:rsidRDefault="006651D4" w:rsidP="00226AC5">
      <w:pPr>
        <w:tabs>
          <w:tab w:val="left" w:pos="1417"/>
        </w:tabs>
        <w:rPr>
          <w:rFonts w:asciiTheme="majorHAnsi" w:hAnsiTheme="majorHAnsi"/>
          <w:color w:val="0D0D0D" w:themeColor="text1" w:themeTint="F2"/>
        </w:rPr>
      </w:pPr>
      <w:r w:rsidRPr="009F05E1">
        <w:rPr>
          <w:rFonts w:asciiTheme="majorHAnsi" w:hAnsiTheme="majorHAnsi"/>
          <w:color w:val="0D0D0D" w:themeColor="text1" w:themeTint="F2"/>
        </w:rPr>
        <w:t>single-person room, if any available, provided that he/she pays the price difference</w:t>
      </w:r>
      <w:r w:rsidR="005845DF" w:rsidRPr="009F05E1">
        <w:rPr>
          <w:rFonts w:asciiTheme="majorHAnsi" w:hAnsiTheme="majorHAnsi"/>
          <w:color w:val="0D0D0D" w:themeColor="text1" w:themeTint="F2"/>
        </w:rPr>
        <w:t>.</w:t>
      </w:r>
    </w:p>
    <w:p w:rsidR="009F05E1" w:rsidRDefault="005845DF" w:rsidP="00226AC5">
      <w:pPr>
        <w:tabs>
          <w:tab w:val="left" w:pos="1417"/>
        </w:tabs>
        <w:rPr>
          <w:rFonts w:asciiTheme="majorHAnsi" w:hAnsiTheme="majorHAnsi"/>
          <w:color w:val="0D0D0D" w:themeColor="text1" w:themeTint="F2"/>
        </w:rPr>
      </w:pPr>
      <w:r w:rsidRPr="009F05E1">
        <w:rPr>
          <w:rFonts w:asciiTheme="majorHAnsi" w:hAnsiTheme="majorHAnsi"/>
          <w:color w:val="0D0D0D" w:themeColor="text1" w:themeTint="F2"/>
        </w:rPr>
        <w:tab/>
        <w:t xml:space="preserve">12.6. </w:t>
      </w:r>
      <w:r w:rsidR="00B1366D" w:rsidRPr="009F05E1">
        <w:rPr>
          <w:rFonts w:asciiTheme="majorHAnsi" w:hAnsiTheme="majorHAnsi"/>
          <w:color w:val="0D0D0D" w:themeColor="text1" w:themeTint="F2"/>
        </w:rPr>
        <w:t xml:space="preserve">In order to make use of the rooms, that are vacated during mid-term for any reason by the students staying in them, dormitory management will take necessary actions within </w:t>
      </w:r>
    </w:p>
    <w:p w:rsidR="005845DF" w:rsidRPr="009F05E1" w:rsidRDefault="00B1366D" w:rsidP="00226AC5">
      <w:pPr>
        <w:tabs>
          <w:tab w:val="left" w:pos="1417"/>
        </w:tabs>
        <w:rPr>
          <w:rFonts w:asciiTheme="majorHAnsi" w:hAnsiTheme="majorHAnsi"/>
          <w:color w:val="0D0D0D" w:themeColor="text1" w:themeTint="F2"/>
        </w:rPr>
      </w:pPr>
      <w:r w:rsidRPr="009F05E1">
        <w:rPr>
          <w:rFonts w:asciiTheme="majorHAnsi" w:hAnsiTheme="majorHAnsi"/>
          <w:color w:val="0D0D0D" w:themeColor="text1" w:themeTint="F2"/>
        </w:rPr>
        <w:t>7 (seven) days in accordance with the options listed below.</w:t>
      </w:r>
    </w:p>
    <w:p w:rsidR="00B1366D" w:rsidRPr="009F05E1" w:rsidRDefault="00B1366D" w:rsidP="00226AC5">
      <w:pPr>
        <w:tabs>
          <w:tab w:val="left" w:pos="1417"/>
        </w:tabs>
        <w:rPr>
          <w:rFonts w:asciiTheme="majorHAnsi" w:hAnsiTheme="majorHAnsi"/>
          <w:color w:val="0D0D0D" w:themeColor="text1" w:themeTint="F2"/>
        </w:rPr>
      </w:pPr>
      <w:r w:rsidRPr="009F05E1">
        <w:rPr>
          <w:rFonts w:asciiTheme="majorHAnsi" w:hAnsiTheme="majorHAnsi"/>
          <w:color w:val="0D0D0D" w:themeColor="text1" w:themeTint="F2"/>
        </w:rPr>
        <w:tab/>
        <w:t>12.6.1. The students, who are continuing to stay in the room, might be transferred to another s</w:t>
      </w:r>
      <w:r w:rsidR="009F05E1">
        <w:rPr>
          <w:rFonts w:asciiTheme="majorHAnsi" w:hAnsiTheme="majorHAnsi"/>
          <w:color w:val="0D0D0D" w:themeColor="text1" w:themeTint="F2"/>
        </w:rPr>
        <w:t>imilar</w:t>
      </w:r>
      <w:r w:rsidRPr="009F05E1">
        <w:rPr>
          <w:rFonts w:asciiTheme="majorHAnsi" w:hAnsiTheme="majorHAnsi"/>
          <w:color w:val="0D0D0D" w:themeColor="text1" w:themeTint="F2"/>
        </w:rPr>
        <w:t xml:space="preserve"> type room. </w:t>
      </w:r>
    </w:p>
    <w:p w:rsidR="00B1366D" w:rsidRPr="009F05E1" w:rsidRDefault="00B1366D" w:rsidP="00226AC5">
      <w:pPr>
        <w:tabs>
          <w:tab w:val="left" w:pos="1417"/>
        </w:tabs>
        <w:rPr>
          <w:rFonts w:asciiTheme="majorHAnsi" w:hAnsiTheme="majorHAnsi"/>
          <w:color w:val="0D0D0D" w:themeColor="text1" w:themeTint="F2"/>
        </w:rPr>
      </w:pPr>
      <w:r w:rsidRPr="009F05E1">
        <w:rPr>
          <w:rFonts w:asciiTheme="majorHAnsi" w:hAnsiTheme="majorHAnsi"/>
          <w:color w:val="0D0D0D" w:themeColor="text1" w:themeTint="F2"/>
        </w:rPr>
        <w:tab/>
        <w:t>12.6.2. The students, who are continuing to stay in the room, might find themselves new roommates to fill-out the vacancy in their rooms, provided that they have the consent of dormitory management.</w:t>
      </w:r>
    </w:p>
    <w:p w:rsidR="00B1366D" w:rsidRPr="009F05E1" w:rsidRDefault="00B1366D" w:rsidP="00226AC5">
      <w:pPr>
        <w:tabs>
          <w:tab w:val="left" w:pos="1417"/>
        </w:tabs>
        <w:rPr>
          <w:rFonts w:asciiTheme="majorHAnsi" w:hAnsiTheme="majorHAnsi"/>
          <w:color w:val="0D0D0D" w:themeColor="text1" w:themeTint="F2"/>
          <w:spacing w:val="-2"/>
        </w:rPr>
      </w:pPr>
      <w:r w:rsidRPr="009F05E1">
        <w:rPr>
          <w:rFonts w:asciiTheme="majorHAnsi" w:hAnsiTheme="majorHAnsi"/>
          <w:color w:val="0D0D0D" w:themeColor="text1" w:themeTint="F2"/>
        </w:rPr>
        <w:tab/>
        <w:t>12.6.3. If the both options fall through</w:t>
      </w:r>
      <w:r w:rsidR="00D571D1" w:rsidRPr="009F05E1">
        <w:rPr>
          <w:rFonts w:asciiTheme="majorHAnsi" w:hAnsiTheme="majorHAnsi"/>
          <w:color w:val="0D0D0D" w:themeColor="text1" w:themeTint="F2"/>
        </w:rPr>
        <w:t>,</w:t>
      </w:r>
      <w:r w:rsidRPr="009F05E1">
        <w:rPr>
          <w:rFonts w:asciiTheme="majorHAnsi" w:hAnsiTheme="majorHAnsi"/>
          <w:color w:val="0D0D0D" w:themeColor="text1" w:themeTint="F2"/>
        </w:rPr>
        <w:t xml:space="preserve"> within 7 (seven) days period for the student(s) staying in that room, then dor</w:t>
      </w:r>
      <w:r w:rsidR="00D571D1" w:rsidRPr="009F05E1">
        <w:rPr>
          <w:rFonts w:asciiTheme="majorHAnsi" w:hAnsiTheme="majorHAnsi"/>
          <w:color w:val="0D0D0D" w:themeColor="text1" w:themeTint="F2"/>
        </w:rPr>
        <w:t>mitory management might consider anticipated changes.</w:t>
      </w:r>
    </w:p>
    <w:p w:rsidR="007D4A4A" w:rsidRPr="009F05E1" w:rsidRDefault="007D4A4A" w:rsidP="00226AC5">
      <w:pPr>
        <w:tabs>
          <w:tab w:val="left" w:pos="1417"/>
        </w:tabs>
        <w:rPr>
          <w:rFonts w:asciiTheme="majorHAnsi" w:hAnsiTheme="majorHAnsi"/>
          <w:color w:val="0D0D0D" w:themeColor="text1" w:themeTint="F2"/>
        </w:rPr>
      </w:pPr>
    </w:p>
    <w:p w:rsidR="00687C15" w:rsidRPr="009F05E1" w:rsidRDefault="007D4A4A" w:rsidP="00226AC5">
      <w:pPr>
        <w:tabs>
          <w:tab w:val="left" w:pos="1417"/>
        </w:tabs>
        <w:rPr>
          <w:rFonts w:asciiTheme="majorHAnsi" w:eastAsia="Times New Roman" w:hAnsiTheme="majorHAnsi"/>
          <w:b/>
          <w:color w:val="0D0D0D" w:themeColor="text1" w:themeTint="F2"/>
          <w:lang w:eastAsia="tr-TR"/>
        </w:rPr>
      </w:pPr>
      <w:r w:rsidRPr="009F05E1">
        <w:rPr>
          <w:rFonts w:asciiTheme="majorHAnsi" w:hAnsiTheme="majorHAnsi"/>
          <w:b/>
          <w:color w:val="0D0D0D" w:themeColor="text1" w:themeTint="F2"/>
        </w:rPr>
        <w:t xml:space="preserve"> </w:t>
      </w:r>
      <w:r w:rsidR="00D571D1" w:rsidRPr="009F05E1">
        <w:rPr>
          <w:rFonts w:asciiTheme="majorHAnsi" w:eastAsia="Times New Roman" w:hAnsiTheme="majorHAnsi" w:cs="Times New Roman"/>
          <w:b/>
          <w:color w:val="0D0D0D" w:themeColor="text1" w:themeTint="F2"/>
          <w:kern w:val="36"/>
          <w:lang w:eastAsia="tr-TR"/>
        </w:rPr>
        <w:t>Checking</w:t>
      </w:r>
      <w:r w:rsidR="00D571D1" w:rsidRPr="009F05E1">
        <w:rPr>
          <w:rFonts w:asciiTheme="majorHAnsi" w:eastAsia="Times New Roman" w:hAnsiTheme="majorHAnsi" w:cs="Times New Roman"/>
          <w:color w:val="0D0D0D" w:themeColor="text1" w:themeTint="F2"/>
          <w:kern w:val="36"/>
          <w:lang w:eastAsia="tr-TR"/>
        </w:rPr>
        <w:t>-</w:t>
      </w:r>
      <w:r w:rsidR="00D571D1" w:rsidRPr="009F05E1">
        <w:rPr>
          <w:rFonts w:asciiTheme="majorHAnsi" w:eastAsia="Times New Roman" w:hAnsiTheme="majorHAnsi" w:cs="Times New Roman"/>
          <w:b/>
          <w:color w:val="0D0D0D" w:themeColor="text1" w:themeTint="F2"/>
          <w:kern w:val="36"/>
          <w:lang w:eastAsia="tr-TR"/>
        </w:rPr>
        <w:t>out of the Dormitories</w:t>
      </w:r>
    </w:p>
    <w:p w:rsidR="00687C15" w:rsidRPr="009F05E1" w:rsidRDefault="00687C15" w:rsidP="00687C15">
      <w:pPr>
        <w:rPr>
          <w:rFonts w:asciiTheme="majorHAnsi" w:eastAsia="Times New Roman" w:hAnsiTheme="majorHAnsi"/>
          <w:b/>
          <w:color w:val="0D0D0D" w:themeColor="text1" w:themeTint="F2"/>
          <w:lang w:eastAsia="tr-TR"/>
        </w:rPr>
      </w:pPr>
      <w:r w:rsidRPr="009F05E1">
        <w:rPr>
          <w:rFonts w:asciiTheme="majorHAnsi" w:eastAsia="Times New Roman" w:hAnsiTheme="majorHAnsi"/>
          <w:color w:val="0D0D0D" w:themeColor="text1" w:themeTint="F2"/>
          <w:lang w:eastAsia="tr-TR"/>
        </w:rPr>
        <w:tab/>
      </w:r>
      <w:r w:rsidRPr="009F05E1">
        <w:rPr>
          <w:rFonts w:asciiTheme="majorHAnsi" w:eastAsia="Times New Roman" w:hAnsiTheme="majorHAnsi"/>
          <w:color w:val="0D0D0D" w:themeColor="text1" w:themeTint="F2"/>
          <w:lang w:eastAsia="tr-TR"/>
        </w:rPr>
        <w:tab/>
      </w:r>
      <w:r w:rsidRPr="009F05E1">
        <w:rPr>
          <w:rFonts w:asciiTheme="majorHAnsi" w:eastAsia="Times New Roman" w:hAnsiTheme="majorHAnsi"/>
          <w:b/>
          <w:color w:val="0D0D0D" w:themeColor="text1" w:themeTint="F2"/>
          <w:lang w:eastAsia="tr-TR"/>
        </w:rPr>
        <w:t>ARTICLE 13</w:t>
      </w:r>
    </w:p>
    <w:p w:rsidR="00687C15" w:rsidRPr="009F05E1" w:rsidRDefault="00687C15" w:rsidP="00687C15">
      <w:pPr>
        <w:rPr>
          <w:rFonts w:asciiTheme="majorHAnsi" w:hAnsiTheme="majorHAnsi"/>
          <w:color w:val="0D0D0D" w:themeColor="text1" w:themeTint="F2"/>
          <w:sz w:val="24"/>
        </w:rPr>
      </w:pPr>
      <w:r w:rsidRPr="009F05E1">
        <w:rPr>
          <w:rFonts w:asciiTheme="majorHAnsi" w:eastAsia="Times New Roman" w:hAnsiTheme="majorHAnsi"/>
          <w:color w:val="0D0D0D" w:themeColor="text1" w:themeTint="F2"/>
          <w:lang w:eastAsia="tr-TR"/>
        </w:rPr>
        <w:tab/>
      </w:r>
      <w:r w:rsidRPr="009F05E1">
        <w:rPr>
          <w:rFonts w:asciiTheme="majorHAnsi" w:eastAsia="Times New Roman" w:hAnsiTheme="majorHAnsi"/>
          <w:color w:val="0D0D0D" w:themeColor="text1" w:themeTint="F2"/>
          <w:lang w:eastAsia="tr-TR"/>
        </w:rPr>
        <w:tab/>
        <w:t xml:space="preserve">Checking-out from the dormitories can be done during business days between 09:00-18:00 hours. </w:t>
      </w:r>
      <w:r w:rsidRPr="009F05E1">
        <w:rPr>
          <w:rFonts w:asciiTheme="majorHAnsi" w:hAnsiTheme="majorHAnsi"/>
          <w:color w:val="0D0D0D" w:themeColor="text1" w:themeTint="F2"/>
          <w:szCs w:val="20"/>
        </w:rPr>
        <w:t xml:space="preserve">When a student is ready to check-out, he/she contacts the reception and have his/her room inspected, signs the deposit refund form, returns the key and checks-out. Yet, the students checking-out after business hours without getting their rooms inspected may lock their rooms and leave the keys at the reception. Students, who leave without having their rooms inspected, are considered to have accepted the outcome of the </w:t>
      </w:r>
      <w:r w:rsidR="009F05E1">
        <w:rPr>
          <w:rFonts w:asciiTheme="majorHAnsi" w:hAnsiTheme="majorHAnsi"/>
          <w:color w:val="0D0D0D" w:themeColor="text1" w:themeTint="F2"/>
          <w:szCs w:val="20"/>
        </w:rPr>
        <w:t>inspection</w:t>
      </w:r>
      <w:r w:rsidRPr="009F05E1">
        <w:rPr>
          <w:rFonts w:asciiTheme="majorHAnsi" w:hAnsiTheme="majorHAnsi"/>
          <w:color w:val="0D0D0D" w:themeColor="text1" w:themeTint="F2"/>
          <w:szCs w:val="20"/>
        </w:rPr>
        <w:t xml:space="preserve">s </w:t>
      </w:r>
      <w:r w:rsidR="009F05E1">
        <w:rPr>
          <w:rFonts w:asciiTheme="majorHAnsi" w:hAnsiTheme="majorHAnsi"/>
          <w:color w:val="0D0D0D" w:themeColor="text1" w:themeTint="F2"/>
          <w:szCs w:val="20"/>
        </w:rPr>
        <w:t>conducted</w:t>
      </w:r>
      <w:r w:rsidRPr="009F05E1">
        <w:rPr>
          <w:rFonts w:asciiTheme="majorHAnsi" w:hAnsiTheme="majorHAnsi"/>
          <w:color w:val="0D0D0D" w:themeColor="text1" w:themeTint="F2"/>
          <w:szCs w:val="20"/>
        </w:rPr>
        <w:t xml:space="preserve"> by </w:t>
      </w:r>
      <w:r w:rsidR="009F05E1" w:rsidRPr="009F05E1">
        <w:rPr>
          <w:rFonts w:asciiTheme="majorHAnsi" w:hAnsiTheme="majorHAnsi"/>
          <w:color w:val="0D0D0D" w:themeColor="text1" w:themeTint="F2"/>
          <w:szCs w:val="20"/>
        </w:rPr>
        <w:t>dormitories management</w:t>
      </w:r>
      <w:r w:rsidRPr="009F05E1">
        <w:rPr>
          <w:rFonts w:asciiTheme="majorHAnsi" w:hAnsiTheme="majorHAnsi"/>
          <w:color w:val="0D0D0D" w:themeColor="text1" w:themeTint="F2"/>
          <w:szCs w:val="20"/>
        </w:rPr>
        <w:t xml:space="preserve">.  </w:t>
      </w:r>
    </w:p>
    <w:p w:rsidR="00687C15" w:rsidRPr="009F05E1" w:rsidRDefault="00687C15" w:rsidP="00687C15">
      <w:pPr>
        <w:rPr>
          <w:rFonts w:asciiTheme="majorHAnsi" w:hAnsiTheme="majorHAnsi"/>
          <w:color w:val="0D0D0D" w:themeColor="text1" w:themeTint="F2"/>
        </w:rPr>
      </w:pPr>
      <w:r w:rsidRPr="009F05E1">
        <w:rPr>
          <w:rFonts w:asciiTheme="majorHAnsi" w:eastAsia="Times New Roman" w:hAnsiTheme="majorHAnsi"/>
          <w:color w:val="0D0D0D" w:themeColor="text1" w:themeTint="F2"/>
          <w:lang w:eastAsia="tr-TR"/>
        </w:rPr>
        <w:tab/>
      </w:r>
      <w:r w:rsidRPr="009F05E1">
        <w:rPr>
          <w:rFonts w:asciiTheme="majorHAnsi" w:eastAsia="Times New Roman" w:hAnsiTheme="majorHAnsi"/>
          <w:color w:val="0D0D0D" w:themeColor="text1" w:themeTint="F2"/>
          <w:lang w:eastAsia="tr-TR"/>
        </w:rPr>
        <w:tab/>
      </w:r>
      <w:r w:rsidRPr="009F05E1">
        <w:rPr>
          <w:rFonts w:asciiTheme="majorHAnsi" w:hAnsiTheme="majorHAnsi"/>
          <w:color w:val="0D0D0D" w:themeColor="text1" w:themeTint="F2"/>
        </w:rPr>
        <w:t xml:space="preserve">It is mandatory for the students to carry all their belongings out of the building when they check-out. Dormitory management and employees are not responsible for the items left in the unit’s common area or the luggage room. </w:t>
      </w:r>
    </w:p>
    <w:p w:rsidR="00226AC5" w:rsidRPr="009F05E1" w:rsidRDefault="00687C15" w:rsidP="00687C15">
      <w:pPr>
        <w:tabs>
          <w:tab w:val="left" w:pos="1417"/>
        </w:tabs>
        <w:rPr>
          <w:rFonts w:asciiTheme="majorHAnsi" w:eastAsia="Times New Roman" w:hAnsiTheme="majorHAnsi"/>
          <w:color w:val="0D0D0D" w:themeColor="text1" w:themeTint="F2"/>
          <w:lang w:eastAsia="tr-TR"/>
        </w:rPr>
      </w:pPr>
      <w:r w:rsidRPr="009F05E1">
        <w:rPr>
          <w:rFonts w:asciiTheme="majorHAnsi" w:eastAsia="Times New Roman" w:hAnsiTheme="majorHAnsi"/>
          <w:color w:val="0D0D0D" w:themeColor="text1" w:themeTint="F2"/>
          <w:lang w:eastAsia="tr-TR"/>
        </w:rPr>
        <w:tab/>
      </w:r>
    </w:p>
    <w:p w:rsidR="00687C15" w:rsidRDefault="00687C15" w:rsidP="00687C15">
      <w:pPr>
        <w:tabs>
          <w:tab w:val="left" w:pos="1417"/>
        </w:tabs>
        <w:rPr>
          <w:rFonts w:asciiTheme="majorHAnsi" w:eastAsia="Times New Roman" w:hAnsiTheme="majorHAnsi"/>
          <w:lang w:eastAsia="tr-TR"/>
        </w:rPr>
      </w:pPr>
    </w:p>
    <w:p w:rsidR="00687C15" w:rsidRPr="00FB3EF9" w:rsidRDefault="00687C15" w:rsidP="00687C15">
      <w:pPr>
        <w:tabs>
          <w:tab w:val="left" w:pos="1417"/>
        </w:tabs>
        <w:rPr>
          <w:rFonts w:asciiTheme="majorHAnsi" w:hAnsiTheme="majorHAnsi"/>
          <w:color w:val="0D0D0D" w:themeColor="text1" w:themeTint="F2"/>
        </w:rPr>
      </w:pPr>
      <w:r>
        <w:rPr>
          <w:rFonts w:asciiTheme="majorHAnsi" w:eastAsia="Times New Roman" w:hAnsiTheme="majorHAnsi"/>
          <w:lang w:eastAsia="tr-TR"/>
        </w:rPr>
        <w:lastRenderedPageBreak/>
        <w:tab/>
      </w:r>
      <w:r w:rsidRPr="00FB3EF9">
        <w:rPr>
          <w:rFonts w:asciiTheme="majorHAnsi" w:hAnsiTheme="majorHAnsi"/>
          <w:color w:val="0D0D0D" w:themeColor="text1" w:themeTint="F2"/>
        </w:rPr>
        <w:t>Students, who register to stay during the upcoming year as well, are allowed to leave their belongings in the luggage room, throughout the summer period. Students, who register to stay during the upcoming year as well, are not allowed to leave other people’s belongings in the luggage room. If they do</w:t>
      </w:r>
      <w:r w:rsidR="0023230C" w:rsidRPr="00FB3EF9">
        <w:rPr>
          <w:rFonts w:asciiTheme="majorHAnsi" w:hAnsiTheme="majorHAnsi"/>
          <w:color w:val="0D0D0D" w:themeColor="text1" w:themeTint="F2"/>
        </w:rPr>
        <w:t xml:space="preserve"> so</w:t>
      </w:r>
      <w:r w:rsidRPr="00FB3EF9">
        <w:rPr>
          <w:rFonts w:asciiTheme="majorHAnsi" w:hAnsiTheme="majorHAnsi"/>
          <w:color w:val="0D0D0D" w:themeColor="text1" w:themeTint="F2"/>
        </w:rPr>
        <w:t>, they are charged.</w:t>
      </w:r>
    </w:p>
    <w:p w:rsidR="00687C15" w:rsidRPr="00FB3EF9" w:rsidRDefault="00687C15" w:rsidP="00687C15">
      <w:pPr>
        <w:tabs>
          <w:tab w:val="left" w:pos="1417"/>
        </w:tabs>
        <w:rPr>
          <w:rFonts w:asciiTheme="majorHAnsi" w:hAnsiTheme="majorHAnsi"/>
          <w:color w:val="0D0D0D" w:themeColor="text1" w:themeTint="F2"/>
        </w:rPr>
      </w:pPr>
      <w:r w:rsidRPr="00FB3EF9">
        <w:rPr>
          <w:rFonts w:asciiTheme="majorHAnsi" w:hAnsiTheme="majorHAnsi"/>
          <w:color w:val="0D0D0D" w:themeColor="text1" w:themeTint="F2"/>
        </w:rPr>
        <w:tab/>
      </w:r>
      <w:r w:rsidR="00F04FCB" w:rsidRPr="00FB3EF9">
        <w:rPr>
          <w:rFonts w:asciiTheme="majorHAnsi" w:hAnsiTheme="majorHAnsi"/>
          <w:color w:val="0D0D0D" w:themeColor="text1" w:themeTint="F2"/>
        </w:rPr>
        <w:t xml:space="preserve">Students, who are discharged from the dormitory or who would not stay in the dormitory during the following year, are also charged for the items they leave </w:t>
      </w:r>
      <w:r w:rsidR="0023230C" w:rsidRPr="00FB3EF9">
        <w:rPr>
          <w:rFonts w:asciiTheme="majorHAnsi" w:hAnsiTheme="majorHAnsi"/>
          <w:color w:val="0D0D0D" w:themeColor="text1" w:themeTint="F2"/>
        </w:rPr>
        <w:t>in</w:t>
      </w:r>
      <w:r w:rsidR="00F04FCB" w:rsidRPr="00FB3EF9">
        <w:rPr>
          <w:rFonts w:asciiTheme="majorHAnsi" w:hAnsiTheme="majorHAnsi"/>
          <w:color w:val="0D0D0D" w:themeColor="text1" w:themeTint="F2"/>
        </w:rPr>
        <w:t xml:space="preserve"> the lugagge room.</w:t>
      </w:r>
    </w:p>
    <w:p w:rsidR="0023230C" w:rsidRPr="00FB3EF9" w:rsidRDefault="00F04FCB" w:rsidP="00687C15">
      <w:pPr>
        <w:tabs>
          <w:tab w:val="left" w:pos="1417"/>
        </w:tabs>
        <w:rPr>
          <w:rFonts w:asciiTheme="majorHAnsi" w:hAnsiTheme="majorHAnsi"/>
          <w:color w:val="0D0D0D" w:themeColor="text1" w:themeTint="F2"/>
        </w:rPr>
      </w:pPr>
      <w:r w:rsidRPr="00FB3EF9">
        <w:rPr>
          <w:rFonts w:asciiTheme="majorHAnsi" w:hAnsiTheme="majorHAnsi"/>
          <w:color w:val="0D0D0D" w:themeColor="text1" w:themeTint="F2"/>
        </w:rPr>
        <w:tab/>
        <w:t xml:space="preserve">Items left/forgotten in the unit or in the luggage room are kept for a maximum of </w:t>
      </w:r>
    </w:p>
    <w:p w:rsidR="001143E5" w:rsidRPr="00FB3EF9" w:rsidRDefault="00F04FCB" w:rsidP="00687C15">
      <w:pPr>
        <w:tabs>
          <w:tab w:val="left" w:pos="1417"/>
        </w:tabs>
        <w:rPr>
          <w:rFonts w:asciiTheme="majorHAnsi" w:eastAsia="Times New Roman" w:hAnsiTheme="majorHAnsi"/>
          <w:color w:val="0D0D0D" w:themeColor="text1" w:themeTint="F2"/>
          <w:lang w:eastAsia="tr-TR"/>
        </w:rPr>
      </w:pPr>
      <w:r w:rsidRPr="00FB3EF9">
        <w:rPr>
          <w:rFonts w:asciiTheme="majorHAnsi" w:hAnsiTheme="majorHAnsi"/>
          <w:color w:val="0D0D0D" w:themeColor="text1" w:themeTint="F2"/>
        </w:rPr>
        <w:t>15 (fifteen) days.</w:t>
      </w:r>
    </w:p>
    <w:p w:rsidR="001143E5" w:rsidRPr="00FB3EF9" w:rsidRDefault="001143E5" w:rsidP="001143E5">
      <w:pPr>
        <w:rPr>
          <w:rFonts w:asciiTheme="majorHAnsi" w:eastAsia="Times New Roman" w:hAnsiTheme="majorHAnsi"/>
          <w:color w:val="0D0D0D" w:themeColor="text1" w:themeTint="F2"/>
          <w:lang w:eastAsia="tr-TR"/>
        </w:rPr>
      </w:pPr>
    </w:p>
    <w:p w:rsidR="006226C7" w:rsidRPr="00FB3EF9" w:rsidRDefault="001143E5" w:rsidP="001143E5">
      <w:pPr>
        <w:rPr>
          <w:rFonts w:asciiTheme="majorHAnsi" w:eastAsia="Times New Roman" w:hAnsiTheme="majorHAnsi"/>
          <w:color w:val="0D0D0D" w:themeColor="text1" w:themeTint="F2"/>
          <w:lang w:eastAsia="tr-TR"/>
        </w:rPr>
      </w:pPr>
      <w:r w:rsidRPr="00FB3EF9">
        <w:rPr>
          <w:rFonts w:asciiTheme="majorHAnsi" w:hAnsiTheme="majorHAnsi"/>
          <w:b/>
          <w:color w:val="0D0D0D" w:themeColor="text1" w:themeTint="F2"/>
        </w:rPr>
        <w:t>Checking</w:t>
      </w:r>
      <w:r w:rsidRPr="00FB3EF9">
        <w:rPr>
          <w:rFonts w:asciiTheme="majorHAnsi" w:hAnsiTheme="majorHAnsi"/>
          <w:color w:val="0D0D0D" w:themeColor="text1" w:themeTint="F2"/>
        </w:rPr>
        <w:t>-</w:t>
      </w:r>
      <w:r w:rsidRPr="00FB3EF9">
        <w:rPr>
          <w:rFonts w:asciiTheme="majorHAnsi" w:hAnsiTheme="majorHAnsi"/>
          <w:b/>
          <w:color w:val="0D0D0D" w:themeColor="text1" w:themeTint="F2"/>
        </w:rPr>
        <w:t>out the Dormitories During Mid</w:t>
      </w:r>
      <w:r w:rsidRPr="00FB3EF9">
        <w:rPr>
          <w:rFonts w:asciiTheme="majorHAnsi" w:hAnsiTheme="majorHAnsi"/>
          <w:color w:val="0D0D0D" w:themeColor="text1" w:themeTint="F2"/>
        </w:rPr>
        <w:t>-</w:t>
      </w:r>
      <w:r w:rsidRPr="00FB3EF9">
        <w:rPr>
          <w:rFonts w:asciiTheme="majorHAnsi" w:hAnsiTheme="majorHAnsi"/>
          <w:b/>
          <w:color w:val="0D0D0D" w:themeColor="text1" w:themeTint="F2"/>
        </w:rPr>
        <w:t>term</w:t>
      </w:r>
    </w:p>
    <w:p w:rsidR="00F04FCB" w:rsidRPr="00FB3EF9" w:rsidRDefault="006226C7" w:rsidP="006226C7">
      <w:pPr>
        <w:rPr>
          <w:rFonts w:asciiTheme="majorHAnsi" w:eastAsia="Times New Roman" w:hAnsiTheme="majorHAnsi"/>
          <w:b/>
          <w:color w:val="0D0D0D" w:themeColor="text1" w:themeTint="F2"/>
          <w:lang w:eastAsia="tr-TR"/>
        </w:rPr>
      </w:pPr>
      <w:r w:rsidRPr="00FB3EF9">
        <w:rPr>
          <w:rFonts w:asciiTheme="majorHAnsi" w:eastAsia="Times New Roman" w:hAnsiTheme="majorHAnsi"/>
          <w:color w:val="0D0D0D" w:themeColor="text1" w:themeTint="F2"/>
          <w:lang w:eastAsia="tr-TR"/>
        </w:rPr>
        <w:tab/>
      </w:r>
      <w:r w:rsidRPr="00FB3EF9">
        <w:rPr>
          <w:rFonts w:asciiTheme="majorHAnsi" w:eastAsia="Times New Roman" w:hAnsiTheme="majorHAnsi"/>
          <w:color w:val="0D0D0D" w:themeColor="text1" w:themeTint="F2"/>
          <w:lang w:eastAsia="tr-TR"/>
        </w:rPr>
        <w:tab/>
      </w:r>
      <w:r w:rsidRPr="00FB3EF9">
        <w:rPr>
          <w:rFonts w:asciiTheme="majorHAnsi" w:eastAsia="Times New Roman" w:hAnsiTheme="majorHAnsi"/>
          <w:b/>
          <w:color w:val="0D0D0D" w:themeColor="text1" w:themeTint="F2"/>
          <w:lang w:eastAsia="tr-TR"/>
        </w:rPr>
        <w:t>ARTICLE 14</w:t>
      </w:r>
    </w:p>
    <w:p w:rsidR="006226C7" w:rsidRPr="00FB3EF9" w:rsidRDefault="006226C7" w:rsidP="006226C7">
      <w:pPr>
        <w:rPr>
          <w:rFonts w:asciiTheme="majorHAnsi" w:eastAsia="Times New Roman" w:hAnsiTheme="majorHAnsi"/>
          <w:color w:val="0D0D0D" w:themeColor="text1" w:themeTint="F2"/>
          <w:lang w:eastAsia="tr-TR"/>
        </w:rPr>
      </w:pPr>
      <w:r w:rsidRPr="00FB3EF9">
        <w:rPr>
          <w:rFonts w:asciiTheme="majorHAnsi" w:eastAsia="Times New Roman" w:hAnsiTheme="majorHAnsi"/>
          <w:b/>
          <w:color w:val="0D0D0D" w:themeColor="text1" w:themeTint="F2"/>
          <w:lang w:eastAsia="tr-TR"/>
        </w:rPr>
        <w:tab/>
      </w:r>
      <w:r w:rsidRPr="00FB3EF9">
        <w:rPr>
          <w:rFonts w:asciiTheme="majorHAnsi" w:eastAsia="Times New Roman" w:hAnsiTheme="majorHAnsi"/>
          <w:b/>
          <w:color w:val="0D0D0D" w:themeColor="text1" w:themeTint="F2"/>
          <w:lang w:eastAsia="tr-TR"/>
        </w:rPr>
        <w:tab/>
      </w:r>
      <w:r w:rsidRPr="00FB3EF9">
        <w:rPr>
          <w:rFonts w:asciiTheme="majorHAnsi" w:eastAsia="Times New Roman" w:hAnsiTheme="majorHAnsi"/>
          <w:color w:val="0D0D0D" w:themeColor="text1" w:themeTint="F2"/>
          <w:lang w:eastAsia="tr-TR"/>
        </w:rPr>
        <w:t xml:space="preserve">14.1. National Education Ministry’s </w:t>
      </w:r>
      <w:r w:rsidRPr="00FB3EF9">
        <w:rPr>
          <w:rFonts w:asciiTheme="majorHAnsi" w:hAnsiTheme="majorHAnsi"/>
          <w:color w:val="0D0D0D" w:themeColor="text1" w:themeTint="F2"/>
        </w:rPr>
        <w:t>Private Student Accommodation Services Regulations’ Clauses are in-effect.</w:t>
      </w:r>
    </w:p>
    <w:p w:rsidR="00DF4FEC" w:rsidRDefault="006226C7" w:rsidP="006226C7">
      <w:pPr>
        <w:tabs>
          <w:tab w:val="left" w:pos="1463"/>
        </w:tabs>
        <w:rPr>
          <w:rFonts w:asciiTheme="majorHAnsi" w:eastAsia="Times New Roman" w:hAnsiTheme="majorHAnsi"/>
          <w:color w:val="0D0D0D" w:themeColor="text1" w:themeTint="F2"/>
          <w:lang w:eastAsia="tr-TR"/>
        </w:rPr>
      </w:pPr>
      <w:r w:rsidRPr="00FB3EF9">
        <w:rPr>
          <w:rFonts w:asciiTheme="majorHAnsi" w:eastAsia="Times New Roman" w:hAnsiTheme="majorHAnsi"/>
          <w:color w:val="0D0D0D" w:themeColor="text1" w:themeTint="F2"/>
          <w:lang w:eastAsia="tr-TR"/>
        </w:rPr>
        <w:tab/>
        <w:t xml:space="preserve">14.2. </w:t>
      </w:r>
      <w:r w:rsidR="001E78DA" w:rsidRPr="00FB3EF9">
        <w:rPr>
          <w:rFonts w:asciiTheme="majorHAnsi" w:eastAsia="Times New Roman" w:hAnsiTheme="majorHAnsi"/>
          <w:color w:val="0D0D0D" w:themeColor="text1" w:themeTint="F2"/>
          <w:lang w:eastAsia="tr-TR"/>
        </w:rPr>
        <w:t xml:space="preserve">If a student has a definitive conviction about him/her or </w:t>
      </w:r>
      <w:r w:rsidR="00AC733C" w:rsidRPr="00FB3EF9">
        <w:rPr>
          <w:rFonts w:asciiTheme="majorHAnsi" w:eastAsia="Times New Roman" w:hAnsiTheme="majorHAnsi"/>
          <w:color w:val="0D0D0D" w:themeColor="text1" w:themeTint="F2"/>
          <w:lang w:eastAsia="tr-TR"/>
        </w:rPr>
        <w:t xml:space="preserve">gets expulsion from the university/dormitory </w:t>
      </w:r>
      <w:r w:rsidR="001F7F44" w:rsidRPr="00FB3EF9">
        <w:rPr>
          <w:rFonts w:asciiTheme="majorHAnsi" w:eastAsia="Times New Roman" w:hAnsiTheme="majorHAnsi"/>
          <w:color w:val="0D0D0D" w:themeColor="text1" w:themeTint="F2"/>
          <w:lang w:eastAsia="tr-TR"/>
        </w:rPr>
        <w:t>in accordance with the provisions of Higher Education Institutions Student Disciplin</w:t>
      </w:r>
      <w:r w:rsidR="00C03A27" w:rsidRPr="00FB3EF9">
        <w:rPr>
          <w:rFonts w:asciiTheme="majorHAnsi" w:eastAsia="Times New Roman" w:hAnsiTheme="majorHAnsi"/>
          <w:color w:val="0D0D0D" w:themeColor="text1" w:themeTint="F2"/>
          <w:lang w:eastAsia="tr-TR"/>
        </w:rPr>
        <w:t>e</w:t>
      </w:r>
      <w:r w:rsidR="001F7F44" w:rsidRPr="00FB3EF9">
        <w:rPr>
          <w:rFonts w:asciiTheme="majorHAnsi" w:eastAsia="Times New Roman" w:hAnsiTheme="majorHAnsi"/>
          <w:color w:val="0D0D0D" w:themeColor="text1" w:themeTint="F2"/>
          <w:lang w:eastAsia="tr-TR"/>
        </w:rPr>
        <w:t xml:space="preserve"> </w:t>
      </w:r>
      <w:r w:rsidR="00C03A27" w:rsidRPr="00FB3EF9">
        <w:rPr>
          <w:rFonts w:asciiTheme="majorHAnsi" w:eastAsia="Times New Roman" w:hAnsiTheme="majorHAnsi"/>
          <w:color w:val="0D0D0D" w:themeColor="text1" w:themeTint="F2"/>
          <w:lang w:eastAsia="tr-TR"/>
        </w:rPr>
        <w:t>Regulations’ provisions</w:t>
      </w:r>
      <w:r w:rsidR="001F7F44" w:rsidRPr="00FB3EF9">
        <w:rPr>
          <w:rFonts w:asciiTheme="majorHAnsi" w:eastAsia="Times New Roman" w:hAnsiTheme="majorHAnsi"/>
          <w:color w:val="0D0D0D" w:themeColor="text1" w:themeTint="F2"/>
          <w:lang w:eastAsia="tr-TR"/>
        </w:rPr>
        <w:t xml:space="preserve"> or this Directive, he/she is discharged from the dormitories within </w:t>
      </w:r>
    </w:p>
    <w:p w:rsidR="001E78DA" w:rsidRPr="00FB3EF9" w:rsidRDefault="001F7F44" w:rsidP="006226C7">
      <w:pPr>
        <w:tabs>
          <w:tab w:val="left" w:pos="1463"/>
        </w:tabs>
        <w:rPr>
          <w:rFonts w:asciiTheme="majorHAnsi" w:eastAsia="Times New Roman" w:hAnsiTheme="majorHAnsi"/>
          <w:color w:val="0D0D0D" w:themeColor="text1" w:themeTint="F2"/>
          <w:lang w:eastAsia="tr-TR"/>
        </w:rPr>
      </w:pPr>
      <w:r w:rsidRPr="00FB3EF9">
        <w:rPr>
          <w:rFonts w:asciiTheme="majorHAnsi" w:eastAsia="Times New Roman" w:hAnsiTheme="majorHAnsi"/>
          <w:color w:val="0D0D0D" w:themeColor="text1" w:themeTint="F2"/>
          <w:lang w:eastAsia="tr-TR"/>
        </w:rPr>
        <w:t>7</w:t>
      </w:r>
      <w:r w:rsidR="00DF4FEC">
        <w:rPr>
          <w:rFonts w:asciiTheme="majorHAnsi" w:eastAsia="Times New Roman" w:hAnsiTheme="majorHAnsi"/>
          <w:color w:val="0D0D0D" w:themeColor="text1" w:themeTint="F2"/>
          <w:lang w:eastAsia="tr-TR"/>
        </w:rPr>
        <w:t xml:space="preserve"> </w:t>
      </w:r>
      <w:r w:rsidRPr="00FB3EF9">
        <w:rPr>
          <w:rFonts w:asciiTheme="majorHAnsi" w:eastAsia="Times New Roman" w:hAnsiTheme="majorHAnsi"/>
          <w:color w:val="0D0D0D" w:themeColor="text1" w:themeTint="F2"/>
          <w:lang w:eastAsia="tr-TR"/>
        </w:rPr>
        <w:t>(seven) days.</w:t>
      </w:r>
    </w:p>
    <w:p w:rsidR="001F7F44" w:rsidRPr="00FB3EF9" w:rsidRDefault="001F7F44" w:rsidP="006226C7">
      <w:pPr>
        <w:tabs>
          <w:tab w:val="left" w:pos="1463"/>
        </w:tabs>
        <w:rPr>
          <w:rFonts w:asciiTheme="majorHAnsi" w:eastAsia="Times New Roman" w:hAnsiTheme="majorHAnsi"/>
          <w:color w:val="0D0D0D" w:themeColor="text1" w:themeTint="F2"/>
          <w:lang w:eastAsia="tr-TR"/>
        </w:rPr>
      </w:pPr>
      <w:r w:rsidRPr="00FB3EF9">
        <w:rPr>
          <w:rFonts w:asciiTheme="majorHAnsi" w:eastAsia="Times New Roman" w:hAnsiTheme="majorHAnsi"/>
          <w:color w:val="0D0D0D" w:themeColor="text1" w:themeTint="F2"/>
          <w:lang w:eastAsia="tr-TR"/>
        </w:rPr>
        <w:tab/>
        <w:t xml:space="preserve">14.3. If </w:t>
      </w:r>
      <w:r w:rsidR="0003143B" w:rsidRPr="00FB3EF9">
        <w:rPr>
          <w:rFonts w:asciiTheme="majorHAnsi" w:eastAsia="Times New Roman" w:hAnsiTheme="majorHAnsi"/>
          <w:color w:val="0D0D0D" w:themeColor="text1" w:themeTint="F2"/>
          <w:lang w:eastAsia="tr-TR"/>
        </w:rPr>
        <w:t xml:space="preserve">during a single education period, </w:t>
      </w:r>
      <w:r w:rsidRPr="00FB3EF9">
        <w:rPr>
          <w:rFonts w:asciiTheme="majorHAnsi" w:eastAsia="Times New Roman" w:hAnsiTheme="majorHAnsi"/>
          <w:color w:val="0D0D0D" w:themeColor="text1" w:themeTint="F2"/>
          <w:lang w:eastAsia="tr-TR"/>
        </w:rPr>
        <w:t>a student has</w:t>
      </w:r>
      <w:r w:rsidR="005D26D4" w:rsidRPr="00FB3EF9">
        <w:rPr>
          <w:rFonts w:asciiTheme="majorHAnsi" w:eastAsia="Times New Roman" w:hAnsiTheme="majorHAnsi"/>
          <w:color w:val="0D0D0D" w:themeColor="text1" w:themeTint="F2"/>
          <w:lang w:eastAsia="tr-TR"/>
        </w:rPr>
        <w:t xml:space="preserve"> absence of 15 (fifteen) days - </w:t>
      </w:r>
      <w:r w:rsidRPr="00FB3EF9">
        <w:rPr>
          <w:rFonts w:asciiTheme="majorHAnsi" w:eastAsia="Times New Roman" w:hAnsiTheme="majorHAnsi"/>
          <w:color w:val="0D0D0D" w:themeColor="text1" w:themeTint="F2"/>
          <w:lang w:eastAsia="tr-TR"/>
        </w:rPr>
        <w:t>without permission</w:t>
      </w:r>
      <w:r w:rsidR="005D26D4" w:rsidRPr="00FB3EF9">
        <w:rPr>
          <w:rFonts w:asciiTheme="majorHAnsi" w:eastAsia="Times New Roman" w:hAnsiTheme="majorHAnsi"/>
          <w:color w:val="0D0D0D" w:themeColor="text1" w:themeTint="F2"/>
          <w:lang w:eastAsia="tr-TR"/>
        </w:rPr>
        <w:t xml:space="preserve"> and consecutively - (excluding official holidays and sick-leave) or in total of 30 (thirty) days, he/she is discharged from </w:t>
      </w:r>
      <w:r w:rsidR="0003143B" w:rsidRPr="00FB3EF9">
        <w:rPr>
          <w:rFonts w:asciiTheme="majorHAnsi" w:eastAsia="Times New Roman" w:hAnsiTheme="majorHAnsi"/>
          <w:color w:val="0D0D0D" w:themeColor="text1" w:themeTint="F2"/>
          <w:lang w:eastAsia="tr-TR"/>
        </w:rPr>
        <w:t xml:space="preserve">the </w:t>
      </w:r>
      <w:r w:rsidR="005D26D4" w:rsidRPr="00FB3EF9">
        <w:rPr>
          <w:rFonts w:asciiTheme="majorHAnsi" w:eastAsia="Times New Roman" w:hAnsiTheme="majorHAnsi"/>
          <w:color w:val="0D0D0D" w:themeColor="text1" w:themeTint="F2"/>
          <w:lang w:eastAsia="tr-TR"/>
        </w:rPr>
        <w:t>dormitory. These students are not re-accepted to the dormitory un</w:t>
      </w:r>
      <w:r w:rsidR="000560EF" w:rsidRPr="00FB3EF9">
        <w:rPr>
          <w:rFonts w:asciiTheme="majorHAnsi" w:eastAsia="Times New Roman" w:hAnsiTheme="majorHAnsi"/>
          <w:color w:val="0D0D0D" w:themeColor="text1" w:themeTint="F2"/>
          <w:lang w:eastAsia="tr-TR"/>
        </w:rPr>
        <w:t xml:space="preserve">til after a </w:t>
      </w:r>
      <w:r w:rsidR="0003143B" w:rsidRPr="00FB3EF9">
        <w:rPr>
          <w:rFonts w:asciiTheme="majorHAnsi" w:eastAsia="Times New Roman" w:hAnsiTheme="majorHAnsi"/>
          <w:color w:val="0D0D0D" w:themeColor="text1" w:themeTint="F2"/>
          <w:lang w:eastAsia="tr-TR"/>
        </w:rPr>
        <w:t xml:space="preserve">whole </w:t>
      </w:r>
      <w:r w:rsidR="000560EF" w:rsidRPr="00FB3EF9">
        <w:rPr>
          <w:rFonts w:asciiTheme="majorHAnsi" w:eastAsia="Times New Roman" w:hAnsiTheme="majorHAnsi"/>
          <w:color w:val="0D0D0D" w:themeColor="text1" w:themeTint="F2"/>
          <w:lang w:eastAsia="tr-TR"/>
        </w:rPr>
        <w:t>semester had passed.</w:t>
      </w:r>
      <w:r w:rsidR="005D26D4" w:rsidRPr="00FB3EF9">
        <w:rPr>
          <w:rFonts w:asciiTheme="majorHAnsi" w:eastAsia="Times New Roman" w:hAnsiTheme="majorHAnsi"/>
          <w:color w:val="0D0D0D" w:themeColor="text1" w:themeTint="F2"/>
          <w:lang w:eastAsia="tr-TR"/>
        </w:rPr>
        <w:t xml:space="preserve"> </w:t>
      </w:r>
    </w:p>
    <w:p w:rsidR="00865AA1" w:rsidRPr="00FB3EF9" w:rsidRDefault="0003143B" w:rsidP="004F463D">
      <w:pPr>
        <w:tabs>
          <w:tab w:val="left" w:pos="1463"/>
        </w:tabs>
        <w:rPr>
          <w:rFonts w:asciiTheme="majorHAnsi" w:eastAsia="Times New Roman" w:hAnsiTheme="majorHAnsi"/>
          <w:color w:val="0D0D0D" w:themeColor="text1" w:themeTint="F2"/>
          <w:lang w:eastAsia="tr-TR"/>
        </w:rPr>
      </w:pPr>
      <w:r w:rsidRPr="00FB3EF9">
        <w:rPr>
          <w:rFonts w:asciiTheme="majorHAnsi" w:eastAsia="Times New Roman" w:hAnsiTheme="majorHAnsi"/>
          <w:color w:val="0D0D0D" w:themeColor="text1" w:themeTint="F2"/>
          <w:lang w:eastAsia="tr-TR"/>
        </w:rPr>
        <w:tab/>
      </w:r>
      <w:r w:rsidR="00F653B5" w:rsidRPr="00FB3EF9">
        <w:rPr>
          <w:rFonts w:asciiTheme="majorHAnsi" w:eastAsia="Times New Roman" w:hAnsiTheme="majorHAnsi"/>
          <w:color w:val="0D0D0D" w:themeColor="text1" w:themeTint="F2"/>
          <w:lang w:eastAsia="tr-TR"/>
        </w:rPr>
        <w:t xml:space="preserve">14.4. </w:t>
      </w:r>
      <w:r w:rsidRPr="00FB3EF9">
        <w:rPr>
          <w:rFonts w:asciiTheme="majorHAnsi" w:eastAsia="Times New Roman" w:hAnsiTheme="majorHAnsi"/>
          <w:color w:val="0D0D0D" w:themeColor="text1" w:themeTint="F2"/>
          <w:lang w:eastAsia="tr-TR"/>
        </w:rPr>
        <w:t xml:space="preserve">At the time of discharge, student leaves the room empty, organized and clean. </w:t>
      </w:r>
      <w:r w:rsidR="00482790">
        <w:rPr>
          <w:rFonts w:asciiTheme="majorHAnsi" w:eastAsia="Times New Roman" w:hAnsiTheme="majorHAnsi"/>
          <w:color w:val="0D0D0D" w:themeColor="text1" w:themeTint="F2"/>
          <w:lang w:eastAsia="tr-TR"/>
        </w:rPr>
        <w:t>d</w:t>
      </w:r>
      <w:r w:rsidRPr="00FB3EF9">
        <w:rPr>
          <w:rFonts w:asciiTheme="majorHAnsi" w:eastAsia="Times New Roman" w:hAnsiTheme="majorHAnsi"/>
          <w:color w:val="0D0D0D" w:themeColor="text1" w:themeTint="F2"/>
          <w:lang w:eastAsia="tr-TR"/>
        </w:rPr>
        <w:t xml:space="preserve">ormitory management charges 1 (one) day price for the rooms, which </w:t>
      </w:r>
      <w:r w:rsidR="004F463D" w:rsidRPr="00FB3EF9">
        <w:rPr>
          <w:rFonts w:asciiTheme="majorHAnsi" w:eastAsia="Times New Roman" w:hAnsiTheme="majorHAnsi"/>
          <w:color w:val="0D0D0D" w:themeColor="text1" w:themeTint="F2"/>
          <w:lang w:eastAsia="tr-TR"/>
        </w:rPr>
        <w:t>are</w:t>
      </w:r>
      <w:r w:rsidRPr="00FB3EF9">
        <w:rPr>
          <w:rFonts w:asciiTheme="majorHAnsi" w:eastAsia="Times New Roman" w:hAnsiTheme="majorHAnsi"/>
          <w:color w:val="0D0D0D" w:themeColor="text1" w:themeTint="F2"/>
          <w:lang w:eastAsia="tr-TR"/>
        </w:rPr>
        <w:t xml:space="preserve"> not turned-in despite being vacated and 3 (three) days price for the rooms, </w:t>
      </w:r>
      <w:r w:rsidR="004F463D" w:rsidRPr="00FB3EF9">
        <w:rPr>
          <w:rFonts w:asciiTheme="majorHAnsi" w:eastAsia="Times New Roman" w:hAnsiTheme="majorHAnsi"/>
          <w:color w:val="0D0D0D" w:themeColor="text1" w:themeTint="F2"/>
          <w:lang w:eastAsia="tr-TR"/>
        </w:rPr>
        <w:t xml:space="preserve">which </w:t>
      </w:r>
      <w:r w:rsidR="00E03A4F" w:rsidRPr="00FB3EF9">
        <w:rPr>
          <w:rFonts w:asciiTheme="majorHAnsi" w:eastAsia="Times New Roman" w:hAnsiTheme="majorHAnsi"/>
          <w:color w:val="0D0D0D" w:themeColor="text1" w:themeTint="F2"/>
          <w:lang w:eastAsia="tr-TR"/>
        </w:rPr>
        <w:t>are not turned-in while having been left with useless merchandise and trash</w:t>
      </w:r>
      <w:r w:rsidR="009731F2">
        <w:rPr>
          <w:rFonts w:asciiTheme="majorHAnsi" w:eastAsia="Times New Roman" w:hAnsiTheme="majorHAnsi"/>
          <w:color w:val="0D0D0D" w:themeColor="text1" w:themeTint="F2"/>
          <w:lang w:eastAsia="tr-TR"/>
        </w:rPr>
        <w:t xml:space="preserve"> inside</w:t>
      </w:r>
      <w:r w:rsidR="00E03A4F" w:rsidRPr="00FB3EF9">
        <w:rPr>
          <w:rFonts w:asciiTheme="majorHAnsi" w:eastAsia="Times New Roman" w:hAnsiTheme="majorHAnsi"/>
          <w:color w:val="0D0D0D" w:themeColor="text1" w:themeTint="F2"/>
          <w:lang w:eastAsia="tr-TR"/>
        </w:rPr>
        <w:t>.</w:t>
      </w:r>
      <w:r w:rsidR="004F463D" w:rsidRPr="00FB3EF9">
        <w:rPr>
          <w:rFonts w:asciiTheme="majorHAnsi" w:eastAsia="Times New Roman" w:hAnsiTheme="majorHAnsi"/>
          <w:color w:val="0D0D0D" w:themeColor="text1" w:themeTint="F2"/>
          <w:lang w:eastAsia="tr-TR"/>
        </w:rPr>
        <w:t xml:space="preserve"> </w:t>
      </w:r>
    </w:p>
    <w:p w:rsidR="00865AA1" w:rsidRPr="00FB3EF9" w:rsidRDefault="00865AA1" w:rsidP="00865AA1">
      <w:pPr>
        <w:tabs>
          <w:tab w:val="left" w:pos="1463"/>
        </w:tabs>
        <w:rPr>
          <w:rFonts w:asciiTheme="majorHAnsi" w:eastAsia="Times New Roman" w:hAnsiTheme="majorHAnsi"/>
          <w:color w:val="0D0D0D" w:themeColor="text1" w:themeTint="F2"/>
          <w:spacing w:val="-2"/>
          <w:lang w:eastAsia="tr-TR"/>
        </w:rPr>
      </w:pPr>
      <w:r w:rsidRPr="00FB3EF9">
        <w:rPr>
          <w:rFonts w:asciiTheme="majorHAnsi" w:eastAsia="Times New Roman" w:hAnsiTheme="majorHAnsi"/>
          <w:color w:val="0D0D0D" w:themeColor="text1" w:themeTint="F2"/>
          <w:lang w:eastAsia="tr-TR"/>
        </w:rPr>
        <w:tab/>
      </w:r>
      <w:r w:rsidRPr="00FB3EF9">
        <w:rPr>
          <w:rFonts w:asciiTheme="majorHAnsi" w:eastAsia="Times New Roman" w:hAnsiTheme="majorHAnsi"/>
          <w:color w:val="0D0D0D" w:themeColor="text1" w:themeTint="F2"/>
          <w:spacing w:val="-2"/>
          <w:lang w:eastAsia="tr-TR"/>
        </w:rPr>
        <w:t>14.5 Discharged student’s personal belongings are documented with a report and kept in dormitory storage for 15 (fifteen) days.</w:t>
      </w:r>
      <w:r w:rsidR="00D31B94" w:rsidRPr="00FB3EF9">
        <w:rPr>
          <w:rFonts w:asciiTheme="majorHAnsi" w:eastAsia="Times New Roman" w:hAnsiTheme="majorHAnsi"/>
          <w:color w:val="0D0D0D" w:themeColor="text1" w:themeTint="F2"/>
          <w:spacing w:val="-2"/>
          <w:lang w:eastAsia="tr-TR"/>
        </w:rPr>
        <w:t xml:space="preserve"> If those articles are not clai</w:t>
      </w:r>
      <w:r w:rsidRPr="00FB3EF9">
        <w:rPr>
          <w:rFonts w:asciiTheme="majorHAnsi" w:eastAsia="Times New Roman" w:hAnsiTheme="majorHAnsi"/>
          <w:color w:val="0D0D0D" w:themeColor="text1" w:themeTint="F2"/>
          <w:spacing w:val="-2"/>
          <w:lang w:eastAsia="tr-TR"/>
        </w:rPr>
        <w:t xml:space="preserve">med within that time without any excuse, the usable items might be donated to various associations and foundations, the rest is discarded. </w:t>
      </w:r>
    </w:p>
    <w:p w:rsidR="009731F2" w:rsidRDefault="00865AA1" w:rsidP="00865AA1">
      <w:pPr>
        <w:tabs>
          <w:tab w:val="left" w:pos="1463"/>
        </w:tabs>
        <w:rPr>
          <w:rFonts w:asciiTheme="majorHAnsi" w:eastAsia="Times New Roman" w:hAnsiTheme="majorHAnsi"/>
          <w:color w:val="0D0D0D" w:themeColor="text1" w:themeTint="F2"/>
          <w:lang w:eastAsia="tr-TR"/>
        </w:rPr>
      </w:pPr>
      <w:r w:rsidRPr="00FB3EF9">
        <w:rPr>
          <w:rFonts w:asciiTheme="majorHAnsi" w:eastAsia="Times New Roman" w:hAnsiTheme="majorHAnsi"/>
          <w:color w:val="0D0D0D" w:themeColor="text1" w:themeTint="F2"/>
          <w:lang w:eastAsia="tr-TR"/>
        </w:rPr>
        <w:tab/>
        <w:t xml:space="preserve">14.6. If a student does not vacate his/her room after checking-out permanently, their items are documented with a report and the student is </w:t>
      </w:r>
      <w:r w:rsidR="009A06DF" w:rsidRPr="00FB3EF9">
        <w:rPr>
          <w:rFonts w:asciiTheme="majorHAnsi" w:eastAsia="Times New Roman" w:hAnsiTheme="majorHAnsi"/>
          <w:color w:val="0D0D0D" w:themeColor="text1" w:themeTint="F2"/>
          <w:lang w:eastAsia="tr-TR"/>
        </w:rPr>
        <w:t>notified</w:t>
      </w:r>
      <w:r w:rsidRPr="00FB3EF9">
        <w:rPr>
          <w:rFonts w:asciiTheme="majorHAnsi" w:eastAsia="Times New Roman" w:hAnsiTheme="majorHAnsi"/>
          <w:color w:val="0D0D0D" w:themeColor="text1" w:themeTint="F2"/>
          <w:lang w:eastAsia="tr-TR"/>
        </w:rPr>
        <w:t xml:space="preserve"> </w:t>
      </w:r>
      <w:r w:rsidR="009A06DF" w:rsidRPr="00FB3EF9">
        <w:rPr>
          <w:rFonts w:asciiTheme="majorHAnsi" w:eastAsia="Times New Roman" w:hAnsiTheme="majorHAnsi"/>
          <w:color w:val="0D0D0D" w:themeColor="text1" w:themeTint="F2"/>
          <w:lang w:eastAsia="tr-TR"/>
        </w:rPr>
        <w:t xml:space="preserve">via e-mail </w:t>
      </w:r>
      <w:r w:rsidRPr="00FB3EF9">
        <w:rPr>
          <w:rFonts w:asciiTheme="majorHAnsi" w:eastAsia="Times New Roman" w:hAnsiTheme="majorHAnsi"/>
          <w:color w:val="0D0D0D" w:themeColor="text1" w:themeTint="F2"/>
          <w:lang w:eastAsia="tr-TR"/>
        </w:rPr>
        <w:t xml:space="preserve">while the belongings are placed in the storage unit. Management is not responsible for any </w:t>
      </w:r>
      <w:r w:rsidR="009A06DF" w:rsidRPr="00FB3EF9">
        <w:rPr>
          <w:rFonts w:asciiTheme="majorHAnsi" w:eastAsia="Times New Roman" w:hAnsiTheme="majorHAnsi"/>
          <w:color w:val="0D0D0D" w:themeColor="text1" w:themeTint="F2"/>
          <w:lang w:eastAsia="tr-TR"/>
        </w:rPr>
        <w:t xml:space="preserve">items that are not claimed within </w:t>
      </w:r>
    </w:p>
    <w:p w:rsidR="009A06DF" w:rsidRPr="00FB3EF9" w:rsidRDefault="009A06DF" w:rsidP="00865AA1">
      <w:pPr>
        <w:tabs>
          <w:tab w:val="left" w:pos="1463"/>
        </w:tabs>
        <w:rPr>
          <w:rFonts w:asciiTheme="majorHAnsi" w:eastAsia="Times New Roman" w:hAnsiTheme="majorHAnsi"/>
          <w:color w:val="0D0D0D" w:themeColor="text1" w:themeTint="F2"/>
          <w:lang w:eastAsia="tr-TR"/>
        </w:rPr>
      </w:pPr>
      <w:r w:rsidRPr="00FB3EF9">
        <w:rPr>
          <w:rFonts w:asciiTheme="majorHAnsi" w:eastAsia="Times New Roman" w:hAnsiTheme="majorHAnsi"/>
          <w:color w:val="0D0D0D" w:themeColor="text1" w:themeTint="F2"/>
          <w:lang w:eastAsia="tr-TR"/>
        </w:rPr>
        <w:t>15 (days) after that notification.</w:t>
      </w:r>
      <w:r w:rsidR="00865AA1" w:rsidRPr="00FB3EF9">
        <w:rPr>
          <w:rFonts w:asciiTheme="majorHAnsi" w:eastAsia="Times New Roman" w:hAnsiTheme="majorHAnsi"/>
          <w:color w:val="0D0D0D" w:themeColor="text1" w:themeTint="F2"/>
          <w:lang w:eastAsia="tr-TR"/>
        </w:rPr>
        <w:t xml:space="preserve">  </w:t>
      </w:r>
    </w:p>
    <w:p w:rsidR="006226C7" w:rsidRPr="00FB3EF9" w:rsidRDefault="006226C7" w:rsidP="009A06DF">
      <w:pPr>
        <w:tabs>
          <w:tab w:val="left" w:pos="1463"/>
        </w:tabs>
        <w:rPr>
          <w:rFonts w:asciiTheme="majorHAnsi" w:eastAsia="Times New Roman" w:hAnsiTheme="majorHAnsi"/>
          <w:color w:val="0D0D0D" w:themeColor="text1" w:themeTint="F2"/>
          <w:lang w:eastAsia="tr-TR"/>
        </w:rPr>
      </w:pPr>
    </w:p>
    <w:p w:rsidR="009A06DF" w:rsidRPr="00FB3EF9" w:rsidRDefault="009A06DF" w:rsidP="009A06DF">
      <w:pPr>
        <w:tabs>
          <w:tab w:val="left" w:pos="1463"/>
        </w:tabs>
        <w:rPr>
          <w:rFonts w:asciiTheme="majorHAnsi" w:eastAsia="Times New Roman" w:hAnsiTheme="majorHAnsi"/>
          <w:b/>
          <w:color w:val="0D0D0D" w:themeColor="text1" w:themeTint="F2"/>
          <w:lang w:eastAsia="tr-TR"/>
        </w:rPr>
      </w:pPr>
      <w:r w:rsidRPr="00FB3EF9">
        <w:rPr>
          <w:rFonts w:asciiTheme="majorHAnsi" w:eastAsia="Times New Roman" w:hAnsiTheme="majorHAnsi"/>
          <w:b/>
          <w:color w:val="0D0D0D" w:themeColor="text1" w:themeTint="F2"/>
          <w:lang w:eastAsia="tr-TR"/>
        </w:rPr>
        <w:t>Accommodation Fee</w:t>
      </w:r>
    </w:p>
    <w:p w:rsidR="009A06DF" w:rsidRPr="00FB3EF9" w:rsidRDefault="009A06DF" w:rsidP="009A06DF">
      <w:pPr>
        <w:rPr>
          <w:rFonts w:asciiTheme="majorHAnsi" w:eastAsia="Times New Roman" w:hAnsiTheme="majorHAnsi"/>
          <w:b/>
          <w:color w:val="0D0D0D" w:themeColor="text1" w:themeTint="F2"/>
          <w:lang w:eastAsia="tr-TR"/>
        </w:rPr>
      </w:pPr>
      <w:r w:rsidRPr="00FB3EF9">
        <w:rPr>
          <w:rFonts w:asciiTheme="majorHAnsi" w:eastAsia="Times New Roman" w:hAnsiTheme="majorHAnsi"/>
          <w:color w:val="0D0D0D" w:themeColor="text1" w:themeTint="F2"/>
          <w:lang w:eastAsia="tr-TR"/>
        </w:rPr>
        <w:tab/>
      </w:r>
      <w:r w:rsidRPr="00FB3EF9">
        <w:rPr>
          <w:rFonts w:asciiTheme="majorHAnsi" w:eastAsia="Times New Roman" w:hAnsiTheme="majorHAnsi"/>
          <w:color w:val="0D0D0D" w:themeColor="text1" w:themeTint="F2"/>
          <w:lang w:eastAsia="tr-TR"/>
        </w:rPr>
        <w:tab/>
      </w:r>
      <w:r w:rsidRPr="00FB3EF9">
        <w:rPr>
          <w:rFonts w:asciiTheme="majorHAnsi" w:eastAsia="Times New Roman" w:hAnsiTheme="majorHAnsi"/>
          <w:b/>
          <w:color w:val="0D0D0D" w:themeColor="text1" w:themeTint="F2"/>
          <w:lang w:eastAsia="tr-TR"/>
        </w:rPr>
        <w:t>ARTICLE 15</w:t>
      </w:r>
    </w:p>
    <w:p w:rsidR="009A06DF" w:rsidRPr="00FB3EF9" w:rsidRDefault="009A06DF" w:rsidP="009A06DF">
      <w:pPr>
        <w:tabs>
          <w:tab w:val="left" w:pos="1418"/>
        </w:tabs>
        <w:rPr>
          <w:rFonts w:asciiTheme="majorHAnsi" w:hAnsiTheme="majorHAnsi"/>
          <w:color w:val="0D0D0D" w:themeColor="text1" w:themeTint="F2"/>
          <w:szCs w:val="20"/>
        </w:rPr>
      </w:pPr>
      <w:r w:rsidRPr="00FB3EF9">
        <w:rPr>
          <w:rFonts w:asciiTheme="majorHAnsi" w:eastAsia="Times New Roman" w:hAnsiTheme="majorHAnsi"/>
          <w:color w:val="0D0D0D" w:themeColor="text1" w:themeTint="F2"/>
          <w:lang w:eastAsia="tr-TR"/>
        </w:rPr>
        <w:tab/>
        <w:t xml:space="preserve">15.1. </w:t>
      </w:r>
      <w:r w:rsidRPr="00FB3EF9">
        <w:rPr>
          <w:rFonts w:asciiTheme="majorHAnsi" w:hAnsiTheme="majorHAnsi"/>
          <w:color w:val="0D0D0D" w:themeColor="text1" w:themeTint="F2"/>
          <w:szCs w:val="20"/>
        </w:rPr>
        <w:t xml:space="preserve"> Agreement for dormitory </w:t>
      </w:r>
      <w:r w:rsidR="009731F2">
        <w:rPr>
          <w:rFonts w:asciiTheme="majorHAnsi" w:hAnsiTheme="majorHAnsi"/>
          <w:color w:val="0D0D0D" w:themeColor="text1" w:themeTint="F2"/>
          <w:szCs w:val="20"/>
        </w:rPr>
        <w:t>accommodation</w:t>
      </w:r>
      <w:r w:rsidRPr="00FB3EF9">
        <w:rPr>
          <w:rFonts w:asciiTheme="majorHAnsi" w:hAnsiTheme="majorHAnsi"/>
          <w:color w:val="0D0D0D" w:themeColor="text1" w:themeTint="F2"/>
          <w:szCs w:val="20"/>
        </w:rPr>
        <w:t xml:space="preserve"> is prepared for a year and the accommodation fee covers the academic year, including the 2 (two) days following the end of final exam. It does not cover the summer period.</w:t>
      </w:r>
    </w:p>
    <w:p w:rsidR="009A06DF" w:rsidRPr="00FB3EF9" w:rsidRDefault="009A06DF" w:rsidP="009A06DF">
      <w:pPr>
        <w:tabs>
          <w:tab w:val="left" w:pos="1418"/>
        </w:tabs>
        <w:rPr>
          <w:rFonts w:asciiTheme="majorHAnsi" w:hAnsiTheme="majorHAnsi"/>
          <w:color w:val="0D0D0D" w:themeColor="text1" w:themeTint="F2"/>
          <w:szCs w:val="20"/>
        </w:rPr>
      </w:pPr>
      <w:r w:rsidRPr="00FB3EF9">
        <w:rPr>
          <w:rFonts w:asciiTheme="majorHAnsi" w:hAnsiTheme="majorHAnsi"/>
          <w:color w:val="0D0D0D" w:themeColor="text1" w:themeTint="F2"/>
          <w:szCs w:val="20"/>
        </w:rPr>
        <w:tab/>
        <w:t xml:space="preserve">15.2. Dormitory accommodation fee is determined every year by </w:t>
      </w:r>
      <w:r w:rsidR="009731F2" w:rsidRPr="00FB3EF9">
        <w:rPr>
          <w:rFonts w:asciiTheme="majorHAnsi" w:hAnsiTheme="majorHAnsi"/>
          <w:color w:val="0D0D0D" w:themeColor="text1" w:themeTint="F2"/>
          <w:szCs w:val="20"/>
        </w:rPr>
        <w:t>the dormitory management</w:t>
      </w:r>
      <w:r w:rsidRPr="00FB3EF9">
        <w:rPr>
          <w:rFonts w:asciiTheme="majorHAnsi" w:hAnsiTheme="majorHAnsi"/>
          <w:color w:val="0D0D0D" w:themeColor="text1" w:themeTint="F2"/>
          <w:szCs w:val="20"/>
        </w:rPr>
        <w:t xml:space="preserve"> according to the current conditions and the units’ locations and other features</w:t>
      </w:r>
      <w:r w:rsidR="00DA7CFA" w:rsidRPr="00FB3EF9">
        <w:rPr>
          <w:rFonts w:asciiTheme="majorHAnsi" w:hAnsiTheme="majorHAnsi"/>
          <w:color w:val="0D0D0D" w:themeColor="text1" w:themeTint="F2"/>
          <w:szCs w:val="20"/>
        </w:rPr>
        <w:t>.</w:t>
      </w:r>
    </w:p>
    <w:p w:rsidR="00DA7CFA" w:rsidRPr="00FB3EF9" w:rsidRDefault="00DA7CFA" w:rsidP="009A06DF">
      <w:pPr>
        <w:tabs>
          <w:tab w:val="left" w:pos="1418"/>
        </w:tabs>
        <w:rPr>
          <w:rFonts w:asciiTheme="majorHAnsi" w:hAnsiTheme="majorHAnsi"/>
          <w:color w:val="0D0D0D" w:themeColor="text1" w:themeTint="F2"/>
        </w:rPr>
      </w:pPr>
      <w:r w:rsidRPr="00FB3EF9">
        <w:rPr>
          <w:rFonts w:asciiTheme="majorHAnsi" w:hAnsiTheme="majorHAnsi"/>
          <w:color w:val="0D0D0D" w:themeColor="text1" w:themeTint="F2"/>
          <w:szCs w:val="20"/>
        </w:rPr>
        <w:tab/>
        <w:t>15.3. D</w:t>
      </w:r>
      <w:r w:rsidRPr="00FB3EF9">
        <w:rPr>
          <w:rFonts w:asciiTheme="majorHAnsi" w:hAnsiTheme="majorHAnsi"/>
          <w:color w:val="0D0D0D" w:themeColor="text1" w:themeTint="F2"/>
        </w:rPr>
        <w:t xml:space="preserve">ormitory accommodation fee covers breakfast during (school days) weekdays </w:t>
      </w:r>
    </w:p>
    <w:p w:rsidR="00DA7CFA" w:rsidRPr="00FB3EF9" w:rsidRDefault="00DA7CFA" w:rsidP="009A06DF">
      <w:pPr>
        <w:tabs>
          <w:tab w:val="left" w:pos="1418"/>
        </w:tabs>
        <w:rPr>
          <w:rFonts w:asciiTheme="majorHAnsi" w:hAnsiTheme="majorHAnsi"/>
          <w:color w:val="0D0D0D" w:themeColor="text1" w:themeTint="F2"/>
        </w:rPr>
      </w:pPr>
      <w:r w:rsidRPr="00FB3EF9">
        <w:rPr>
          <w:rFonts w:asciiTheme="majorHAnsi" w:hAnsiTheme="majorHAnsi"/>
          <w:color w:val="0D0D0D" w:themeColor="text1" w:themeTint="F2"/>
        </w:rPr>
        <w:t>(5 days), electricity, hot/cold water, heating, air conditioner, cleaning and wifi internet.</w:t>
      </w:r>
    </w:p>
    <w:p w:rsidR="00DA7CFA" w:rsidRPr="00FB3EF9" w:rsidRDefault="00DA7CFA" w:rsidP="009A06DF">
      <w:pPr>
        <w:tabs>
          <w:tab w:val="left" w:pos="1418"/>
        </w:tabs>
        <w:rPr>
          <w:rFonts w:asciiTheme="majorHAnsi" w:eastAsia="Times New Roman" w:hAnsiTheme="majorHAnsi"/>
          <w:color w:val="0D0D0D" w:themeColor="text1" w:themeTint="F2"/>
          <w:lang w:eastAsia="tr-TR"/>
        </w:rPr>
      </w:pPr>
      <w:r w:rsidRPr="00FB3EF9">
        <w:rPr>
          <w:rFonts w:asciiTheme="majorHAnsi" w:hAnsiTheme="majorHAnsi"/>
          <w:color w:val="0D0D0D" w:themeColor="text1" w:themeTint="F2"/>
        </w:rPr>
        <w:tab/>
        <w:t xml:space="preserve">15.4. </w:t>
      </w:r>
      <w:r w:rsidRPr="00FB3EF9">
        <w:rPr>
          <w:rFonts w:asciiTheme="majorHAnsi" w:hAnsiTheme="majorHAnsi"/>
          <w:b/>
          <w:color w:val="0D0D0D" w:themeColor="text1" w:themeTint="F2"/>
        </w:rPr>
        <w:t>For the academic year, dormitory accommodation fee is collected as follows:</w:t>
      </w:r>
      <w:r w:rsidRPr="00FB3EF9">
        <w:rPr>
          <w:rFonts w:asciiTheme="majorHAnsi" w:hAnsiTheme="majorHAnsi"/>
          <w:color w:val="0D0D0D" w:themeColor="text1" w:themeTint="F2"/>
        </w:rPr>
        <w:t xml:space="preserve"> </w:t>
      </w:r>
    </w:p>
    <w:p w:rsidR="00CB009C" w:rsidRPr="00FB3EF9" w:rsidRDefault="00DA7CFA" w:rsidP="00DA7CFA">
      <w:pPr>
        <w:tabs>
          <w:tab w:val="left" w:pos="1418"/>
        </w:tabs>
        <w:rPr>
          <w:rFonts w:asciiTheme="majorHAnsi" w:eastAsia="Times New Roman" w:hAnsiTheme="majorHAnsi"/>
          <w:color w:val="0D0D0D" w:themeColor="text1" w:themeTint="F2"/>
          <w:lang w:eastAsia="tr-TR"/>
        </w:rPr>
      </w:pPr>
      <w:r w:rsidRPr="00FB3EF9">
        <w:rPr>
          <w:rFonts w:asciiTheme="majorHAnsi" w:eastAsia="Times New Roman" w:hAnsiTheme="majorHAnsi"/>
          <w:color w:val="0D0D0D" w:themeColor="text1" w:themeTint="F2"/>
          <w:lang w:eastAsia="tr-TR"/>
        </w:rPr>
        <w:tab/>
        <w:t>15.4.1. Students, who are registering to the university for the first time, pay at the time of registration via wire transfer or with credit card, either as a one-time full payment or in installments.</w:t>
      </w:r>
    </w:p>
    <w:p w:rsidR="00CB009C" w:rsidRPr="00FB3EF9" w:rsidRDefault="00CB009C" w:rsidP="00CB009C">
      <w:pPr>
        <w:tabs>
          <w:tab w:val="left" w:pos="1418"/>
        </w:tabs>
        <w:rPr>
          <w:rFonts w:asciiTheme="majorHAnsi" w:eastAsia="Times New Roman" w:hAnsiTheme="majorHAnsi"/>
          <w:color w:val="0D0D0D" w:themeColor="text1" w:themeTint="F2"/>
          <w:lang w:eastAsia="tr-TR"/>
        </w:rPr>
      </w:pPr>
      <w:r w:rsidRPr="00FB3EF9">
        <w:rPr>
          <w:rFonts w:asciiTheme="majorHAnsi" w:eastAsia="Times New Roman" w:hAnsiTheme="majorHAnsi"/>
          <w:color w:val="0D0D0D" w:themeColor="text1" w:themeTint="F2"/>
          <w:lang w:eastAsia="tr-TR"/>
        </w:rPr>
        <w:tab/>
        <w:t>15.4.2 Students, who want to renew their dormitory registrations or those who are registering for the first time</w:t>
      </w:r>
      <w:r w:rsidR="00020C49" w:rsidRPr="00FB3EF9">
        <w:rPr>
          <w:rFonts w:asciiTheme="majorHAnsi" w:eastAsia="Times New Roman" w:hAnsiTheme="majorHAnsi"/>
          <w:color w:val="0D0D0D" w:themeColor="text1" w:themeTint="F2"/>
          <w:lang w:eastAsia="tr-TR"/>
        </w:rPr>
        <w:t>,</w:t>
      </w:r>
      <w:r w:rsidRPr="00FB3EF9">
        <w:rPr>
          <w:rFonts w:asciiTheme="majorHAnsi" w:eastAsia="Times New Roman" w:hAnsiTheme="majorHAnsi"/>
          <w:color w:val="0D0D0D" w:themeColor="text1" w:themeTint="F2"/>
          <w:lang w:eastAsia="tr-TR"/>
        </w:rPr>
        <w:t xml:space="preserve"> while being already enrolled in the university, </w:t>
      </w:r>
      <w:r w:rsidR="00020C49" w:rsidRPr="00FB3EF9">
        <w:rPr>
          <w:rFonts w:asciiTheme="majorHAnsi" w:eastAsia="Times New Roman" w:hAnsiTheme="majorHAnsi"/>
          <w:color w:val="0D0D0D" w:themeColor="text1" w:themeTint="F2"/>
          <w:lang w:eastAsia="tr-TR"/>
        </w:rPr>
        <w:t xml:space="preserve">should </w:t>
      </w:r>
      <w:r w:rsidRPr="00FB3EF9">
        <w:rPr>
          <w:rFonts w:asciiTheme="majorHAnsi" w:hAnsiTheme="majorHAnsi"/>
          <w:color w:val="0D0D0D" w:themeColor="text1" w:themeTint="F2"/>
        </w:rPr>
        <w:t>make a downpayment in the amount of 25% of the accommodation fee. And</w:t>
      </w:r>
      <w:r w:rsidR="00020C49" w:rsidRPr="00FB3EF9">
        <w:rPr>
          <w:rFonts w:asciiTheme="majorHAnsi" w:hAnsiTheme="majorHAnsi"/>
          <w:color w:val="0D0D0D" w:themeColor="text1" w:themeTint="F2"/>
        </w:rPr>
        <w:t>,</w:t>
      </w:r>
      <w:r w:rsidRPr="00FB3EF9">
        <w:rPr>
          <w:rFonts w:asciiTheme="majorHAnsi" w:hAnsiTheme="majorHAnsi"/>
          <w:color w:val="0D0D0D" w:themeColor="text1" w:themeTint="F2"/>
        </w:rPr>
        <w:t xml:space="preserve"> depending on the preference, the balance can be paid till the beginning of the academic year via wire transfer or </w:t>
      </w:r>
      <w:r w:rsidRPr="00FB3EF9">
        <w:rPr>
          <w:rFonts w:asciiTheme="majorHAnsi" w:eastAsia="Times New Roman" w:hAnsiTheme="majorHAnsi"/>
          <w:color w:val="0D0D0D" w:themeColor="text1" w:themeTint="F2"/>
          <w:lang w:eastAsia="tr-TR"/>
        </w:rPr>
        <w:t xml:space="preserve">with credit card, </w:t>
      </w:r>
      <w:r w:rsidR="00020C49" w:rsidRPr="00FB3EF9">
        <w:rPr>
          <w:rFonts w:asciiTheme="majorHAnsi" w:eastAsia="Times New Roman" w:hAnsiTheme="majorHAnsi"/>
          <w:color w:val="0D0D0D" w:themeColor="text1" w:themeTint="F2"/>
          <w:lang w:eastAsia="tr-TR"/>
        </w:rPr>
        <w:t xml:space="preserve">either </w:t>
      </w:r>
      <w:r w:rsidRPr="00FB3EF9">
        <w:rPr>
          <w:rFonts w:asciiTheme="majorHAnsi" w:eastAsia="Times New Roman" w:hAnsiTheme="majorHAnsi"/>
          <w:color w:val="0D0D0D" w:themeColor="text1" w:themeTint="F2"/>
          <w:lang w:eastAsia="tr-TR"/>
        </w:rPr>
        <w:t xml:space="preserve">as a one-time full payment or </w:t>
      </w:r>
      <w:r w:rsidR="00C3075B">
        <w:rPr>
          <w:rFonts w:asciiTheme="majorHAnsi" w:eastAsia="Times New Roman" w:hAnsiTheme="majorHAnsi"/>
          <w:color w:val="0D0D0D" w:themeColor="text1" w:themeTint="F2"/>
          <w:lang w:eastAsia="tr-TR"/>
        </w:rPr>
        <w:t>as</w:t>
      </w:r>
      <w:r w:rsidRPr="00FB3EF9">
        <w:rPr>
          <w:rFonts w:asciiTheme="majorHAnsi" w:eastAsia="Times New Roman" w:hAnsiTheme="majorHAnsi"/>
          <w:color w:val="0D0D0D" w:themeColor="text1" w:themeTint="F2"/>
          <w:lang w:eastAsia="tr-TR"/>
        </w:rPr>
        <w:t xml:space="preserve"> installments, with the condition of paying commission fee.</w:t>
      </w:r>
    </w:p>
    <w:p w:rsidR="00B2721B" w:rsidRPr="00FB3EF9" w:rsidRDefault="00B2721B" w:rsidP="00CB009C">
      <w:pPr>
        <w:tabs>
          <w:tab w:val="left" w:pos="1418"/>
        </w:tabs>
        <w:rPr>
          <w:rFonts w:asciiTheme="majorHAnsi" w:eastAsia="Times New Roman" w:hAnsiTheme="majorHAnsi"/>
          <w:color w:val="0D0D0D" w:themeColor="text1" w:themeTint="F2"/>
          <w:lang w:eastAsia="tr-TR"/>
        </w:rPr>
      </w:pPr>
      <w:r w:rsidRPr="00FB3EF9">
        <w:rPr>
          <w:rFonts w:asciiTheme="majorHAnsi" w:eastAsia="Times New Roman" w:hAnsiTheme="majorHAnsi"/>
          <w:color w:val="0D0D0D" w:themeColor="text1" w:themeTint="F2"/>
          <w:lang w:eastAsia="tr-TR"/>
        </w:rPr>
        <w:tab/>
        <w:t xml:space="preserve">15.5. </w:t>
      </w:r>
      <w:r w:rsidR="00842908" w:rsidRPr="00FB3EF9">
        <w:rPr>
          <w:rFonts w:asciiTheme="majorHAnsi" w:eastAsia="Times New Roman" w:hAnsiTheme="majorHAnsi"/>
          <w:color w:val="0D0D0D" w:themeColor="text1" w:themeTint="F2"/>
          <w:lang w:eastAsia="tr-TR"/>
        </w:rPr>
        <w:t>Daily implementations about dormitory applications, registrations and accommodation fees are carried-out within the guidelines stated in dormitories link on Acibadem Mehmet Ali Aydinlar University’s official website.</w:t>
      </w:r>
    </w:p>
    <w:p w:rsidR="00842908" w:rsidRDefault="00842908" w:rsidP="00CB009C">
      <w:pPr>
        <w:tabs>
          <w:tab w:val="left" w:pos="1418"/>
        </w:tabs>
        <w:rPr>
          <w:rFonts w:asciiTheme="majorHAnsi" w:eastAsia="Times New Roman" w:hAnsiTheme="majorHAnsi"/>
          <w:lang w:eastAsia="tr-TR"/>
        </w:rPr>
      </w:pPr>
    </w:p>
    <w:p w:rsidR="00842908" w:rsidRDefault="00842908" w:rsidP="00CB009C">
      <w:pPr>
        <w:tabs>
          <w:tab w:val="left" w:pos="1418"/>
        </w:tabs>
        <w:rPr>
          <w:rFonts w:asciiTheme="majorHAnsi" w:eastAsia="Times New Roman" w:hAnsiTheme="majorHAnsi"/>
          <w:lang w:eastAsia="tr-TR"/>
        </w:rPr>
      </w:pPr>
    </w:p>
    <w:p w:rsidR="00842908" w:rsidRDefault="00842908" w:rsidP="00CB009C">
      <w:pPr>
        <w:tabs>
          <w:tab w:val="left" w:pos="1418"/>
        </w:tabs>
        <w:rPr>
          <w:rFonts w:asciiTheme="majorHAnsi" w:eastAsia="Times New Roman" w:hAnsiTheme="majorHAnsi"/>
          <w:lang w:eastAsia="tr-TR"/>
        </w:rPr>
      </w:pPr>
    </w:p>
    <w:p w:rsidR="00842908" w:rsidRDefault="00842908" w:rsidP="00CB009C">
      <w:pPr>
        <w:tabs>
          <w:tab w:val="left" w:pos="1418"/>
        </w:tabs>
        <w:rPr>
          <w:rFonts w:asciiTheme="majorHAnsi" w:eastAsia="Times New Roman" w:hAnsiTheme="majorHAnsi"/>
          <w:lang w:eastAsia="tr-TR"/>
        </w:rPr>
      </w:pPr>
    </w:p>
    <w:p w:rsidR="00842908" w:rsidRDefault="00842908" w:rsidP="00CB009C">
      <w:pPr>
        <w:tabs>
          <w:tab w:val="left" w:pos="1418"/>
        </w:tabs>
        <w:rPr>
          <w:rFonts w:asciiTheme="majorHAnsi" w:eastAsia="Times New Roman" w:hAnsiTheme="majorHAnsi"/>
          <w:lang w:eastAsia="tr-TR"/>
        </w:rPr>
      </w:pPr>
    </w:p>
    <w:p w:rsidR="00842908" w:rsidRPr="004F4482" w:rsidRDefault="00842908" w:rsidP="00CB009C">
      <w:pPr>
        <w:tabs>
          <w:tab w:val="left" w:pos="1418"/>
        </w:tabs>
        <w:rPr>
          <w:rFonts w:asciiTheme="majorHAnsi" w:eastAsia="Times New Roman" w:hAnsiTheme="majorHAnsi"/>
          <w:b/>
          <w:color w:val="0D0D0D" w:themeColor="text1" w:themeTint="F2"/>
          <w:lang w:eastAsia="tr-TR"/>
        </w:rPr>
      </w:pPr>
      <w:r w:rsidRPr="004F4482">
        <w:rPr>
          <w:rFonts w:asciiTheme="majorHAnsi" w:eastAsia="Times New Roman" w:hAnsiTheme="majorHAnsi"/>
          <w:b/>
          <w:color w:val="0D0D0D" w:themeColor="text1" w:themeTint="F2"/>
          <w:lang w:eastAsia="tr-TR"/>
        </w:rPr>
        <w:t>Deposit and Compensation of Damage</w:t>
      </w:r>
    </w:p>
    <w:p w:rsidR="00842908" w:rsidRPr="004F4482" w:rsidRDefault="00842908" w:rsidP="00CB009C">
      <w:pPr>
        <w:tabs>
          <w:tab w:val="left" w:pos="1418"/>
        </w:tabs>
        <w:rPr>
          <w:rFonts w:asciiTheme="majorHAnsi" w:eastAsia="Times New Roman" w:hAnsiTheme="majorHAnsi"/>
          <w:b/>
          <w:color w:val="0D0D0D" w:themeColor="text1" w:themeTint="F2"/>
          <w:lang w:eastAsia="tr-TR"/>
        </w:rPr>
      </w:pPr>
      <w:r w:rsidRPr="004F4482">
        <w:rPr>
          <w:rFonts w:asciiTheme="majorHAnsi" w:eastAsia="Times New Roman" w:hAnsiTheme="majorHAnsi"/>
          <w:b/>
          <w:color w:val="0D0D0D" w:themeColor="text1" w:themeTint="F2"/>
          <w:lang w:eastAsia="tr-TR"/>
        </w:rPr>
        <w:tab/>
        <w:t>ARTICLE 16</w:t>
      </w:r>
    </w:p>
    <w:p w:rsidR="00A42DBE" w:rsidRPr="004F4482" w:rsidRDefault="00842908" w:rsidP="00842908">
      <w:pPr>
        <w:tabs>
          <w:tab w:val="left" w:pos="1418"/>
        </w:tabs>
        <w:rPr>
          <w:rFonts w:asciiTheme="majorHAnsi" w:eastAsia="Times New Roman" w:hAnsiTheme="majorHAnsi"/>
          <w:color w:val="0D0D0D" w:themeColor="text1" w:themeTint="F2"/>
          <w:lang w:eastAsia="tr-TR"/>
        </w:rPr>
      </w:pPr>
      <w:r w:rsidRPr="004F4482">
        <w:rPr>
          <w:rFonts w:asciiTheme="majorHAnsi" w:eastAsia="Times New Roman" w:hAnsiTheme="majorHAnsi"/>
          <w:color w:val="0D0D0D" w:themeColor="text1" w:themeTint="F2"/>
          <w:lang w:eastAsia="tr-TR"/>
        </w:rPr>
        <w:tab/>
      </w:r>
      <w:r w:rsidR="00A42DBE" w:rsidRPr="004F4482">
        <w:rPr>
          <w:rFonts w:asciiTheme="majorHAnsi" w:eastAsia="Times New Roman" w:hAnsiTheme="majorHAnsi"/>
          <w:color w:val="0D0D0D" w:themeColor="text1" w:themeTint="F2"/>
          <w:lang w:eastAsia="tr-TR"/>
        </w:rPr>
        <w:t xml:space="preserve">16.1. At the time of final registration to dormitory, the specified deposit must have already been paid. Deposit is a one-time ……….. TL payment. </w:t>
      </w:r>
      <w:r w:rsidR="00A42DBE" w:rsidRPr="004F4482">
        <w:rPr>
          <w:rFonts w:asciiTheme="majorHAnsi" w:hAnsiTheme="majorHAnsi"/>
          <w:color w:val="0D0D0D" w:themeColor="text1" w:themeTint="F2"/>
        </w:rPr>
        <w:t>Deposit receipt will be separate than student dormitories accommodation fee receipt. Names and TR ID Numbers of the students, who apply, should be entered into the receipt’s explanation section</w:t>
      </w:r>
      <w:r w:rsidR="00AE31C9">
        <w:rPr>
          <w:rFonts w:asciiTheme="majorHAnsi" w:hAnsiTheme="majorHAnsi"/>
          <w:color w:val="0D0D0D" w:themeColor="text1" w:themeTint="F2"/>
        </w:rPr>
        <w:t>s</w:t>
      </w:r>
      <w:r w:rsidR="00A42DBE" w:rsidRPr="004F4482">
        <w:rPr>
          <w:rFonts w:asciiTheme="majorHAnsi" w:hAnsiTheme="majorHAnsi"/>
          <w:color w:val="0D0D0D" w:themeColor="text1" w:themeTint="F2"/>
        </w:rPr>
        <w:t>.</w:t>
      </w:r>
    </w:p>
    <w:p w:rsidR="008C1B06" w:rsidRDefault="00A42DBE" w:rsidP="00A42DBE">
      <w:pPr>
        <w:tabs>
          <w:tab w:val="left" w:pos="1418"/>
        </w:tabs>
        <w:rPr>
          <w:rFonts w:asciiTheme="majorHAnsi" w:hAnsiTheme="majorHAnsi"/>
          <w:color w:val="0D0D0D" w:themeColor="text1" w:themeTint="F2"/>
        </w:rPr>
      </w:pPr>
      <w:r w:rsidRPr="004F4482">
        <w:rPr>
          <w:rFonts w:asciiTheme="majorHAnsi" w:eastAsia="Times New Roman" w:hAnsiTheme="majorHAnsi"/>
          <w:color w:val="0D0D0D" w:themeColor="text1" w:themeTint="F2"/>
          <w:lang w:eastAsia="tr-TR"/>
        </w:rPr>
        <w:tab/>
        <w:t xml:space="preserve">16.2. </w:t>
      </w:r>
      <w:r w:rsidRPr="004F4482">
        <w:rPr>
          <w:rFonts w:asciiTheme="majorHAnsi" w:hAnsiTheme="majorHAnsi"/>
          <w:color w:val="0D0D0D" w:themeColor="text1" w:themeTint="F2"/>
        </w:rPr>
        <w:t xml:space="preserve">All the students staying at the student dormitories are liable for the damages they cause in the dormitory and should pay for the missing items that were assigned to them. The cost of a damage caused in the student dormitory is compensated by the liable party after the amount is calculated on the date of payment. This payment is deducted from the deposit. As for the items damaged or lost in the common areas, if the liable party is not </w:t>
      </w:r>
      <w:r w:rsidR="008C1B06">
        <w:rPr>
          <w:rFonts w:asciiTheme="majorHAnsi" w:hAnsiTheme="majorHAnsi"/>
          <w:color w:val="0D0D0D" w:themeColor="text1" w:themeTint="F2"/>
        </w:rPr>
        <w:t>identified</w:t>
      </w:r>
      <w:r w:rsidRPr="004F4482">
        <w:rPr>
          <w:rFonts w:asciiTheme="majorHAnsi" w:hAnsiTheme="majorHAnsi"/>
          <w:color w:val="0D0D0D" w:themeColor="text1" w:themeTint="F2"/>
        </w:rPr>
        <w:t xml:space="preserve"> then the cost is charged to </w:t>
      </w:r>
    </w:p>
    <w:p w:rsidR="00A42DBE" w:rsidRPr="004F4482" w:rsidRDefault="00A42DBE" w:rsidP="00A42DBE">
      <w:pPr>
        <w:tabs>
          <w:tab w:val="left" w:pos="1418"/>
        </w:tabs>
        <w:rPr>
          <w:rFonts w:asciiTheme="majorHAnsi" w:eastAsia="Times New Roman" w:hAnsiTheme="majorHAnsi"/>
          <w:color w:val="0D0D0D" w:themeColor="text1" w:themeTint="F2"/>
          <w:lang w:eastAsia="tr-TR"/>
        </w:rPr>
      </w:pPr>
      <w:r w:rsidRPr="004F4482">
        <w:rPr>
          <w:rFonts w:asciiTheme="majorHAnsi" w:hAnsiTheme="majorHAnsi"/>
          <w:color w:val="0D0D0D" w:themeColor="text1" w:themeTint="F2"/>
        </w:rPr>
        <w:t>all residents who are commonly using that item or area.</w:t>
      </w:r>
    </w:p>
    <w:p w:rsidR="00A42DBE" w:rsidRPr="004F4482" w:rsidRDefault="00A42DBE" w:rsidP="00A42DBE">
      <w:pPr>
        <w:tabs>
          <w:tab w:val="left" w:pos="1418"/>
        </w:tabs>
        <w:rPr>
          <w:rFonts w:asciiTheme="majorHAnsi" w:eastAsia="Times New Roman" w:hAnsiTheme="majorHAnsi"/>
          <w:color w:val="0D0D0D" w:themeColor="text1" w:themeTint="F2"/>
          <w:lang w:eastAsia="tr-TR"/>
        </w:rPr>
      </w:pPr>
      <w:r w:rsidRPr="004F4482">
        <w:rPr>
          <w:rFonts w:asciiTheme="majorHAnsi" w:eastAsia="Times New Roman" w:hAnsiTheme="majorHAnsi"/>
          <w:color w:val="0D0D0D" w:themeColor="text1" w:themeTint="F2"/>
          <w:lang w:eastAsia="tr-TR"/>
        </w:rPr>
        <w:tab/>
        <w:t xml:space="preserve">16.3. </w:t>
      </w:r>
      <w:r w:rsidRPr="004F4482">
        <w:rPr>
          <w:rFonts w:asciiTheme="majorHAnsi" w:hAnsiTheme="majorHAnsi"/>
          <w:color w:val="0D0D0D" w:themeColor="text1" w:themeTint="F2"/>
        </w:rPr>
        <w:t>Students, who renew their dormitory registrations, are obligated to pay the difference, if the deposit amount is higher than the amount they previously paid.</w:t>
      </w:r>
    </w:p>
    <w:p w:rsidR="00CB009C" w:rsidRPr="004F4482" w:rsidRDefault="00CB009C" w:rsidP="00A42DBE">
      <w:pPr>
        <w:tabs>
          <w:tab w:val="left" w:pos="1418"/>
        </w:tabs>
        <w:rPr>
          <w:rFonts w:asciiTheme="majorHAnsi" w:eastAsia="Times New Roman" w:hAnsiTheme="majorHAnsi"/>
          <w:color w:val="0D0D0D" w:themeColor="text1" w:themeTint="F2"/>
          <w:lang w:eastAsia="tr-TR"/>
        </w:rPr>
      </w:pPr>
    </w:p>
    <w:p w:rsidR="00A42DBE" w:rsidRPr="004F4482" w:rsidRDefault="00A42DBE" w:rsidP="00A42DBE">
      <w:pPr>
        <w:tabs>
          <w:tab w:val="left" w:pos="1418"/>
        </w:tabs>
        <w:rPr>
          <w:rFonts w:asciiTheme="majorHAnsi" w:eastAsia="Times New Roman" w:hAnsiTheme="majorHAnsi"/>
          <w:b/>
          <w:color w:val="0D0D0D" w:themeColor="text1" w:themeTint="F2"/>
          <w:lang w:eastAsia="tr-TR"/>
        </w:rPr>
      </w:pPr>
      <w:r w:rsidRPr="004F4482">
        <w:rPr>
          <w:rFonts w:asciiTheme="majorHAnsi" w:eastAsia="Times New Roman" w:hAnsiTheme="majorHAnsi"/>
          <w:b/>
          <w:color w:val="0D0D0D" w:themeColor="text1" w:themeTint="F2"/>
          <w:lang w:eastAsia="tr-TR"/>
        </w:rPr>
        <w:t>Room Card</w:t>
      </w:r>
    </w:p>
    <w:p w:rsidR="00A42DBE" w:rsidRPr="004F4482" w:rsidRDefault="00A42DBE" w:rsidP="00A42DBE">
      <w:pPr>
        <w:tabs>
          <w:tab w:val="left" w:pos="1418"/>
        </w:tabs>
        <w:rPr>
          <w:rFonts w:asciiTheme="majorHAnsi" w:eastAsia="Times New Roman" w:hAnsiTheme="majorHAnsi"/>
          <w:b/>
          <w:color w:val="0D0D0D" w:themeColor="text1" w:themeTint="F2"/>
          <w:lang w:eastAsia="tr-TR"/>
        </w:rPr>
      </w:pPr>
      <w:r w:rsidRPr="004F4482">
        <w:rPr>
          <w:rFonts w:asciiTheme="majorHAnsi" w:eastAsia="Times New Roman" w:hAnsiTheme="majorHAnsi"/>
          <w:color w:val="0D0D0D" w:themeColor="text1" w:themeTint="F2"/>
          <w:lang w:eastAsia="tr-TR"/>
        </w:rPr>
        <w:tab/>
      </w:r>
      <w:r w:rsidRPr="004F4482">
        <w:rPr>
          <w:rFonts w:asciiTheme="majorHAnsi" w:eastAsia="Times New Roman" w:hAnsiTheme="majorHAnsi"/>
          <w:b/>
          <w:color w:val="0D0D0D" w:themeColor="text1" w:themeTint="F2"/>
          <w:lang w:eastAsia="tr-TR"/>
        </w:rPr>
        <w:t>ARTICLE 17</w:t>
      </w:r>
    </w:p>
    <w:p w:rsidR="00A42DBE" w:rsidRPr="004F4482" w:rsidRDefault="00A42DBE" w:rsidP="00A42DBE">
      <w:pPr>
        <w:tabs>
          <w:tab w:val="left" w:pos="1418"/>
        </w:tabs>
        <w:rPr>
          <w:rFonts w:asciiTheme="majorHAnsi" w:eastAsia="Times New Roman" w:hAnsiTheme="majorHAnsi"/>
          <w:color w:val="0D0D0D" w:themeColor="text1" w:themeTint="F2"/>
          <w:lang w:eastAsia="tr-TR"/>
        </w:rPr>
      </w:pPr>
      <w:r w:rsidRPr="004F4482">
        <w:rPr>
          <w:rFonts w:asciiTheme="majorHAnsi" w:eastAsia="Times New Roman" w:hAnsiTheme="majorHAnsi"/>
          <w:color w:val="0D0D0D" w:themeColor="text1" w:themeTint="F2"/>
          <w:lang w:eastAsia="tr-TR"/>
        </w:rPr>
        <w:tab/>
        <w:t>17.1. Students use their campus cards as the units’ door key. It is forbidden to give units’ entrance cards and rooms keys to individuals other than the students.</w:t>
      </w:r>
    </w:p>
    <w:p w:rsidR="00A42DBE" w:rsidRPr="004F4482" w:rsidRDefault="00A42DBE" w:rsidP="00A42DBE">
      <w:pPr>
        <w:tabs>
          <w:tab w:val="left" w:pos="1418"/>
        </w:tabs>
        <w:rPr>
          <w:rFonts w:asciiTheme="majorHAnsi" w:eastAsia="Times New Roman" w:hAnsiTheme="majorHAnsi"/>
          <w:color w:val="0D0D0D" w:themeColor="text1" w:themeTint="F2"/>
          <w:lang w:eastAsia="tr-TR"/>
        </w:rPr>
      </w:pPr>
      <w:r w:rsidRPr="004F4482">
        <w:rPr>
          <w:rFonts w:asciiTheme="majorHAnsi" w:eastAsia="Times New Roman" w:hAnsiTheme="majorHAnsi"/>
          <w:color w:val="0D0D0D" w:themeColor="text1" w:themeTint="F2"/>
          <w:lang w:eastAsia="tr-TR"/>
        </w:rPr>
        <w:tab/>
        <w:t xml:space="preserve">17.2.  If a student loses his/her room/cabinet key, he/she is provided a new room/cabinet key and the cost is deducted from </w:t>
      </w:r>
      <w:r w:rsidR="008C1B06">
        <w:rPr>
          <w:rFonts w:asciiTheme="majorHAnsi" w:eastAsia="Times New Roman" w:hAnsiTheme="majorHAnsi"/>
          <w:color w:val="0D0D0D" w:themeColor="text1" w:themeTint="F2"/>
          <w:lang w:eastAsia="tr-TR"/>
        </w:rPr>
        <w:t>his/her</w:t>
      </w:r>
      <w:r w:rsidRPr="004F4482">
        <w:rPr>
          <w:rFonts w:asciiTheme="majorHAnsi" w:eastAsia="Times New Roman" w:hAnsiTheme="majorHAnsi"/>
          <w:color w:val="0D0D0D" w:themeColor="text1" w:themeTint="F2"/>
          <w:lang w:eastAsia="tr-TR"/>
        </w:rPr>
        <w:t xml:space="preserve"> deposit.</w:t>
      </w:r>
    </w:p>
    <w:p w:rsidR="00A42DBE" w:rsidRPr="004F4482" w:rsidRDefault="00A42DBE" w:rsidP="00A42DBE">
      <w:pPr>
        <w:tabs>
          <w:tab w:val="left" w:pos="1418"/>
        </w:tabs>
        <w:rPr>
          <w:rFonts w:asciiTheme="majorHAnsi" w:eastAsia="Times New Roman" w:hAnsiTheme="majorHAnsi"/>
          <w:color w:val="0D0D0D" w:themeColor="text1" w:themeTint="F2"/>
          <w:lang w:eastAsia="tr-TR"/>
        </w:rPr>
      </w:pPr>
      <w:r w:rsidRPr="004F4482">
        <w:rPr>
          <w:rFonts w:asciiTheme="majorHAnsi" w:eastAsia="Times New Roman" w:hAnsiTheme="majorHAnsi"/>
          <w:color w:val="0D0D0D" w:themeColor="text1" w:themeTint="F2"/>
          <w:lang w:eastAsia="tr-TR"/>
        </w:rPr>
        <w:tab/>
        <w:t xml:space="preserve">17.3. </w:t>
      </w:r>
      <w:r w:rsidR="0037490E" w:rsidRPr="004F4482">
        <w:rPr>
          <w:rFonts w:asciiTheme="majorHAnsi" w:eastAsia="Times New Roman" w:hAnsiTheme="majorHAnsi"/>
          <w:color w:val="0D0D0D" w:themeColor="text1" w:themeTint="F2"/>
          <w:lang w:eastAsia="tr-TR"/>
        </w:rPr>
        <w:t>A s</w:t>
      </w:r>
      <w:r w:rsidRPr="004F4482">
        <w:rPr>
          <w:rFonts w:asciiTheme="majorHAnsi" w:eastAsia="Times New Roman" w:hAnsiTheme="majorHAnsi"/>
          <w:color w:val="0D0D0D" w:themeColor="text1" w:themeTint="F2"/>
          <w:lang w:eastAsia="tr-TR"/>
        </w:rPr>
        <w:t>tudent, who lose</w:t>
      </w:r>
      <w:r w:rsidR="0037490E" w:rsidRPr="004F4482">
        <w:rPr>
          <w:rFonts w:asciiTheme="majorHAnsi" w:eastAsia="Times New Roman" w:hAnsiTheme="majorHAnsi"/>
          <w:color w:val="0D0D0D" w:themeColor="text1" w:themeTint="F2"/>
          <w:lang w:eastAsia="tr-TR"/>
        </w:rPr>
        <w:t>s</w:t>
      </w:r>
      <w:r w:rsidRPr="004F4482">
        <w:rPr>
          <w:rFonts w:asciiTheme="majorHAnsi" w:eastAsia="Times New Roman" w:hAnsiTheme="majorHAnsi"/>
          <w:color w:val="0D0D0D" w:themeColor="text1" w:themeTint="F2"/>
          <w:lang w:eastAsia="tr-TR"/>
        </w:rPr>
        <w:t xml:space="preserve"> </w:t>
      </w:r>
      <w:r w:rsidR="0037490E" w:rsidRPr="004F4482">
        <w:rPr>
          <w:rFonts w:asciiTheme="majorHAnsi" w:eastAsia="Times New Roman" w:hAnsiTheme="majorHAnsi"/>
          <w:color w:val="0D0D0D" w:themeColor="text1" w:themeTint="F2"/>
          <w:lang w:eastAsia="tr-TR"/>
        </w:rPr>
        <w:t>his/her</w:t>
      </w:r>
      <w:r w:rsidRPr="004F4482">
        <w:rPr>
          <w:rFonts w:asciiTheme="majorHAnsi" w:eastAsia="Times New Roman" w:hAnsiTheme="majorHAnsi"/>
          <w:color w:val="0D0D0D" w:themeColor="text1" w:themeTint="F2"/>
          <w:lang w:eastAsia="tr-TR"/>
        </w:rPr>
        <w:t xml:space="preserve"> stud</w:t>
      </w:r>
      <w:r w:rsidR="0037490E" w:rsidRPr="004F4482">
        <w:rPr>
          <w:rFonts w:asciiTheme="majorHAnsi" w:eastAsia="Times New Roman" w:hAnsiTheme="majorHAnsi"/>
          <w:color w:val="0D0D0D" w:themeColor="text1" w:themeTint="F2"/>
          <w:lang w:eastAsia="tr-TR"/>
        </w:rPr>
        <w:t>e</w:t>
      </w:r>
      <w:r w:rsidRPr="004F4482">
        <w:rPr>
          <w:rFonts w:asciiTheme="majorHAnsi" w:eastAsia="Times New Roman" w:hAnsiTheme="majorHAnsi"/>
          <w:color w:val="0D0D0D" w:themeColor="text1" w:themeTint="F2"/>
          <w:lang w:eastAsia="tr-TR"/>
        </w:rPr>
        <w:t>nt ID card</w:t>
      </w:r>
      <w:r w:rsidR="0037490E" w:rsidRPr="004F4482">
        <w:rPr>
          <w:rFonts w:asciiTheme="majorHAnsi" w:eastAsia="Times New Roman" w:hAnsiTheme="majorHAnsi"/>
          <w:color w:val="0D0D0D" w:themeColor="text1" w:themeTint="F2"/>
          <w:lang w:eastAsia="tr-TR"/>
        </w:rPr>
        <w:t>, is provided a temporary card until university issues a new card. If the temporary card is lost, student pays for it.</w:t>
      </w:r>
    </w:p>
    <w:p w:rsidR="0037490E" w:rsidRPr="004F4482" w:rsidRDefault="0037490E" w:rsidP="00A42DBE">
      <w:pPr>
        <w:tabs>
          <w:tab w:val="left" w:pos="1418"/>
        </w:tabs>
        <w:rPr>
          <w:rFonts w:asciiTheme="majorHAnsi" w:eastAsia="Times New Roman" w:hAnsiTheme="majorHAnsi"/>
          <w:b/>
          <w:color w:val="0D0D0D" w:themeColor="text1" w:themeTint="F2"/>
          <w:lang w:eastAsia="tr-TR"/>
        </w:rPr>
      </w:pPr>
      <w:r w:rsidRPr="004F4482">
        <w:rPr>
          <w:rFonts w:asciiTheme="majorHAnsi" w:eastAsia="Times New Roman" w:hAnsiTheme="majorHAnsi"/>
          <w:color w:val="0D0D0D" w:themeColor="text1" w:themeTint="F2"/>
          <w:lang w:eastAsia="tr-TR"/>
        </w:rPr>
        <w:tab/>
      </w:r>
      <w:r w:rsidRPr="004F4482">
        <w:rPr>
          <w:rFonts w:asciiTheme="majorHAnsi" w:eastAsia="Times New Roman" w:hAnsiTheme="majorHAnsi"/>
          <w:b/>
          <w:color w:val="0D0D0D" w:themeColor="text1" w:themeTint="F2"/>
          <w:lang w:eastAsia="tr-TR"/>
        </w:rPr>
        <w:t xml:space="preserve">17.4. Students, who lose their room keys; </w:t>
      </w:r>
    </w:p>
    <w:p w:rsidR="0037490E" w:rsidRPr="004F4482" w:rsidRDefault="0037490E" w:rsidP="00A42DBE">
      <w:pPr>
        <w:tabs>
          <w:tab w:val="left" w:pos="1418"/>
        </w:tabs>
        <w:rPr>
          <w:rFonts w:asciiTheme="majorHAnsi" w:eastAsia="Times New Roman" w:hAnsiTheme="majorHAnsi"/>
          <w:color w:val="0D0D0D" w:themeColor="text1" w:themeTint="F2"/>
          <w:lang w:eastAsia="tr-TR"/>
        </w:rPr>
      </w:pPr>
      <w:r w:rsidRPr="004F4482">
        <w:rPr>
          <w:rFonts w:asciiTheme="majorHAnsi" w:eastAsia="Times New Roman" w:hAnsiTheme="majorHAnsi"/>
          <w:b/>
          <w:color w:val="0D0D0D" w:themeColor="text1" w:themeTint="F2"/>
          <w:lang w:eastAsia="tr-TR"/>
        </w:rPr>
        <w:tab/>
      </w:r>
      <w:r w:rsidRPr="004F4482">
        <w:rPr>
          <w:rFonts w:asciiTheme="majorHAnsi" w:eastAsia="Times New Roman" w:hAnsiTheme="majorHAnsi"/>
          <w:color w:val="0D0D0D" w:themeColor="text1" w:themeTint="F2"/>
          <w:lang w:eastAsia="tr-TR"/>
        </w:rPr>
        <w:t xml:space="preserve">17.4.1. Are charged for level upload (authorization system done to student cards by coding) </w:t>
      </w:r>
      <w:r w:rsidR="008C1B06">
        <w:rPr>
          <w:rFonts w:asciiTheme="majorHAnsi" w:eastAsia="Times New Roman" w:hAnsiTheme="majorHAnsi"/>
          <w:color w:val="0D0D0D" w:themeColor="text1" w:themeTint="F2"/>
          <w:lang w:eastAsia="tr-TR"/>
        </w:rPr>
        <w:t>to</w:t>
      </w:r>
      <w:r w:rsidRPr="004F4482">
        <w:rPr>
          <w:rFonts w:asciiTheme="majorHAnsi" w:eastAsia="Times New Roman" w:hAnsiTheme="majorHAnsi"/>
          <w:color w:val="0D0D0D" w:themeColor="text1" w:themeTint="F2"/>
          <w:lang w:eastAsia="tr-TR"/>
        </w:rPr>
        <w:t xml:space="preserve"> the new card issued by the university.</w:t>
      </w:r>
    </w:p>
    <w:p w:rsidR="0037490E" w:rsidRPr="004F4482" w:rsidRDefault="0037490E" w:rsidP="00A42DBE">
      <w:pPr>
        <w:tabs>
          <w:tab w:val="left" w:pos="1418"/>
        </w:tabs>
        <w:rPr>
          <w:rFonts w:asciiTheme="majorHAnsi" w:eastAsia="Times New Roman" w:hAnsiTheme="majorHAnsi"/>
          <w:color w:val="0D0D0D" w:themeColor="text1" w:themeTint="F2"/>
          <w:lang w:eastAsia="tr-TR"/>
        </w:rPr>
      </w:pPr>
      <w:r w:rsidRPr="004F4482">
        <w:rPr>
          <w:rFonts w:asciiTheme="majorHAnsi" w:eastAsia="Times New Roman" w:hAnsiTheme="majorHAnsi"/>
          <w:color w:val="0D0D0D" w:themeColor="text1" w:themeTint="F2"/>
          <w:lang w:eastAsia="tr-TR"/>
        </w:rPr>
        <w:tab/>
      </w:r>
    </w:p>
    <w:p w:rsidR="0037490E" w:rsidRPr="004F4482" w:rsidRDefault="0037490E" w:rsidP="00A42DBE">
      <w:pPr>
        <w:tabs>
          <w:tab w:val="left" w:pos="1418"/>
        </w:tabs>
        <w:rPr>
          <w:rFonts w:asciiTheme="majorHAnsi" w:eastAsia="Times New Roman" w:hAnsiTheme="majorHAnsi"/>
          <w:color w:val="0D0D0D" w:themeColor="text1" w:themeTint="F2"/>
          <w:lang w:eastAsia="tr-TR"/>
        </w:rPr>
      </w:pPr>
    </w:p>
    <w:p w:rsidR="0037490E" w:rsidRPr="004F4482" w:rsidRDefault="0037490E" w:rsidP="00A42DBE">
      <w:pPr>
        <w:tabs>
          <w:tab w:val="left" w:pos="1418"/>
        </w:tabs>
        <w:rPr>
          <w:rFonts w:asciiTheme="majorHAnsi" w:eastAsia="Times New Roman" w:hAnsiTheme="majorHAnsi"/>
          <w:b/>
          <w:color w:val="0D0D0D" w:themeColor="text1" w:themeTint="F2"/>
          <w:lang w:eastAsia="tr-TR"/>
        </w:rPr>
      </w:pPr>
      <w:r w:rsidRPr="004F4482">
        <w:rPr>
          <w:rFonts w:asciiTheme="majorHAnsi" w:eastAsia="Times New Roman" w:hAnsiTheme="majorHAnsi"/>
          <w:b/>
          <w:color w:val="0D0D0D" w:themeColor="text1" w:themeTint="F2"/>
          <w:lang w:eastAsia="tr-TR"/>
        </w:rPr>
        <w:t>Room Security</w:t>
      </w:r>
    </w:p>
    <w:p w:rsidR="0037490E" w:rsidRPr="004F4482" w:rsidRDefault="0037490E" w:rsidP="0037490E">
      <w:pPr>
        <w:rPr>
          <w:rFonts w:asciiTheme="majorHAnsi" w:eastAsia="Times New Roman" w:hAnsiTheme="majorHAnsi"/>
          <w:b/>
          <w:color w:val="0D0D0D" w:themeColor="text1" w:themeTint="F2"/>
          <w:lang w:eastAsia="tr-TR"/>
        </w:rPr>
      </w:pPr>
      <w:r w:rsidRPr="004F4482">
        <w:rPr>
          <w:rFonts w:asciiTheme="majorHAnsi" w:eastAsia="Times New Roman" w:hAnsiTheme="majorHAnsi"/>
          <w:color w:val="0D0D0D" w:themeColor="text1" w:themeTint="F2"/>
          <w:lang w:eastAsia="tr-TR"/>
        </w:rPr>
        <w:tab/>
      </w:r>
      <w:r w:rsidRPr="004F4482">
        <w:rPr>
          <w:rFonts w:asciiTheme="majorHAnsi" w:eastAsia="Times New Roman" w:hAnsiTheme="majorHAnsi"/>
          <w:color w:val="0D0D0D" w:themeColor="text1" w:themeTint="F2"/>
          <w:lang w:eastAsia="tr-TR"/>
        </w:rPr>
        <w:tab/>
      </w:r>
      <w:r w:rsidRPr="004F4482">
        <w:rPr>
          <w:rFonts w:asciiTheme="majorHAnsi" w:eastAsia="Times New Roman" w:hAnsiTheme="majorHAnsi"/>
          <w:b/>
          <w:color w:val="0D0D0D" w:themeColor="text1" w:themeTint="F2"/>
          <w:lang w:eastAsia="tr-TR"/>
        </w:rPr>
        <w:t>ARTICLE 18</w:t>
      </w:r>
    </w:p>
    <w:p w:rsidR="0037490E" w:rsidRPr="004F4482" w:rsidRDefault="0037490E" w:rsidP="0037490E">
      <w:pPr>
        <w:tabs>
          <w:tab w:val="left" w:pos="1414"/>
        </w:tabs>
        <w:rPr>
          <w:rFonts w:asciiTheme="majorHAnsi" w:eastAsia="Times New Roman" w:hAnsiTheme="majorHAnsi"/>
          <w:color w:val="0D0D0D" w:themeColor="text1" w:themeTint="F2"/>
          <w:lang w:eastAsia="tr-TR"/>
        </w:rPr>
      </w:pPr>
      <w:r w:rsidRPr="004F4482">
        <w:rPr>
          <w:rFonts w:asciiTheme="majorHAnsi" w:eastAsia="Times New Roman" w:hAnsiTheme="majorHAnsi"/>
          <w:color w:val="0D0D0D" w:themeColor="text1" w:themeTint="F2"/>
          <w:lang w:eastAsia="tr-TR"/>
        </w:rPr>
        <w:tab/>
        <w:t xml:space="preserve">18.1. Complete responsibility of room security belongs to the students. Students must certainly keep their room doors closed and locked. </w:t>
      </w:r>
    </w:p>
    <w:p w:rsidR="0037490E" w:rsidRPr="004F4482" w:rsidRDefault="0037490E" w:rsidP="0037490E">
      <w:pPr>
        <w:tabs>
          <w:tab w:val="left" w:pos="1414"/>
        </w:tabs>
        <w:rPr>
          <w:rFonts w:asciiTheme="majorHAnsi" w:eastAsia="Times New Roman" w:hAnsiTheme="majorHAnsi"/>
          <w:color w:val="0D0D0D" w:themeColor="text1" w:themeTint="F2"/>
          <w:lang w:eastAsia="tr-TR"/>
        </w:rPr>
      </w:pPr>
      <w:r w:rsidRPr="004F4482">
        <w:rPr>
          <w:rFonts w:asciiTheme="majorHAnsi" w:eastAsia="Times New Roman" w:hAnsiTheme="majorHAnsi"/>
          <w:color w:val="0D0D0D" w:themeColor="text1" w:themeTint="F2"/>
          <w:lang w:eastAsia="tr-TR"/>
        </w:rPr>
        <w:tab/>
        <w:t xml:space="preserve">18.2. University and management cannot be held responsible for the loss or damage occured </w:t>
      </w:r>
      <w:r w:rsidR="00910AEE" w:rsidRPr="004F4482">
        <w:rPr>
          <w:rFonts w:asciiTheme="majorHAnsi" w:eastAsia="Times New Roman" w:hAnsiTheme="majorHAnsi"/>
          <w:color w:val="0D0D0D" w:themeColor="text1" w:themeTint="F2"/>
          <w:lang w:eastAsia="tr-TR"/>
        </w:rPr>
        <w:t>in the rooms. Students are advised</w:t>
      </w:r>
      <w:r w:rsidRPr="004F4482">
        <w:rPr>
          <w:rFonts w:asciiTheme="majorHAnsi" w:eastAsia="Times New Roman" w:hAnsiTheme="majorHAnsi"/>
          <w:color w:val="0D0D0D" w:themeColor="text1" w:themeTint="F2"/>
          <w:lang w:eastAsia="tr-TR"/>
        </w:rPr>
        <w:t xml:space="preserve"> </w:t>
      </w:r>
      <w:r w:rsidR="00910AEE" w:rsidRPr="004F4482">
        <w:rPr>
          <w:rFonts w:asciiTheme="majorHAnsi" w:eastAsia="Times New Roman" w:hAnsiTheme="majorHAnsi"/>
          <w:color w:val="0D0D0D" w:themeColor="text1" w:themeTint="F2"/>
          <w:lang w:eastAsia="tr-TR"/>
        </w:rPr>
        <w:t xml:space="preserve">to use personal safes in their rooms. </w:t>
      </w:r>
    </w:p>
    <w:p w:rsidR="008C1B06" w:rsidRDefault="00910AEE" w:rsidP="0037490E">
      <w:pPr>
        <w:tabs>
          <w:tab w:val="left" w:pos="1414"/>
        </w:tabs>
        <w:rPr>
          <w:rFonts w:asciiTheme="majorHAnsi" w:eastAsia="Times New Roman" w:hAnsiTheme="majorHAnsi"/>
          <w:color w:val="0D0D0D" w:themeColor="text1" w:themeTint="F2"/>
          <w:lang w:eastAsia="tr-TR"/>
        </w:rPr>
      </w:pPr>
      <w:r w:rsidRPr="004F4482">
        <w:rPr>
          <w:rFonts w:asciiTheme="majorHAnsi" w:eastAsia="Times New Roman" w:hAnsiTheme="majorHAnsi"/>
          <w:color w:val="0D0D0D" w:themeColor="text1" w:themeTint="F2"/>
          <w:lang w:eastAsia="tr-TR"/>
        </w:rPr>
        <w:tab/>
        <w:t xml:space="preserve">18.3. The rooms of the students staying in the dormitories can be inspected by the Principal or Dormitory Officials </w:t>
      </w:r>
      <w:r w:rsidR="008C1B06">
        <w:rPr>
          <w:rFonts w:asciiTheme="majorHAnsi" w:eastAsia="Times New Roman" w:hAnsiTheme="majorHAnsi"/>
          <w:color w:val="0D0D0D" w:themeColor="text1" w:themeTint="F2"/>
          <w:lang w:eastAsia="tr-TR"/>
        </w:rPr>
        <w:t>, when deemed necessary</w:t>
      </w:r>
      <w:r w:rsidR="00031A01">
        <w:rPr>
          <w:rFonts w:asciiTheme="majorHAnsi" w:eastAsia="Times New Roman" w:hAnsiTheme="majorHAnsi"/>
          <w:color w:val="0D0D0D" w:themeColor="text1" w:themeTint="F2"/>
          <w:lang w:eastAsia="tr-TR"/>
        </w:rPr>
        <w:t>,</w:t>
      </w:r>
      <w:r w:rsidR="008C1B06">
        <w:rPr>
          <w:rFonts w:asciiTheme="majorHAnsi" w:eastAsia="Times New Roman" w:hAnsiTheme="majorHAnsi"/>
          <w:color w:val="0D0D0D" w:themeColor="text1" w:themeTint="F2"/>
          <w:lang w:eastAsia="tr-TR"/>
        </w:rPr>
        <w:t xml:space="preserve"> </w:t>
      </w:r>
      <w:r w:rsidRPr="004F4482">
        <w:rPr>
          <w:rFonts w:asciiTheme="majorHAnsi" w:eastAsia="Times New Roman" w:hAnsiTheme="majorHAnsi"/>
          <w:color w:val="0D0D0D" w:themeColor="text1" w:themeTint="F2"/>
          <w:lang w:eastAsia="tr-TR"/>
        </w:rPr>
        <w:t>to determine whether security and dormitory principles and rules are followed or not</w:t>
      </w:r>
      <w:r w:rsidR="008C1B06">
        <w:rPr>
          <w:rFonts w:asciiTheme="majorHAnsi" w:eastAsia="Times New Roman" w:hAnsiTheme="majorHAnsi"/>
          <w:color w:val="0D0D0D" w:themeColor="text1" w:themeTint="F2"/>
          <w:lang w:eastAsia="tr-TR"/>
        </w:rPr>
        <w:t xml:space="preserve">. </w:t>
      </w:r>
      <w:r w:rsidRPr="004F4482">
        <w:rPr>
          <w:rFonts w:asciiTheme="majorHAnsi" w:eastAsia="Times New Roman" w:hAnsiTheme="majorHAnsi"/>
          <w:color w:val="0D0D0D" w:themeColor="text1" w:themeTint="F2"/>
          <w:lang w:eastAsia="tr-TR"/>
        </w:rPr>
        <w:t xml:space="preserve">If anything is determined to be against the rules, </w:t>
      </w:r>
    </w:p>
    <w:p w:rsidR="00910AEE" w:rsidRPr="004F4482" w:rsidRDefault="00DB6119" w:rsidP="0037490E">
      <w:pPr>
        <w:tabs>
          <w:tab w:val="left" w:pos="1414"/>
        </w:tabs>
        <w:rPr>
          <w:rFonts w:asciiTheme="majorHAnsi" w:eastAsia="Times New Roman" w:hAnsiTheme="majorHAnsi"/>
          <w:color w:val="0D0D0D" w:themeColor="text1" w:themeTint="F2"/>
          <w:lang w:eastAsia="tr-TR"/>
        </w:rPr>
      </w:pPr>
      <w:r w:rsidRPr="004F4482">
        <w:rPr>
          <w:rFonts w:asciiTheme="majorHAnsi" w:eastAsia="Times New Roman" w:hAnsiTheme="majorHAnsi"/>
          <w:color w:val="0D0D0D" w:themeColor="text1" w:themeTint="F2"/>
          <w:lang w:eastAsia="tr-TR"/>
        </w:rPr>
        <w:t>a report is issued by the signatures of at least 2 (two) officials.</w:t>
      </w:r>
    </w:p>
    <w:p w:rsidR="00DB6119" w:rsidRPr="004F4482" w:rsidRDefault="00DB6119" w:rsidP="0037490E">
      <w:pPr>
        <w:tabs>
          <w:tab w:val="left" w:pos="1414"/>
        </w:tabs>
        <w:rPr>
          <w:rFonts w:asciiTheme="majorHAnsi" w:eastAsia="Times New Roman" w:hAnsiTheme="majorHAnsi"/>
          <w:color w:val="0D0D0D" w:themeColor="text1" w:themeTint="F2"/>
          <w:lang w:eastAsia="tr-TR"/>
        </w:rPr>
      </w:pPr>
      <w:r w:rsidRPr="004F4482">
        <w:rPr>
          <w:rFonts w:asciiTheme="majorHAnsi" w:eastAsia="Times New Roman" w:hAnsiTheme="majorHAnsi"/>
          <w:color w:val="0D0D0D" w:themeColor="text1" w:themeTint="F2"/>
          <w:lang w:eastAsia="tr-TR"/>
        </w:rPr>
        <w:tab/>
      </w:r>
    </w:p>
    <w:p w:rsidR="00DB6119" w:rsidRPr="004F4482" w:rsidRDefault="00DB6119" w:rsidP="0037490E">
      <w:pPr>
        <w:tabs>
          <w:tab w:val="left" w:pos="1414"/>
        </w:tabs>
        <w:rPr>
          <w:rFonts w:asciiTheme="majorHAnsi" w:eastAsia="Times New Roman" w:hAnsiTheme="majorHAnsi"/>
          <w:b/>
          <w:color w:val="0D0D0D" w:themeColor="text1" w:themeTint="F2"/>
          <w:lang w:eastAsia="tr-TR"/>
        </w:rPr>
      </w:pPr>
      <w:r w:rsidRPr="004F4482">
        <w:rPr>
          <w:rFonts w:asciiTheme="majorHAnsi" w:eastAsia="Times New Roman" w:hAnsiTheme="majorHAnsi"/>
          <w:b/>
          <w:color w:val="0D0D0D" w:themeColor="text1" w:themeTint="F2"/>
          <w:lang w:eastAsia="tr-TR"/>
        </w:rPr>
        <w:t xml:space="preserve">Electrical Device </w:t>
      </w:r>
      <w:r w:rsidR="008C1B06">
        <w:rPr>
          <w:rFonts w:asciiTheme="majorHAnsi" w:eastAsia="Times New Roman" w:hAnsiTheme="majorHAnsi"/>
          <w:b/>
          <w:color w:val="0D0D0D" w:themeColor="text1" w:themeTint="F2"/>
          <w:lang w:eastAsia="tr-TR"/>
        </w:rPr>
        <w:t>Use</w:t>
      </w:r>
    </w:p>
    <w:p w:rsidR="00DB6119" w:rsidRPr="004F4482" w:rsidRDefault="00DB6119" w:rsidP="00DB6119">
      <w:pPr>
        <w:rPr>
          <w:rFonts w:asciiTheme="majorHAnsi" w:eastAsia="Times New Roman" w:hAnsiTheme="majorHAnsi"/>
          <w:b/>
          <w:color w:val="0D0D0D" w:themeColor="text1" w:themeTint="F2"/>
          <w:lang w:eastAsia="tr-TR"/>
        </w:rPr>
      </w:pPr>
      <w:r w:rsidRPr="004F4482">
        <w:rPr>
          <w:rFonts w:asciiTheme="majorHAnsi" w:eastAsia="Times New Roman" w:hAnsiTheme="majorHAnsi"/>
          <w:color w:val="0D0D0D" w:themeColor="text1" w:themeTint="F2"/>
          <w:lang w:eastAsia="tr-TR"/>
        </w:rPr>
        <w:tab/>
      </w:r>
      <w:r w:rsidRPr="004F4482">
        <w:rPr>
          <w:rFonts w:asciiTheme="majorHAnsi" w:eastAsia="Times New Roman" w:hAnsiTheme="majorHAnsi"/>
          <w:color w:val="0D0D0D" w:themeColor="text1" w:themeTint="F2"/>
          <w:lang w:eastAsia="tr-TR"/>
        </w:rPr>
        <w:tab/>
      </w:r>
      <w:r w:rsidRPr="004F4482">
        <w:rPr>
          <w:rFonts w:asciiTheme="majorHAnsi" w:eastAsia="Times New Roman" w:hAnsiTheme="majorHAnsi"/>
          <w:b/>
          <w:color w:val="0D0D0D" w:themeColor="text1" w:themeTint="F2"/>
          <w:lang w:eastAsia="tr-TR"/>
        </w:rPr>
        <w:t>ARTICLE 19</w:t>
      </w:r>
    </w:p>
    <w:p w:rsidR="00DB6119" w:rsidRPr="004F4482" w:rsidRDefault="00DB6119" w:rsidP="00DB6119">
      <w:pPr>
        <w:rPr>
          <w:rFonts w:asciiTheme="majorHAnsi" w:eastAsia="Times New Roman" w:hAnsiTheme="majorHAnsi"/>
          <w:color w:val="0D0D0D" w:themeColor="text1" w:themeTint="F2"/>
          <w:lang w:eastAsia="tr-TR"/>
        </w:rPr>
      </w:pPr>
      <w:r w:rsidRPr="004F4482">
        <w:rPr>
          <w:rFonts w:asciiTheme="majorHAnsi" w:eastAsia="Times New Roman" w:hAnsiTheme="majorHAnsi"/>
          <w:b/>
          <w:color w:val="0D0D0D" w:themeColor="text1" w:themeTint="F2"/>
          <w:lang w:eastAsia="tr-TR"/>
        </w:rPr>
        <w:tab/>
      </w:r>
      <w:r w:rsidRPr="004F4482">
        <w:rPr>
          <w:rFonts w:asciiTheme="majorHAnsi" w:eastAsia="Times New Roman" w:hAnsiTheme="majorHAnsi"/>
          <w:b/>
          <w:color w:val="0D0D0D" w:themeColor="text1" w:themeTint="F2"/>
          <w:lang w:eastAsia="tr-TR"/>
        </w:rPr>
        <w:tab/>
      </w:r>
      <w:r w:rsidRPr="004F4482">
        <w:rPr>
          <w:rFonts w:asciiTheme="majorHAnsi" w:eastAsia="Times New Roman" w:hAnsiTheme="majorHAnsi"/>
          <w:color w:val="0D0D0D" w:themeColor="text1" w:themeTint="F2"/>
          <w:lang w:eastAsia="tr-TR"/>
        </w:rPr>
        <w:t>19.1. In order to avoid fire or similar hazards, students are not allowed to have or use electric heater, gas</w:t>
      </w:r>
      <w:r w:rsidR="00D31B94" w:rsidRPr="004F4482">
        <w:rPr>
          <w:rFonts w:asciiTheme="majorHAnsi" w:eastAsia="Times New Roman" w:hAnsiTheme="majorHAnsi"/>
          <w:color w:val="0D0D0D" w:themeColor="text1" w:themeTint="F2"/>
          <w:lang w:eastAsia="tr-TR"/>
        </w:rPr>
        <w:t>/electric burner, iron or such other electric/gas devices and equipments.</w:t>
      </w:r>
    </w:p>
    <w:p w:rsidR="00D31B94" w:rsidRPr="004F4482" w:rsidRDefault="00D31B94" w:rsidP="00DB6119">
      <w:pPr>
        <w:rPr>
          <w:rFonts w:asciiTheme="majorHAnsi" w:eastAsia="Times New Roman" w:hAnsiTheme="majorHAnsi"/>
          <w:color w:val="0D0D0D" w:themeColor="text1" w:themeTint="F2"/>
          <w:spacing w:val="-2"/>
          <w:lang w:eastAsia="tr-TR"/>
        </w:rPr>
      </w:pPr>
      <w:r w:rsidRPr="004F4482">
        <w:rPr>
          <w:rFonts w:asciiTheme="majorHAnsi" w:eastAsia="Times New Roman" w:hAnsiTheme="majorHAnsi"/>
          <w:color w:val="0D0D0D" w:themeColor="text1" w:themeTint="F2"/>
          <w:lang w:eastAsia="tr-TR"/>
        </w:rPr>
        <w:tab/>
      </w:r>
      <w:r w:rsidRPr="004F4482">
        <w:rPr>
          <w:rFonts w:asciiTheme="majorHAnsi" w:eastAsia="Times New Roman" w:hAnsiTheme="majorHAnsi"/>
          <w:color w:val="0D0D0D" w:themeColor="text1" w:themeTint="F2"/>
          <w:lang w:eastAsia="tr-TR"/>
        </w:rPr>
        <w:tab/>
        <w:t xml:space="preserve">19.2. If it is found out that there is </w:t>
      </w:r>
      <w:r w:rsidR="008C1B06">
        <w:rPr>
          <w:rFonts w:asciiTheme="majorHAnsi" w:eastAsia="Times New Roman" w:hAnsiTheme="majorHAnsi"/>
          <w:color w:val="0D0D0D" w:themeColor="text1" w:themeTint="F2"/>
          <w:lang w:eastAsia="tr-TR"/>
        </w:rPr>
        <w:t xml:space="preserve">a </w:t>
      </w:r>
      <w:r w:rsidRPr="004F4482">
        <w:rPr>
          <w:rFonts w:asciiTheme="majorHAnsi" w:eastAsia="Times New Roman" w:hAnsiTheme="majorHAnsi"/>
          <w:color w:val="0D0D0D" w:themeColor="text1" w:themeTint="F2"/>
          <w:lang w:eastAsia="tr-TR"/>
        </w:rPr>
        <w:t>forbidden electric</w:t>
      </w:r>
      <w:r w:rsidR="009D74CD">
        <w:rPr>
          <w:rFonts w:asciiTheme="majorHAnsi" w:eastAsia="Times New Roman" w:hAnsiTheme="majorHAnsi"/>
          <w:color w:val="0D0D0D" w:themeColor="text1" w:themeTint="F2"/>
          <w:lang w:eastAsia="tr-TR"/>
        </w:rPr>
        <w:t>al</w:t>
      </w:r>
      <w:r w:rsidRPr="004F4482">
        <w:rPr>
          <w:rFonts w:asciiTheme="majorHAnsi" w:eastAsia="Times New Roman" w:hAnsiTheme="majorHAnsi"/>
          <w:color w:val="0D0D0D" w:themeColor="text1" w:themeTint="F2"/>
          <w:lang w:eastAsia="tr-TR"/>
        </w:rPr>
        <w:t xml:space="preserve"> device or equipment in a room, it is confiscated by the management and placed in the storage to be turned over at the end of the semester. Student is responsible to collect his/her electric</w:t>
      </w:r>
      <w:r w:rsidR="009D74CD">
        <w:rPr>
          <w:rFonts w:asciiTheme="majorHAnsi" w:eastAsia="Times New Roman" w:hAnsiTheme="majorHAnsi"/>
          <w:color w:val="0D0D0D" w:themeColor="text1" w:themeTint="F2"/>
          <w:lang w:eastAsia="tr-TR"/>
        </w:rPr>
        <w:t xml:space="preserve">al </w:t>
      </w:r>
      <w:r w:rsidRPr="004F4482">
        <w:rPr>
          <w:rFonts w:asciiTheme="majorHAnsi" w:eastAsia="Times New Roman" w:hAnsiTheme="majorHAnsi"/>
          <w:color w:val="0D0D0D" w:themeColor="text1" w:themeTint="F2"/>
          <w:lang w:eastAsia="tr-TR"/>
        </w:rPr>
        <w:t xml:space="preserve">device and equipment from the storage, no later than the next 15 (fifteen days) following the end of semester. </w:t>
      </w:r>
      <w:r w:rsidRPr="004F4482">
        <w:rPr>
          <w:rFonts w:asciiTheme="majorHAnsi" w:eastAsia="Times New Roman" w:hAnsiTheme="majorHAnsi"/>
          <w:color w:val="0D0D0D" w:themeColor="text1" w:themeTint="F2"/>
          <w:spacing w:val="-2"/>
          <w:lang w:eastAsia="tr-TR"/>
        </w:rPr>
        <w:t>If those electric</w:t>
      </w:r>
      <w:r w:rsidR="009D74CD">
        <w:rPr>
          <w:rFonts w:asciiTheme="majorHAnsi" w:eastAsia="Times New Roman" w:hAnsiTheme="majorHAnsi"/>
          <w:color w:val="0D0D0D" w:themeColor="text1" w:themeTint="F2"/>
          <w:spacing w:val="-2"/>
          <w:lang w:eastAsia="tr-TR"/>
        </w:rPr>
        <w:t>al</w:t>
      </w:r>
      <w:r w:rsidRPr="004F4482">
        <w:rPr>
          <w:rFonts w:asciiTheme="majorHAnsi" w:eastAsia="Times New Roman" w:hAnsiTheme="majorHAnsi"/>
          <w:color w:val="0D0D0D" w:themeColor="text1" w:themeTint="F2"/>
          <w:spacing w:val="-2"/>
          <w:lang w:eastAsia="tr-TR"/>
        </w:rPr>
        <w:t xml:space="preserve"> devices and equipments are not collected from the storage within that time, without any excuse, the usable ones are specified in a report by the management and might be donated to various associations and foundations, </w:t>
      </w:r>
      <w:r w:rsidR="003F1328">
        <w:rPr>
          <w:rFonts w:asciiTheme="majorHAnsi" w:eastAsia="Times New Roman" w:hAnsiTheme="majorHAnsi"/>
          <w:color w:val="0D0D0D" w:themeColor="text1" w:themeTint="F2"/>
          <w:spacing w:val="-2"/>
          <w:lang w:eastAsia="tr-TR"/>
        </w:rPr>
        <w:t xml:space="preserve">and </w:t>
      </w:r>
      <w:r w:rsidRPr="004F4482">
        <w:rPr>
          <w:rFonts w:asciiTheme="majorHAnsi" w:eastAsia="Times New Roman" w:hAnsiTheme="majorHAnsi"/>
          <w:color w:val="0D0D0D" w:themeColor="text1" w:themeTint="F2"/>
          <w:spacing w:val="-2"/>
          <w:lang w:eastAsia="tr-TR"/>
        </w:rPr>
        <w:t xml:space="preserve">the rest is destroyed. </w:t>
      </w:r>
      <w:r w:rsidR="005A3FBC" w:rsidRPr="004F4482">
        <w:rPr>
          <w:rFonts w:asciiTheme="majorHAnsi" w:eastAsia="Times New Roman" w:hAnsiTheme="majorHAnsi"/>
          <w:color w:val="0D0D0D" w:themeColor="text1" w:themeTint="F2"/>
          <w:spacing w:val="-2"/>
          <w:lang w:eastAsia="tr-TR"/>
        </w:rPr>
        <w:t>Management is not responsible for the electric</w:t>
      </w:r>
      <w:r w:rsidR="009D74CD">
        <w:rPr>
          <w:rFonts w:asciiTheme="majorHAnsi" w:eastAsia="Times New Roman" w:hAnsiTheme="majorHAnsi"/>
          <w:color w:val="0D0D0D" w:themeColor="text1" w:themeTint="F2"/>
          <w:spacing w:val="-2"/>
          <w:lang w:eastAsia="tr-TR"/>
        </w:rPr>
        <w:t>al</w:t>
      </w:r>
      <w:r w:rsidR="005A3FBC" w:rsidRPr="004F4482">
        <w:rPr>
          <w:rFonts w:asciiTheme="majorHAnsi" w:eastAsia="Times New Roman" w:hAnsiTheme="majorHAnsi"/>
          <w:color w:val="0D0D0D" w:themeColor="text1" w:themeTint="F2"/>
          <w:spacing w:val="-2"/>
          <w:lang w:eastAsia="tr-TR"/>
        </w:rPr>
        <w:t xml:space="preserve"> devices and equipments which are placed in the storage and not claimed.</w:t>
      </w:r>
    </w:p>
    <w:p w:rsidR="00E92284" w:rsidRPr="004F4482" w:rsidRDefault="00F13E74" w:rsidP="00DB6119">
      <w:pPr>
        <w:rPr>
          <w:rFonts w:asciiTheme="majorHAnsi" w:hAnsiTheme="majorHAnsi"/>
          <w:color w:val="0D0D0D" w:themeColor="text1" w:themeTint="F2"/>
          <w:lang w:val="en"/>
        </w:rPr>
      </w:pPr>
      <w:r w:rsidRPr="004F4482">
        <w:rPr>
          <w:rFonts w:asciiTheme="majorHAnsi" w:eastAsia="Times New Roman" w:hAnsiTheme="majorHAnsi"/>
          <w:color w:val="0D0D0D" w:themeColor="text1" w:themeTint="F2"/>
          <w:spacing w:val="-2"/>
          <w:lang w:eastAsia="tr-TR"/>
        </w:rPr>
        <w:tab/>
      </w:r>
      <w:r w:rsidRPr="004F4482">
        <w:rPr>
          <w:rFonts w:asciiTheme="majorHAnsi" w:eastAsia="Times New Roman" w:hAnsiTheme="majorHAnsi"/>
          <w:color w:val="0D0D0D" w:themeColor="text1" w:themeTint="F2"/>
          <w:spacing w:val="-2"/>
          <w:lang w:eastAsia="tr-TR"/>
        </w:rPr>
        <w:tab/>
        <w:t xml:space="preserve">19.3. Students cannot utilize dormitory </w:t>
      </w:r>
      <w:r w:rsidRPr="004F4482">
        <w:rPr>
          <w:rFonts w:asciiTheme="majorHAnsi" w:hAnsiTheme="majorHAnsi"/>
          <w:color w:val="0D0D0D" w:themeColor="text1" w:themeTint="F2"/>
          <w:lang w:val="en"/>
        </w:rPr>
        <w:t xml:space="preserve">informatics resources in a damaging way </w:t>
      </w:r>
      <w:r w:rsidR="00516369" w:rsidRPr="004F4482">
        <w:rPr>
          <w:rFonts w:asciiTheme="majorHAnsi" w:hAnsiTheme="majorHAnsi"/>
          <w:color w:val="0D0D0D" w:themeColor="text1" w:themeTint="F2"/>
          <w:lang w:val="en"/>
        </w:rPr>
        <w:t>or act in any manner to cause a threat to resources’ security, neither can they do anything that might obstruct other users</w:t>
      </w:r>
      <w:r w:rsidR="003F1328">
        <w:rPr>
          <w:rFonts w:asciiTheme="majorHAnsi" w:hAnsiTheme="majorHAnsi"/>
          <w:color w:val="0D0D0D" w:themeColor="text1" w:themeTint="F2"/>
          <w:lang w:val="en"/>
        </w:rPr>
        <w:t>’</w:t>
      </w:r>
      <w:r w:rsidR="00516369" w:rsidRPr="004F4482">
        <w:rPr>
          <w:rFonts w:asciiTheme="majorHAnsi" w:hAnsiTheme="majorHAnsi"/>
          <w:color w:val="0D0D0D" w:themeColor="text1" w:themeTint="F2"/>
          <w:lang w:val="en"/>
        </w:rPr>
        <w:t xml:space="preserve"> activities. Users cannot</w:t>
      </w:r>
      <w:r w:rsidR="00E92284" w:rsidRPr="004F4482">
        <w:rPr>
          <w:rFonts w:asciiTheme="majorHAnsi" w:hAnsiTheme="majorHAnsi"/>
          <w:color w:val="0D0D0D" w:themeColor="text1" w:themeTint="F2"/>
          <w:lang w:val="en"/>
        </w:rPr>
        <w:t>,</w:t>
      </w:r>
      <w:r w:rsidR="00516369" w:rsidRPr="004F4482">
        <w:rPr>
          <w:rFonts w:asciiTheme="majorHAnsi" w:hAnsiTheme="majorHAnsi"/>
          <w:color w:val="0D0D0D" w:themeColor="text1" w:themeTint="F2"/>
          <w:lang w:val="en"/>
        </w:rPr>
        <w:t xml:space="preserve"> </w:t>
      </w:r>
      <w:r w:rsidR="00E92284" w:rsidRPr="004F4482">
        <w:rPr>
          <w:rFonts w:asciiTheme="majorHAnsi" w:hAnsiTheme="majorHAnsi"/>
          <w:color w:val="0D0D0D" w:themeColor="text1" w:themeTint="F2"/>
          <w:lang w:val="en"/>
        </w:rPr>
        <w:t xml:space="preserve">in any way, </w:t>
      </w:r>
      <w:r w:rsidR="00221798" w:rsidRPr="004F4482">
        <w:rPr>
          <w:rFonts w:asciiTheme="majorHAnsi" w:hAnsiTheme="majorHAnsi"/>
          <w:color w:val="0D0D0D" w:themeColor="text1" w:themeTint="F2"/>
          <w:lang w:val="en"/>
        </w:rPr>
        <w:t>tamper with</w:t>
      </w:r>
      <w:r w:rsidR="00516369" w:rsidRPr="004F4482">
        <w:rPr>
          <w:rFonts w:asciiTheme="majorHAnsi" w:hAnsiTheme="majorHAnsi"/>
          <w:color w:val="0D0D0D" w:themeColor="text1" w:themeTint="F2"/>
          <w:lang w:val="en"/>
        </w:rPr>
        <w:t xml:space="preserve"> hardware</w:t>
      </w:r>
      <w:r w:rsidR="003F1328">
        <w:rPr>
          <w:rFonts w:asciiTheme="majorHAnsi" w:hAnsiTheme="majorHAnsi"/>
          <w:color w:val="0D0D0D" w:themeColor="text1" w:themeTint="F2"/>
          <w:lang w:val="en"/>
        </w:rPr>
        <w:t>s</w:t>
      </w:r>
      <w:r w:rsidR="00516369" w:rsidRPr="004F4482">
        <w:rPr>
          <w:rFonts w:asciiTheme="majorHAnsi" w:hAnsiTheme="majorHAnsi"/>
          <w:color w:val="0D0D0D" w:themeColor="text1" w:themeTint="F2"/>
          <w:lang w:val="en"/>
        </w:rPr>
        <w:t xml:space="preserve"> (wall plugs, cables, power servers, etc.) which provide</w:t>
      </w:r>
      <w:r w:rsidR="00E92284" w:rsidRPr="004F4482">
        <w:rPr>
          <w:rFonts w:asciiTheme="majorHAnsi" w:hAnsiTheme="majorHAnsi"/>
          <w:color w:val="0D0D0D" w:themeColor="text1" w:themeTint="F2"/>
          <w:lang w:val="en"/>
        </w:rPr>
        <w:t xml:space="preserve"> network service supply.</w:t>
      </w:r>
    </w:p>
    <w:p w:rsidR="00E92284" w:rsidRDefault="00E92284" w:rsidP="00DB6119">
      <w:pPr>
        <w:rPr>
          <w:rFonts w:asciiTheme="majorHAnsi" w:hAnsiTheme="majorHAnsi"/>
          <w:color w:val="0D0D0D" w:themeColor="text1" w:themeTint="F2"/>
          <w:lang w:val="en"/>
        </w:rPr>
      </w:pPr>
    </w:p>
    <w:p w:rsidR="00EC7454" w:rsidRDefault="00EC7454" w:rsidP="00DB6119">
      <w:pPr>
        <w:rPr>
          <w:rFonts w:asciiTheme="majorHAnsi" w:hAnsiTheme="majorHAnsi"/>
          <w:b/>
          <w:color w:val="0D0D0D" w:themeColor="text1" w:themeTint="F2"/>
          <w:lang w:val="en"/>
        </w:rPr>
      </w:pPr>
    </w:p>
    <w:p w:rsidR="00516369" w:rsidRPr="003F1328" w:rsidRDefault="00EC7454" w:rsidP="00DB6119">
      <w:pPr>
        <w:rPr>
          <w:rFonts w:asciiTheme="majorHAnsi" w:hAnsiTheme="majorHAnsi"/>
          <w:b/>
          <w:color w:val="0D0D0D" w:themeColor="text1" w:themeTint="F2"/>
          <w:lang w:val="en"/>
        </w:rPr>
      </w:pPr>
      <w:r w:rsidRPr="003F1328">
        <w:rPr>
          <w:rFonts w:asciiTheme="majorHAnsi" w:hAnsiTheme="majorHAnsi"/>
          <w:b/>
          <w:color w:val="0D0D0D" w:themeColor="text1" w:themeTint="F2"/>
          <w:lang w:val="en"/>
        </w:rPr>
        <w:t>Hob</w:t>
      </w:r>
      <w:r w:rsidR="009B727C" w:rsidRPr="003F1328">
        <w:rPr>
          <w:rFonts w:asciiTheme="majorHAnsi" w:hAnsiTheme="majorHAnsi"/>
          <w:b/>
          <w:color w:val="0D0D0D" w:themeColor="text1" w:themeTint="F2"/>
          <w:lang w:val="en"/>
        </w:rPr>
        <w:t>by Kitchen and Take</w:t>
      </w:r>
      <w:r w:rsidR="009B727C" w:rsidRPr="003F1328">
        <w:rPr>
          <w:rFonts w:asciiTheme="majorHAnsi" w:hAnsiTheme="majorHAnsi"/>
          <w:color w:val="0D0D0D" w:themeColor="text1" w:themeTint="F2"/>
          <w:lang w:val="en"/>
        </w:rPr>
        <w:t>-</w:t>
      </w:r>
      <w:r w:rsidR="009B727C" w:rsidRPr="003F1328">
        <w:rPr>
          <w:rFonts w:asciiTheme="majorHAnsi" w:hAnsiTheme="majorHAnsi"/>
          <w:b/>
          <w:color w:val="0D0D0D" w:themeColor="text1" w:themeTint="F2"/>
          <w:lang w:val="en"/>
        </w:rPr>
        <w:t>out Order</w:t>
      </w:r>
      <w:r w:rsidR="00516369" w:rsidRPr="003F1328">
        <w:rPr>
          <w:rFonts w:asciiTheme="majorHAnsi" w:hAnsiTheme="majorHAnsi"/>
          <w:b/>
          <w:color w:val="0D0D0D" w:themeColor="text1" w:themeTint="F2"/>
          <w:lang w:val="en"/>
        </w:rPr>
        <w:t xml:space="preserve"> </w:t>
      </w:r>
    </w:p>
    <w:p w:rsidR="00516369" w:rsidRPr="003F1328" w:rsidRDefault="009B727C" w:rsidP="009B727C">
      <w:pPr>
        <w:ind w:left="708" w:firstLine="708"/>
        <w:rPr>
          <w:rFonts w:asciiTheme="majorHAnsi" w:hAnsiTheme="majorHAnsi"/>
          <w:b/>
          <w:color w:val="0D0D0D" w:themeColor="text1" w:themeTint="F2"/>
          <w:lang w:val="en"/>
        </w:rPr>
      </w:pPr>
      <w:r w:rsidRPr="003F1328">
        <w:rPr>
          <w:rFonts w:asciiTheme="majorHAnsi" w:hAnsiTheme="majorHAnsi"/>
          <w:b/>
          <w:color w:val="0D0D0D" w:themeColor="text1" w:themeTint="F2"/>
          <w:lang w:val="en"/>
        </w:rPr>
        <w:t>ARTICLE 20</w:t>
      </w:r>
    </w:p>
    <w:p w:rsidR="009B727C" w:rsidRPr="003F1328" w:rsidRDefault="009B727C" w:rsidP="006859FC">
      <w:pPr>
        <w:ind w:left="14" w:firstLine="1402"/>
        <w:rPr>
          <w:rFonts w:asciiTheme="majorHAnsi" w:hAnsiTheme="majorHAnsi"/>
          <w:color w:val="0D0D0D" w:themeColor="text1" w:themeTint="F2"/>
          <w:lang w:val="en"/>
        </w:rPr>
      </w:pPr>
      <w:r w:rsidRPr="003F1328">
        <w:rPr>
          <w:rFonts w:asciiTheme="majorHAnsi" w:hAnsiTheme="majorHAnsi"/>
          <w:color w:val="0D0D0D" w:themeColor="text1" w:themeTint="F2"/>
          <w:lang w:val="en"/>
        </w:rPr>
        <w:t>20.1.</w:t>
      </w:r>
      <w:r w:rsidR="006859FC" w:rsidRPr="003F1328">
        <w:rPr>
          <w:rFonts w:asciiTheme="majorHAnsi" w:hAnsiTheme="majorHAnsi"/>
          <w:color w:val="0D0D0D" w:themeColor="text1" w:themeTint="F2"/>
          <w:lang w:val="en"/>
        </w:rPr>
        <w:t xml:space="preserve"> With regard to fire hazard, general health and hygiene, cooking within units is not allowed. Students are welcome to use the hobby kitchen, which is assigned to them, anytime. </w:t>
      </w:r>
      <w:r w:rsidR="006859FC" w:rsidRPr="003F1328">
        <w:rPr>
          <w:rFonts w:asciiTheme="majorHAnsi" w:hAnsiTheme="majorHAnsi"/>
          <w:color w:val="0D0D0D" w:themeColor="text1" w:themeTint="F2"/>
        </w:rPr>
        <w:t>The kitchenware and other equipments for cooking are provided by the student. Students are responsible for the tidiness of the kitchen</w:t>
      </w:r>
      <w:r w:rsidR="00384FF6">
        <w:rPr>
          <w:rFonts w:asciiTheme="majorHAnsi" w:hAnsiTheme="majorHAnsi"/>
          <w:color w:val="0D0D0D" w:themeColor="text1" w:themeTint="F2"/>
        </w:rPr>
        <w:t>,</w:t>
      </w:r>
      <w:r w:rsidR="006859FC" w:rsidRPr="003F1328">
        <w:rPr>
          <w:rFonts w:asciiTheme="majorHAnsi" w:hAnsiTheme="majorHAnsi"/>
          <w:color w:val="0D0D0D" w:themeColor="text1" w:themeTint="F2"/>
        </w:rPr>
        <w:t xml:space="preserve"> during and after using it. The items that belong to hobby kitchen cannot be taken to student rooms.</w:t>
      </w:r>
    </w:p>
    <w:p w:rsidR="00516369" w:rsidRPr="003F1328" w:rsidRDefault="006859FC" w:rsidP="00DB6119">
      <w:pPr>
        <w:rPr>
          <w:rFonts w:asciiTheme="majorHAnsi" w:hAnsiTheme="majorHAnsi"/>
          <w:color w:val="0D0D0D" w:themeColor="text1" w:themeTint="F2"/>
          <w:lang w:val="en"/>
        </w:rPr>
      </w:pPr>
      <w:r w:rsidRPr="003F1328">
        <w:rPr>
          <w:rFonts w:asciiTheme="majorHAnsi" w:hAnsiTheme="majorHAnsi"/>
          <w:color w:val="0D0D0D" w:themeColor="text1" w:themeTint="F2"/>
          <w:lang w:val="en"/>
        </w:rPr>
        <w:tab/>
      </w:r>
      <w:r w:rsidRPr="003F1328">
        <w:rPr>
          <w:rFonts w:asciiTheme="majorHAnsi" w:hAnsiTheme="majorHAnsi"/>
          <w:color w:val="0D0D0D" w:themeColor="text1" w:themeTint="F2"/>
          <w:lang w:val="en"/>
        </w:rPr>
        <w:tab/>
        <w:t xml:space="preserve">20.2. Students can use microwave ovens in the units’ common areas for heating only. Other than that, it is not allowed to cook </w:t>
      </w:r>
      <w:r w:rsidR="009B27FD" w:rsidRPr="003F1328">
        <w:rPr>
          <w:rFonts w:asciiTheme="majorHAnsi" w:hAnsiTheme="majorHAnsi"/>
          <w:color w:val="0D0D0D" w:themeColor="text1" w:themeTint="F2"/>
          <w:lang w:val="en"/>
        </w:rPr>
        <w:t>any smelly food in these ovens, for that it might disturb other people around. In case of repetitive complaints, dormitory management reserves the right to remove microwave ovens from the units.</w:t>
      </w:r>
      <w:r w:rsidR="009B27FD" w:rsidRPr="003F1328">
        <w:rPr>
          <w:rFonts w:asciiTheme="majorHAnsi" w:hAnsiTheme="majorHAnsi"/>
          <w:color w:val="0D0D0D" w:themeColor="text1" w:themeTint="F2"/>
          <w:lang w:val="en"/>
        </w:rPr>
        <w:tab/>
      </w:r>
    </w:p>
    <w:p w:rsidR="00516369" w:rsidRPr="003F1328" w:rsidRDefault="009B27FD" w:rsidP="00DB6119">
      <w:pPr>
        <w:rPr>
          <w:rFonts w:asciiTheme="majorHAnsi" w:hAnsiTheme="majorHAnsi"/>
          <w:color w:val="0D0D0D" w:themeColor="text1" w:themeTint="F2"/>
          <w:lang w:val="en"/>
        </w:rPr>
      </w:pPr>
      <w:r w:rsidRPr="003F1328">
        <w:rPr>
          <w:rFonts w:asciiTheme="majorHAnsi" w:hAnsiTheme="majorHAnsi"/>
          <w:color w:val="0D0D0D" w:themeColor="text1" w:themeTint="F2"/>
          <w:lang w:val="en"/>
        </w:rPr>
        <w:tab/>
      </w:r>
      <w:r w:rsidRPr="003F1328">
        <w:rPr>
          <w:rFonts w:asciiTheme="majorHAnsi" w:hAnsiTheme="majorHAnsi"/>
          <w:color w:val="0D0D0D" w:themeColor="text1" w:themeTint="F2"/>
          <w:lang w:val="en"/>
        </w:rPr>
        <w:tab/>
        <w:t>20.3. Students may order take-out. The place to pick up these deliveries is the Security Point. Depending on the weather condition, the pick-up location might be changed. Delivery drop-offs cannot be made at the floors or rooms.</w:t>
      </w:r>
    </w:p>
    <w:p w:rsidR="009B27FD" w:rsidRPr="003F1328" w:rsidRDefault="009B27FD" w:rsidP="00DB6119">
      <w:pPr>
        <w:rPr>
          <w:rFonts w:asciiTheme="majorHAnsi" w:hAnsiTheme="majorHAnsi"/>
          <w:color w:val="0D0D0D" w:themeColor="text1" w:themeTint="F2"/>
          <w:lang w:val="en"/>
        </w:rPr>
      </w:pPr>
    </w:p>
    <w:p w:rsidR="009B27FD" w:rsidRPr="003F1328" w:rsidRDefault="009B27FD" w:rsidP="00DB6119">
      <w:pPr>
        <w:rPr>
          <w:rFonts w:asciiTheme="majorHAnsi" w:eastAsia="Times New Roman" w:hAnsiTheme="majorHAnsi"/>
          <w:b/>
          <w:color w:val="0D0D0D" w:themeColor="text1" w:themeTint="F2"/>
          <w:lang w:eastAsia="tr-TR"/>
        </w:rPr>
      </w:pPr>
      <w:r w:rsidRPr="003F1328">
        <w:rPr>
          <w:rFonts w:asciiTheme="majorHAnsi" w:eastAsia="Times New Roman" w:hAnsiTheme="majorHAnsi"/>
          <w:b/>
          <w:color w:val="0D0D0D" w:themeColor="text1" w:themeTint="F2"/>
          <w:lang w:eastAsia="tr-TR"/>
        </w:rPr>
        <w:t>Using Laundromats</w:t>
      </w:r>
    </w:p>
    <w:p w:rsidR="00A96FE2" w:rsidRPr="003F1328" w:rsidRDefault="00161A84" w:rsidP="00F13E74">
      <w:pPr>
        <w:rPr>
          <w:rFonts w:asciiTheme="majorHAnsi" w:eastAsia="Times New Roman" w:hAnsiTheme="majorHAnsi"/>
          <w:b/>
          <w:color w:val="0D0D0D" w:themeColor="text1" w:themeTint="F2"/>
          <w:lang w:eastAsia="tr-TR"/>
        </w:rPr>
      </w:pPr>
      <w:r w:rsidRPr="003F1328">
        <w:rPr>
          <w:rFonts w:asciiTheme="majorHAnsi" w:eastAsia="Times New Roman" w:hAnsiTheme="majorHAnsi"/>
          <w:color w:val="0D0D0D" w:themeColor="text1" w:themeTint="F2"/>
          <w:lang w:eastAsia="tr-TR"/>
        </w:rPr>
        <w:tab/>
      </w:r>
      <w:r w:rsidRPr="003F1328">
        <w:rPr>
          <w:rFonts w:asciiTheme="majorHAnsi" w:eastAsia="Times New Roman" w:hAnsiTheme="majorHAnsi"/>
          <w:color w:val="0D0D0D" w:themeColor="text1" w:themeTint="F2"/>
          <w:lang w:eastAsia="tr-TR"/>
        </w:rPr>
        <w:tab/>
      </w:r>
      <w:r w:rsidRPr="003F1328">
        <w:rPr>
          <w:rFonts w:asciiTheme="majorHAnsi" w:eastAsia="Times New Roman" w:hAnsiTheme="majorHAnsi"/>
          <w:b/>
          <w:color w:val="0D0D0D" w:themeColor="text1" w:themeTint="F2"/>
          <w:lang w:eastAsia="tr-TR"/>
        </w:rPr>
        <w:t>ARTICLE 21</w:t>
      </w:r>
    </w:p>
    <w:p w:rsidR="00F13E74" w:rsidRPr="003F1328" w:rsidRDefault="00A96FE2" w:rsidP="00A96FE2">
      <w:pPr>
        <w:tabs>
          <w:tab w:val="left" w:pos="1414"/>
        </w:tabs>
        <w:rPr>
          <w:rFonts w:asciiTheme="majorHAnsi" w:eastAsia="Times New Roman" w:hAnsiTheme="majorHAnsi"/>
          <w:color w:val="0D0D0D" w:themeColor="text1" w:themeTint="F2"/>
          <w:spacing w:val="-1"/>
          <w:lang w:eastAsia="tr-TR"/>
        </w:rPr>
      </w:pPr>
      <w:r w:rsidRPr="003F1328">
        <w:rPr>
          <w:rFonts w:asciiTheme="majorHAnsi" w:eastAsia="Times New Roman" w:hAnsiTheme="majorHAnsi"/>
          <w:color w:val="0D0D0D" w:themeColor="text1" w:themeTint="F2"/>
          <w:lang w:eastAsia="tr-TR"/>
        </w:rPr>
        <w:tab/>
        <w:t xml:space="preserve">21.1. </w:t>
      </w:r>
      <w:r w:rsidRPr="003F1328">
        <w:rPr>
          <w:rFonts w:asciiTheme="majorHAnsi" w:eastAsia="Times New Roman" w:hAnsiTheme="majorHAnsi"/>
          <w:color w:val="0D0D0D" w:themeColor="text1" w:themeTint="F2"/>
          <w:spacing w:val="-1"/>
          <w:lang w:eastAsia="tr-TR"/>
        </w:rPr>
        <w:t xml:space="preserve">Students can wash their personal </w:t>
      </w:r>
      <w:r w:rsidR="00AF76D1" w:rsidRPr="003F1328">
        <w:rPr>
          <w:rFonts w:asciiTheme="majorHAnsi" w:eastAsia="Times New Roman" w:hAnsiTheme="majorHAnsi"/>
          <w:color w:val="0D0D0D" w:themeColor="text1" w:themeTint="F2"/>
          <w:spacing w:val="-1"/>
          <w:lang w:eastAsia="tr-TR"/>
        </w:rPr>
        <w:t>items</w:t>
      </w:r>
      <w:r w:rsidRPr="003F1328">
        <w:rPr>
          <w:rFonts w:asciiTheme="majorHAnsi" w:eastAsia="Times New Roman" w:hAnsiTheme="majorHAnsi"/>
          <w:color w:val="0D0D0D" w:themeColor="text1" w:themeTint="F2"/>
          <w:spacing w:val="-1"/>
          <w:lang w:eastAsia="tr-TR"/>
        </w:rPr>
        <w:t xml:space="preserve"> </w:t>
      </w:r>
      <w:r w:rsidR="00384FF6">
        <w:rPr>
          <w:rFonts w:asciiTheme="majorHAnsi" w:eastAsia="Times New Roman" w:hAnsiTheme="majorHAnsi"/>
          <w:color w:val="0D0D0D" w:themeColor="text1" w:themeTint="F2"/>
          <w:spacing w:val="-1"/>
          <w:lang w:eastAsia="tr-TR"/>
        </w:rPr>
        <w:t>in</w:t>
      </w:r>
      <w:r w:rsidRPr="003F1328">
        <w:rPr>
          <w:rFonts w:asciiTheme="majorHAnsi" w:eastAsia="Times New Roman" w:hAnsiTheme="majorHAnsi"/>
          <w:color w:val="0D0D0D" w:themeColor="text1" w:themeTint="F2"/>
          <w:spacing w:val="-1"/>
          <w:lang w:eastAsia="tr-TR"/>
        </w:rPr>
        <w:t xml:space="preserve"> the laundromat that is assigned to them</w:t>
      </w:r>
      <w:r w:rsidR="00AF76D1" w:rsidRPr="003F1328">
        <w:rPr>
          <w:rFonts w:asciiTheme="majorHAnsi" w:eastAsia="Times New Roman" w:hAnsiTheme="majorHAnsi"/>
          <w:color w:val="0D0D0D" w:themeColor="text1" w:themeTint="F2"/>
          <w:spacing w:val="-1"/>
          <w:lang w:eastAsia="tr-TR"/>
        </w:rPr>
        <w:t>.</w:t>
      </w:r>
    </w:p>
    <w:p w:rsidR="00AF76D1" w:rsidRPr="003F1328" w:rsidRDefault="00AF76D1" w:rsidP="00A96FE2">
      <w:pPr>
        <w:tabs>
          <w:tab w:val="left" w:pos="1414"/>
        </w:tabs>
        <w:rPr>
          <w:rFonts w:asciiTheme="majorHAnsi" w:eastAsia="Times New Roman" w:hAnsiTheme="majorHAnsi"/>
          <w:color w:val="0D0D0D" w:themeColor="text1" w:themeTint="F2"/>
          <w:spacing w:val="-1"/>
          <w:lang w:eastAsia="tr-TR"/>
        </w:rPr>
      </w:pPr>
      <w:r w:rsidRPr="003F1328">
        <w:rPr>
          <w:rFonts w:asciiTheme="majorHAnsi" w:eastAsia="Times New Roman" w:hAnsiTheme="majorHAnsi"/>
          <w:color w:val="0D0D0D" w:themeColor="text1" w:themeTint="F2"/>
          <w:spacing w:val="-1"/>
          <w:lang w:eastAsia="tr-TR"/>
        </w:rPr>
        <w:tab/>
        <w:t xml:space="preserve">21.2. Providing laundry supply is student’s responsibility. Shoes and purses cannot be washed in the washing machines. </w:t>
      </w:r>
    </w:p>
    <w:p w:rsidR="00AF76D1" w:rsidRPr="003F1328" w:rsidRDefault="00AF76D1" w:rsidP="00A96FE2">
      <w:pPr>
        <w:tabs>
          <w:tab w:val="left" w:pos="1414"/>
        </w:tabs>
        <w:rPr>
          <w:rFonts w:asciiTheme="majorHAnsi" w:eastAsia="Times New Roman" w:hAnsiTheme="majorHAnsi"/>
          <w:color w:val="0D0D0D" w:themeColor="text1" w:themeTint="F2"/>
          <w:spacing w:val="-1"/>
          <w:lang w:eastAsia="tr-TR"/>
        </w:rPr>
      </w:pPr>
      <w:r w:rsidRPr="003F1328">
        <w:rPr>
          <w:rFonts w:asciiTheme="majorHAnsi" w:eastAsia="Times New Roman" w:hAnsiTheme="majorHAnsi"/>
          <w:color w:val="0D0D0D" w:themeColor="text1" w:themeTint="F2"/>
          <w:spacing w:val="-1"/>
          <w:lang w:eastAsia="tr-TR"/>
        </w:rPr>
        <w:tab/>
        <w:t>21.3. The responsibility of lost/forgotten items in the laundromat belongs to the student and items that are not claimed for 7 (seven) days are considered trash.</w:t>
      </w:r>
    </w:p>
    <w:p w:rsidR="00AF76D1" w:rsidRPr="003F1328" w:rsidRDefault="00AF76D1" w:rsidP="00A96FE2">
      <w:pPr>
        <w:tabs>
          <w:tab w:val="left" w:pos="1414"/>
        </w:tabs>
        <w:rPr>
          <w:rFonts w:asciiTheme="majorHAnsi" w:eastAsia="Times New Roman" w:hAnsiTheme="majorHAnsi"/>
          <w:color w:val="0D0D0D" w:themeColor="text1" w:themeTint="F2"/>
          <w:spacing w:val="-1"/>
          <w:lang w:eastAsia="tr-TR"/>
        </w:rPr>
      </w:pPr>
    </w:p>
    <w:p w:rsidR="00AF76D1" w:rsidRPr="003F1328" w:rsidRDefault="00AF76D1" w:rsidP="00A96FE2">
      <w:pPr>
        <w:tabs>
          <w:tab w:val="left" w:pos="1414"/>
        </w:tabs>
        <w:rPr>
          <w:rFonts w:asciiTheme="majorHAnsi" w:eastAsia="Times New Roman" w:hAnsiTheme="majorHAnsi"/>
          <w:b/>
          <w:color w:val="0D0D0D" w:themeColor="text1" w:themeTint="F2"/>
          <w:lang w:eastAsia="tr-TR"/>
        </w:rPr>
      </w:pPr>
      <w:r w:rsidRPr="003F1328">
        <w:rPr>
          <w:rFonts w:asciiTheme="majorHAnsi" w:eastAsia="Times New Roman" w:hAnsiTheme="majorHAnsi"/>
          <w:b/>
          <w:color w:val="0D0D0D" w:themeColor="text1" w:themeTint="F2"/>
          <w:spacing w:val="-1"/>
          <w:lang w:eastAsia="tr-TR"/>
        </w:rPr>
        <w:t>Cleaning</w:t>
      </w:r>
    </w:p>
    <w:p w:rsidR="00AF76D1" w:rsidRPr="003F1328" w:rsidRDefault="00AF76D1">
      <w:pPr>
        <w:tabs>
          <w:tab w:val="left" w:pos="1414"/>
        </w:tabs>
        <w:rPr>
          <w:rFonts w:asciiTheme="majorHAnsi" w:eastAsia="Times New Roman" w:hAnsiTheme="majorHAnsi"/>
          <w:b/>
          <w:color w:val="0D0D0D" w:themeColor="text1" w:themeTint="F2"/>
          <w:lang w:eastAsia="tr-TR"/>
        </w:rPr>
      </w:pPr>
      <w:r w:rsidRPr="003F1328">
        <w:rPr>
          <w:rFonts w:asciiTheme="majorHAnsi" w:eastAsia="Times New Roman" w:hAnsiTheme="majorHAnsi"/>
          <w:b/>
          <w:color w:val="0D0D0D" w:themeColor="text1" w:themeTint="F2"/>
          <w:lang w:eastAsia="tr-TR"/>
        </w:rPr>
        <w:tab/>
        <w:t>ARTICLE 22</w:t>
      </w:r>
    </w:p>
    <w:p w:rsidR="00AF76D1" w:rsidRPr="003F1328" w:rsidRDefault="00AF76D1">
      <w:pPr>
        <w:tabs>
          <w:tab w:val="left" w:pos="1414"/>
        </w:tabs>
        <w:rPr>
          <w:rFonts w:asciiTheme="majorHAnsi" w:hAnsiTheme="majorHAnsi"/>
          <w:color w:val="0D0D0D" w:themeColor="text1" w:themeTint="F2"/>
        </w:rPr>
      </w:pPr>
      <w:r w:rsidRPr="003F1328">
        <w:rPr>
          <w:rFonts w:asciiTheme="majorHAnsi" w:eastAsia="Times New Roman" w:hAnsiTheme="majorHAnsi"/>
          <w:b/>
          <w:color w:val="0D0D0D" w:themeColor="text1" w:themeTint="F2"/>
          <w:lang w:eastAsia="tr-TR"/>
        </w:rPr>
        <w:tab/>
      </w:r>
      <w:r w:rsidRPr="003F1328">
        <w:rPr>
          <w:rFonts w:asciiTheme="majorHAnsi" w:eastAsia="Times New Roman" w:hAnsiTheme="majorHAnsi"/>
          <w:color w:val="0D0D0D" w:themeColor="text1" w:themeTint="F2"/>
          <w:spacing w:val="-1"/>
          <w:lang w:eastAsia="tr-TR"/>
        </w:rPr>
        <w:t>22.1.</w:t>
      </w:r>
      <w:r w:rsidR="00677779" w:rsidRPr="003F1328">
        <w:rPr>
          <w:rFonts w:asciiTheme="majorHAnsi" w:hAnsiTheme="majorHAnsi"/>
          <w:color w:val="0D0D0D" w:themeColor="text1" w:themeTint="F2"/>
          <w:spacing w:val="-1"/>
        </w:rPr>
        <w:t xml:space="preserve"> Room cleaning is done according to the schedule by the cleaning personnel assigned by the management.</w:t>
      </w:r>
      <w:r w:rsidR="000D1851" w:rsidRPr="003F1328">
        <w:rPr>
          <w:rFonts w:asciiTheme="majorHAnsi" w:hAnsiTheme="majorHAnsi"/>
          <w:color w:val="0D0D0D" w:themeColor="text1" w:themeTint="F2"/>
          <w:spacing w:val="-1"/>
        </w:rPr>
        <w:t xml:space="preserve"> Students should have their rooms ready for cleaning on scheduled days. </w:t>
      </w:r>
    </w:p>
    <w:p w:rsidR="000D1851" w:rsidRPr="003F1328" w:rsidRDefault="000D1851">
      <w:pPr>
        <w:tabs>
          <w:tab w:val="left" w:pos="1414"/>
        </w:tabs>
        <w:rPr>
          <w:rFonts w:asciiTheme="majorHAnsi" w:eastAsia="Times New Roman" w:hAnsiTheme="majorHAnsi"/>
          <w:color w:val="0D0D0D" w:themeColor="text1" w:themeTint="F2"/>
          <w:lang w:eastAsia="tr-TR"/>
        </w:rPr>
      </w:pPr>
      <w:r w:rsidRPr="003F1328">
        <w:rPr>
          <w:rFonts w:asciiTheme="majorHAnsi" w:hAnsiTheme="majorHAnsi"/>
          <w:color w:val="0D0D0D" w:themeColor="text1" w:themeTint="F2"/>
        </w:rPr>
        <w:tab/>
        <w:t>22.2. Studen</w:t>
      </w:r>
      <w:r w:rsidRPr="003F1328">
        <w:rPr>
          <w:rFonts w:asciiTheme="majorHAnsi" w:eastAsia="Times New Roman" w:hAnsiTheme="majorHAnsi"/>
          <w:color w:val="0D0D0D" w:themeColor="text1" w:themeTint="F2"/>
          <w:lang w:eastAsia="tr-TR"/>
        </w:rPr>
        <w:t xml:space="preserve">ts, who do not keep their rooms clean, are warned by dormitory management. </w:t>
      </w:r>
    </w:p>
    <w:p w:rsidR="000D1851" w:rsidRPr="003F1328" w:rsidRDefault="000D1851">
      <w:pPr>
        <w:tabs>
          <w:tab w:val="left" w:pos="1414"/>
        </w:tabs>
        <w:rPr>
          <w:rFonts w:asciiTheme="majorHAnsi" w:eastAsia="Times New Roman" w:hAnsiTheme="majorHAnsi"/>
          <w:color w:val="0D0D0D" w:themeColor="text1" w:themeTint="F2"/>
          <w:spacing w:val="-1"/>
          <w:lang w:eastAsia="tr-TR"/>
        </w:rPr>
      </w:pPr>
      <w:r w:rsidRPr="003F1328">
        <w:rPr>
          <w:rFonts w:asciiTheme="majorHAnsi" w:eastAsia="Times New Roman" w:hAnsiTheme="majorHAnsi"/>
          <w:color w:val="0D0D0D" w:themeColor="text1" w:themeTint="F2"/>
          <w:spacing w:val="-1"/>
          <w:lang w:eastAsia="tr-TR"/>
        </w:rPr>
        <w:tab/>
        <w:t>22.3. Students cannot keep smelly or spoilable fo</w:t>
      </w:r>
      <w:r w:rsidR="00384FF6">
        <w:rPr>
          <w:rFonts w:asciiTheme="majorHAnsi" w:eastAsia="Times New Roman" w:hAnsiTheme="majorHAnsi"/>
          <w:color w:val="0D0D0D" w:themeColor="text1" w:themeTint="F2"/>
          <w:spacing w:val="-1"/>
          <w:lang w:eastAsia="tr-TR"/>
        </w:rPr>
        <w:t>o</w:t>
      </w:r>
      <w:r w:rsidRPr="003F1328">
        <w:rPr>
          <w:rFonts w:asciiTheme="majorHAnsi" w:eastAsia="Times New Roman" w:hAnsiTheme="majorHAnsi"/>
          <w:color w:val="0D0D0D" w:themeColor="text1" w:themeTint="F2"/>
          <w:spacing w:val="-1"/>
          <w:lang w:eastAsia="tr-TR"/>
        </w:rPr>
        <w:t>d in their rooms and they are supposed to leave the kitchen, bathroom, toilets and other common areas clean.</w:t>
      </w:r>
    </w:p>
    <w:p w:rsidR="000D1851" w:rsidRPr="003F1328" w:rsidRDefault="000D1851">
      <w:pPr>
        <w:tabs>
          <w:tab w:val="left" w:pos="1414"/>
        </w:tabs>
        <w:rPr>
          <w:rFonts w:asciiTheme="majorHAnsi" w:eastAsia="Times New Roman" w:hAnsiTheme="majorHAnsi"/>
          <w:color w:val="0D0D0D" w:themeColor="text1" w:themeTint="F2"/>
          <w:spacing w:val="-1"/>
          <w:lang w:eastAsia="tr-TR"/>
        </w:rPr>
      </w:pPr>
      <w:r w:rsidRPr="003F1328">
        <w:rPr>
          <w:rFonts w:asciiTheme="majorHAnsi" w:eastAsia="Times New Roman" w:hAnsiTheme="majorHAnsi"/>
          <w:color w:val="0D0D0D" w:themeColor="text1" w:themeTint="F2"/>
          <w:spacing w:val="-1"/>
          <w:lang w:eastAsia="tr-TR"/>
        </w:rPr>
        <w:tab/>
        <w:t xml:space="preserve">22.4. The items, which are left in the breakroom, laundromat, WC and such other common areas, are </w:t>
      </w:r>
      <w:r w:rsidR="001E4E9E" w:rsidRPr="003F1328">
        <w:rPr>
          <w:rFonts w:asciiTheme="majorHAnsi" w:eastAsia="Times New Roman" w:hAnsiTheme="majorHAnsi"/>
          <w:color w:val="0D0D0D" w:themeColor="text1" w:themeTint="F2"/>
          <w:spacing w:val="-1"/>
          <w:lang w:eastAsia="tr-TR"/>
        </w:rPr>
        <w:t>turned in to dormitory management by the personnel. The items that would compromise hygiene and order are destroyed.</w:t>
      </w:r>
    </w:p>
    <w:p w:rsidR="001E4E9E" w:rsidRPr="003F1328" w:rsidRDefault="001E4E9E">
      <w:pPr>
        <w:tabs>
          <w:tab w:val="left" w:pos="1414"/>
        </w:tabs>
        <w:rPr>
          <w:rFonts w:asciiTheme="majorHAnsi" w:eastAsia="Times New Roman" w:hAnsiTheme="majorHAnsi"/>
          <w:color w:val="0D0D0D" w:themeColor="text1" w:themeTint="F2"/>
          <w:spacing w:val="-1"/>
          <w:lang w:eastAsia="tr-TR"/>
        </w:rPr>
      </w:pPr>
      <w:r w:rsidRPr="003F1328">
        <w:rPr>
          <w:rFonts w:asciiTheme="majorHAnsi" w:eastAsia="Times New Roman" w:hAnsiTheme="majorHAnsi"/>
          <w:color w:val="0D0D0D" w:themeColor="text1" w:themeTint="F2"/>
          <w:spacing w:val="-1"/>
          <w:lang w:eastAsia="tr-TR"/>
        </w:rPr>
        <w:tab/>
        <w:t xml:space="preserve">22.5. Driving nails to the walls or doing something to damage or using glue that might  damage the whitewash and paint of the walls, putting shoes by the windows, </w:t>
      </w:r>
      <w:r w:rsidR="008053D6" w:rsidRPr="003F1328">
        <w:rPr>
          <w:rFonts w:asciiTheme="majorHAnsi" w:eastAsia="Times New Roman" w:hAnsiTheme="majorHAnsi"/>
          <w:color w:val="0D0D0D" w:themeColor="text1" w:themeTint="F2"/>
          <w:spacing w:val="-1"/>
          <w:lang w:eastAsia="tr-TR"/>
        </w:rPr>
        <w:t xml:space="preserve">hanging any </w:t>
      </w:r>
      <w:r w:rsidR="00384FF6">
        <w:rPr>
          <w:rFonts w:asciiTheme="majorHAnsi" w:eastAsia="Times New Roman" w:hAnsiTheme="majorHAnsi"/>
          <w:color w:val="0D0D0D" w:themeColor="text1" w:themeTint="F2"/>
          <w:spacing w:val="-1"/>
          <w:lang w:eastAsia="tr-TR"/>
        </w:rPr>
        <w:t xml:space="preserve">type of </w:t>
      </w:r>
      <w:r w:rsidR="008053D6" w:rsidRPr="003F1328">
        <w:rPr>
          <w:rFonts w:asciiTheme="majorHAnsi" w:eastAsia="Times New Roman" w:hAnsiTheme="majorHAnsi"/>
          <w:color w:val="0D0D0D" w:themeColor="text1" w:themeTint="F2"/>
          <w:spacing w:val="-1"/>
          <w:lang w:eastAsia="tr-TR"/>
        </w:rPr>
        <w:t>writings and posters on the walls which cause visual pollution, are all forbidden.</w:t>
      </w:r>
    </w:p>
    <w:p w:rsidR="008053D6" w:rsidRPr="003F1328" w:rsidRDefault="008053D6">
      <w:pPr>
        <w:tabs>
          <w:tab w:val="left" w:pos="1414"/>
        </w:tabs>
        <w:rPr>
          <w:rFonts w:asciiTheme="majorHAnsi" w:eastAsia="Times New Roman" w:hAnsiTheme="majorHAnsi"/>
          <w:color w:val="0D0D0D" w:themeColor="text1" w:themeTint="F2"/>
          <w:spacing w:val="-1"/>
          <w:lang w:eastAsia="tr-TR"/>
        </w:rPr>
      </w:pPr>
      <w:r w:rsidRPr="003F1328">
        <w:rPr>
          <w:rFonts w:asciiTheme="majorHAnsi" w:eastAsia="Times New Roman" w:hAnsiTheme="majorHAnsi"/>
          <w:color w:val="0D0D0D" w:themeColor="text1" w:themeTint="F2"/>
          <w:spacing w:val="-1"/>
          <w:lang w:eastAsia="tr-TR"/>
        </w:rPr>
        <w:tab/>
        <w:t>22.6. Messy and untidy rooms/units are not cleaned.</w:t>
      </w:r>
    </w:p>
    <w:p w:rsidR="008053D6" w:rsidRPr="003F1328" w:rsidRDefault="008053D6">
      <w:pPr>
        <w:tabs>
          <w:tab w:val="left" w:pos="1414"/>
        </w:tabs>
        <w:rPr>
          <w:rFonts w:asciiTheme="majorHAnsi" w:eastAsia="Times New Roman" w:hAnsiTheme="majorHAnsi"/>
          <w:color w:val="0D0D0D" w:themeColor="text1" w:themeTint="F2"/>
          <w:spacing w:val="-1"/>
          <w:lang w:eastAsia="tr-TR"/>
        </w:rPr>
      </w:pPr>
      <w:r w:rsidRPr="003F1328">
        <w:rPr>
          <w:rFonts w:asciiTheme="majorHAnsi" w:eastAsia="Times New Roman" w:hAnsiTheme="majorHAnsi"/>
          <w:color w:val="0D0D0D" w:themeColor="text1" w:themeTint="F2"/>
          <w:spacing w:val="-1"/>
          <w:lang w:eastAsia="tr-TR"/>
        </w:rPr>
        <w:tab/>
        <w:t>22.7. With regard to hygiene, it is mandatory for the students to keep their luggages in the luggage room.</w:t>
      </w:r>
    </w:p>
    <w:p w:rsidR="008053D6" w:rsidRPr="003F1328" w:rsidRDefault="008053D6">
      <w:pPr>
        <w:tabs>
          <w:tab w:val="left" w:pos="1414"/>
        </w:tabs>
        <w:rPr>
          <w:rFonts w:asciiTheme="majorHAnsi" w:eastAsia="Times New Roman" w:hAnsiTheme="majorHAnsi"/>
          <w:color w:val="0D0D0D" w:themeColor="text1" w:themeTint="F2"/>
          <w:spacing w:val="-1"/>
          <w:lang w:eastAsia="tr-TR"/>
        </w:rPr>
      </w:pPr>
    </w:p>
    <w:p w:rsidR="008053D6" w:rsidRPr="003F1328" w:rsidRDefault="008053D6">
      <w:pPr>
        <w:tabs>
          <w:tab w:val="left" w:pos="1414"/>
        </w:tabs>
        <w:rPr>
          <w:rFonts w:asciiTheme="majorHAnsi" w:eastAsia="Times New Roman" w:hAnsiTheme="majorHAnsi"/>
          <w:b/>
          <w:color w:val="0D0D0D" w:themeColor="text1" w:themeTint="F2"/>
          <w:spacing w:val="-1"/>
          <w:lang w:eastAsia="tr-TR"/>
        </w:rPr>
      </w:pPr>
      <w:r w:rsidRPr="003F1328">
        <w:rPr>
          <w:rFonts w:asciiTheme="majorHAnsi" w:eastAsia="Times New Roman" w:hAnsiTheme="majorHAnsi"/>
          <w:b/>
          <w:color w:val="0D0D0D" w:themeColor="text1" w:themeTint="F2"/>
          <w:spacing w:val="-1"/>
          <w:lang w:eastAsia="tr-TR"/>
        </w:rPr>
        <w:t>Personal Hygiene Supplies</w:t>
      </w:r>
    </w:p>
    <w:p w:rsidR="000D1851" w:rsidRPr="003F1328" w:rsidRDefault="008053D6" w:rsidP="000D1851">
      <w:pPr>
        <w:rPr>
          <w:rFonts w:asciiTheme="majorHAnsi" w:eastAsia="Times New Roman" w:hAnsiTheme="majorHAnsi"/>
          <w:color w:val="0D0D0D" w:themeColor="text1" w:themeTint="F2"/>
          <w:lang w:eastAsia="tr-TR"/>
        </w:rPr>
      </w:pPr>
      <w:r w:rsidRPr="003F1328">
        <w:rPr>
          <w:rFonts w:asciiTheme="majorHAnsi" w:eastAsia="Times New Roman" w:hAnsiTheme="majorHAnsi"/>
          <w:color w:val="0D0D0D" w:themeColor="text1" w:themeTint="F2"/>
          <w:lang w:eastAsia="tr-TR"/>
        </w:rPr>
        <w:tab/>
      </w:r>
      <w:r w:rsidRPr="003F1328">
        <w:rPr>
          <w:rFonts w:asciiTheme="majorHAnsi" w:eastAsia="Times New Roman" w:hAnsiTheme="majorHAnsi"/>
          <w:color w:val="0D0D0D" w:themeColor="text1" w:themeTint="F2"/>
          <w:lang w:eastAsia="tr-TR"/>
        </w:rPr>
        <w:tab/>
      </w:r>
      <w:r w:rsidRPr="003F1328">
        <w:rPr>
          <w:rFonts w:asciiTheme="majorHAnsi" w:eastAsia="Times New Roman" w:hAnsiTheme="majorHAnsi"/>
          <w:b/>
          <w:color w:val="0D0D0D" w:themeColor="text1" w:themeTint="F2"/>
          <w:lang w:eastAsia="tr-TR"/>
        </w:rPr>
        <w:t xml:space="preserve">ARTICLE 23 ‒ </w:t>
      </w:r>
      <w:r w:rsidRPr="003F1328">
        <w:rPr>
          <w:rFonts w:asciiTheme="majorHAnsi" w:eastAsia="Times New Roman" w:hAnsiTheme="majorHAnsi"/>
          <w:color w:val="0D0D0D" w:themeColor="text1" w:themeTint="F2"/>
          <w:lang w:eastAsia="tr-TR"/>
        </w:rPr>
        <w:t>Students provide the supplies (bathroom soap, shampoo</w:t>
      </w:r>
      <w:r w:rsidR="00774B03" w:rsidRPr="003F1328">
        <w:rPr>
          <w:rFonts w:asciiTheme="majorHAnsi" w:eastAsia="Times New Roman" w:hAnsiTheme="majorHAnsi"/>
          <w:color w:val="0D0D0D" w:themeColor="text1" w:themeTint="F2"/>
          <w:lang w:eastAsia="tr-TR"/>
        </w:rPr>
        <w:t xml:space="preserve"> and etc.), which </w:t>
      </w:r>
      <w:r w:rsidRPr="003F1328">
        <w:rPr>
          <w:rFonts w:asciiTheme="majorHAnsi" w:eastAsia="Times New Roman" w:hAnsiTheme="majorHAnsi"/>
          <w:color w:val="0D0D0D" w:themeColor="text1" w:themeTint="F2"/>
          <w:lang w:eastAsia="tr-TR"/>
        </w:rPr>
        <w:t>they need for personal hygiene</w:t>
      </w:r>
      <w:r w:rsidR="00384FF6">
        <w:rPr>
          <w:rFonts w:asciiTheme="majorHAnsi" w:eastAsia="Times New Roman" w:hAnsiTheme="majorHAnsi"/>
          <w:color w:val="0D0D0D" w:themeColor="text1" w:themeTint="F2"/>
          <w:lang w:eastAsia="tr-TR"/>
        </w:rPr>
        <w:t>.</w:t>
      </w:r>
    </w:p>
    <w:p w:rsidR="00040B35" w:rsidRPr="003F1328" w:rsidRDefault="00040B35" w:rsidP="000D1851">
      <w:pPr>
        <w:rPr>
          <w:rFonts w:asciiTheme="majorHAnsi" w:eastAsia="Times New Roman" w:hAnsiTheme="majorHAnsi"/>
          <w:color w:val="0D0D0D" w:themeColor="text1" w:themeTint="F2"/>
          <w:lang w:eastAsia="tr-TR"/>
        </w:rPr>
      </w:pPr>
    </w:p>
    <w:p w:rsidR="00040B35" w:rsidRPr="003F1328" w:rsidRDefault="00040B35" w:rsidP="000D1851">
      <w:pPr>
        <w:rPr>
          <w:rFonts w:asciiTheme="majorHAnsi" w:eastAsia="Times New Roman" w:hAnsiTheme="majorHAnsi"/>
          <w:b/>
          <w:color w:val="0D0D0D" w:themeColor="text1" w:themeTint="F2"/>
          <w:lang w:eastAsia="tr-TR"/>
        </w:rPr>
      </w:pPr>
      <w:r w:rsidRPr="003F1328">
        <w:rPr>
          <w:rFonts w:asciiTheme="majorHAnsi" w:eastAsia="Times New Roman" w:hAnsiTheme="majorHAnsi"/>
          <w:b/>
          <w:color w:val="0D0D0D" w:themeColor="text1" w:themeTint="F2"/>
          <w:lang w:eastAsia="tr-TR"/>
        </w:rPr>
        <w:t>Telephone</w:t>
      </w:r>
    </w:p>
    <w:p w:rsidR="00B37002" w:rsidRPr="003F1328" w:rsidRDefault="00040B35" w:rsidP="000D1851">
      <w:pPr>
        <w:rPr>
          <w:rFonts w:asciiTheme="majorHAnsi" w:eastAsia="Times New Roman" w:hAnsiTheme="majorHAnsi"/>
          <w:color w:val="0D0D0D" w:themeColor="text1" w:themeTint="F2"/>
          <w:lang w:eastAsia="tr-TR"/>
        </w:rPr>
      </w:pPr>
      <w:r w:rsidRPr="003F1328">
        <w:rPr>
          <w:rFonts w:asciiTheme="majorHAnsi" w:eastAsia="Times New Roman" w:hAnsiTheme="majorHAnsi"/>
          <w:color w:val="0D0D0D" w:themeColor="text1" w:themeTint="F2"/>
          <w:lang w:eastAsia="tr-TR"/>
        </w:rPr>
        <w:tab/>
      </w:r>
      <w:r w:rsidRPr="003F1328">
        <w:rPr>
          <w:rFonts w:asciiTheme="majorHAnsi" w:eastAsia="Times New Roman" w:hAnsiTheme="majorHAnsi"/>
          <w:color w:val="0D0D0D" w:themeColor="text1" w:themeTint="F2"/>
          <w:lang w:eastAsia="tr-TR"/>
        </w:rPr>
        <w:tab/>
      </w:r>
      <w:r w:rsidRPr="003F1328">
        <w:rPr>
          <w:rFonts w:asciiTheme="majorHAnsi" w:eastAsia="Times New Roman" w:hAnsiTheme="majorHAnsi"/>
          <w:b/>
          <w:color w:val="0D0D0D" w:themeColor="text1" w:themeTint="F2"/>
          <w:lang w:eastAsia="tr-TR"/>
        </w:rPr>
        <w:t>ARTICLE 24 ‒</w:t>
      </w:r>
      <w:r w:rsidR="008053D6" w:rsidRPr="003F1328">
        <w:rPr>
          <w:rFonts w:asciiTheme="majorHAnsi" w:eastAsia="Times New Roman" w:hAnsiTheme="majorHAnsi"/>
          <w:color w:val="0D0D0D" w:themeColor="text1" w:themeTint="F2"/>
          <w:lang w:eastAsia="tr-TR"/>
        </w:rPr>
        <w:tab/>
      </w:r>
      <w:r w:rsidR="00336136" w:rsidRPr="003F1328">
        <w:rPr>
          <w:rFonts w:asciiTheme="majorHAnsi" w:eastAsia="Times New Roman" w:hAnsiTheme="majorHAnsi"/>
          <w:color w:val="0D0D0D" w:themeColor="text1" w:themeTint="F2"/>
          <w:lang w:eastAsia="tr-TR"/>
        </w:rPr>
        <w:t>The phone calls made within the building by the house-phones are free.</w:t>
      </w:r>
    </w:p>
    <w:p w:rsidR="00B37002" w:rsidRPr="003F1328" w:rsidRDefault="00B37002" w:rsidP="000D1851">
      <w:pPr>
        <w:rPr>
          <w:rFonts w:asciiTheme="majorHAnsi" w:eastAsia="Times New Roman" w:hAnsiTheme="majorHAnsi"/>
          <w:color w:val="0D0D0D" w:themeColor="text1" w:themeTint="F2"/>
          <w:lang w:eastAsia="tr-TR"/>
        </w:rPr>
      </w:pPr>
    </w:p>
    <w:p w:rsidR="008053D6" w:rsidRPr="003F1328" w:rsidRDefault="00B37002" w:rsidP="000D1851">
      <w:pPr>
        <w:rPr>
          <w:rFonts w:asciiTheme="majorHAnsi" w:eastAsia="Times New Roman" w:hAnsiTheme="majorHAnsi"/>
          <w:b/>
          <w:color w:val="0D0D0D" w:themeColor="text1" w:themeTint="F2"/>
          <w:lang w:eastAsia="tr-TR"/>
        </w:rPr>
      </w:pPr>
      <w:r w:rsidRPr="003F1328">
        <w:rPr>
          <w:rFonts w:asciiTheme="majorHAnsi" w:eastAsia="Times New Roman" w:hAnsiTheme="majorHAnsi"/>
          <w:b/>
          <w:color w:val="0D0D0D" w:themeColor="text1" w:themeTint="F2"/>
          <w:lang w:eastAsia="tr-TR"/>
        </w:rPr>
        <w:t>Pets</w:t>
      </w:r>
      <w:r w:rsidR="008053D6" w:rsidRPr="003F1328">
        <w:rPr>
          <w:rFonts w:asciiTheme="majorHAnsi" w:eastAsia="Times New Roman" w:hAnsiTheme="majorHAnsi"/>
          <w:b/>
          <w:color w:val="0D0D0D" w:themeColor="text1" w:themeTint="F2"/>
          <w:lang w:eastAsia="tr-TR"/>
        </w:rPr>
        <w:tab/>
      </w:r>
    </w:p>
    <w:p w:rsidR="000D1851" w:rsidRPr="003F1328" w:rsidRDefault="00B37002" w:rsidP="000D1851">
      <w:pPr>
        <w:rPr>
          <w:rFonts w:asciiTheme="majorHAnsi" w:eastAsia="Times New Roman" w:hAnsiTheme="majorHAnsi"/>
          <w:b/>
          <w:color w:val="0D0D0D" w:themeColor="text1" w:themeTint="F2"/>
          <w:kern w:val="22"/>
          <w:lang w:eastAsia="tr-TR"/>
        </w:rPr>
      </w:pPr>
      <w:r w:rsidRPr="003F1328">
        <w:rPr>
          <w:rFonts w:asciiTheme="majorHAnsi" w:eastAsia="Times New Roman" w:hAnsiTheme="majorHAnsi"/>
          <w:color w:val="0D0D0D" w:themeColor="text1" w:themeTint="F2"/>
          <w:lang w:eastAsia="tr-TR"/>
        </w:rPr>
        <w:tab/>
      </w:r>
      <w:r w:rsidRPr="003F1328">
        <w:rPr>
          <w:rFonts w:asciiTheme="majorHAnsi" w:eastAsia="Times New Roman" w:hAnsiTheme="majorHAnsi"/>
          <w:color w:val="0D0D0D" w:themeColor="text1" w:themeTint="F2"/>
          <w:lang w:eastAsia="tr-TR"/>
        </w:rPr>
        <w:tab/>
      </w:r>
      <w:r w:rsidRPr="003F1328">
        <w:rPr>
          <w:rFonts w:asciiTheme="majorHAnsi" w:eastAsia="Times New Roman" w:hAnsiTheme="majorHAnsi"/>
          <w:b/>
          <w:color w:val="0D0D0D" w:themeColor="text1" w:themeTint="F2"/>
          <w:kern w:val="22"/>
          <w:lang w:eastAsia="tr-TR"/>
        </w:rPr>
        <w:t>ARTICLE 25 ‒</w:t>
      </w:r>
      <w:r w:rsidRPr="003F1328">
        <w:rPr>
          <w:rFonts w:asciiTheme="majorHAnsi" w:eastAsia="Times New Roman" w:hAnsiTheme="majorHAnsi"/>
          <w:color w:val="0D0D0D" w:themeColor="text1" w:themeTint="F2"/>
          <w:kern w:val="22"/>
          <w:lang w:eastAsia="tr-TR"/>
        </w:rPr>
        <w:tab/>
        <w:t>It is not allowed to have cat, dog, bird and such other pets in dormitories</w:t>
      </w:r>
      <w:r w:rsidRPr="003F1328">
        <w:rPr>
          <w:rFonts w:asciiTheme="majorHAnsi" w:eastAsia="Times New Roman" w:hAnsiTheme="majorHAnsi"/>
          <w:color w:val="0D0D0D" w:themeColor="text1" w:themeTint="F2"/>
          <w:kern w:val="22"/>
          <w:sz w:val="12"/>
          <w:szCs w:val="12"/>
          <w:lang w:eastAsia="tr-TR"/>
        </w:rPr>
        <w:t>.</w:t>
      </w:r>
    </w:p>
    <w:p w:rsidR="000D1851" w:rsidRPr="003F1328" w:rsidRDefault="000D1851" w:rsidP="000D1851">
      <w:pPr>
        <w:rPr>
          <w:rFonts w:asciiTheme="majorHAnsi" w:eastAsia="Times New Roman" w:hAnsiTheme="majorHAnsi"/>
          <w:color w:val="0D0D0D" w:themeColor="text1" w:themeTint="F2"/>
          <w:lang w:eastAsia="tr-TR"/>
        </w:rPr>
      </w:pPr>
    </w:p>
    <w:p w:rsidR="001268CB" w:rsidRPr="003F1328" w:rsidRDefault="001268CB" w:rsidP="000D1851">
      <w:pPr>
        <w:rPr>
          <w:rFonts w:asciiTheme="majorHAnsi" w:eastAsia="Times New Roman" w:hAnsiTheme="majorHAnsi"/>
          <w:b/>
          <w:color w:val="0D0D0D" w:themeColor="text1" w:themeTint="F2"/>
          <w:lang w:eastAsia="tr-TR"/>
        </w:rPr>
      </w:pPr>
      <w:r w:rsidRPr="003F1328">
        <w:rPr>
          <w:rFonts w:asciiTheme="majorHAnsi" w:eastAsia="Times New Roman" w:hAnsiTheme="majorHAnsi"/>
          <w:b/>
          <w:color w:val="0D0D0D" w:themeColor="text1" w:themeTint="F2"/>
          <w:lang w:eastAsia="tr-TR"/>
        </w:rPr>
        <w:t>Emergency Situations</w:t>
      </w:r>
    </w:p>
    <w:p w:rsidR="000D1851" w:rsidRPr="003F1328" w:rsidRDefault="001268CB" w:rsidP="001268CB">
      <w:pPr>
        <w:tabs>
          <w:tab w:val="left" w:pos="1405"/>
        </w:tabs>
        <w:rPr>
          <w:rFonts w:asciiTheme="majorHAnsi" w:eastAsia="Times New Roman" w:hAnsiTheme="majorHAnsi"/>
          <w:b/>
          <w:color w:val="0D0D0D" w:themeColor="text1" w:themeTint="F2"/>
          <w:lang w:eastAsia="tr-TR"/>
        </w:rPr>
      </w:pPr>
      <w:r w:rsidRPr="003F1328">
        <w:rPr>
          <w:rFonts w:asciiTheme="majorHAnsi" w:eastAsia="Times New Roman" w:hAnsiTheme="majorHAnsi"/>
          <w:color w:val="0D0D0D" w:themeColor="text1" w:themeTint="F2"/>
          <w:lang w:eastAsia="tr-TR"/>
        </w:rPr>
        <w:tab/>
      </w:r>
      <w:r w:rsidRPr="003F1328">
        <w:rPr>
          <w:rFonts w:asciiTheme="majorHAnsi" w:eastAsia="Times New Roman" w:hAnsiTheme="majorHAnsi"/>
          <w:b/>
          <w:color w:val="0D0D0D" w:themeColor="text1" w:themeTint="F2"/>
          <w:lang w:eastAsia="tr-TR"/>
        </w:rPr>
        <w:t>ARTICLE 26</w:t>
      </w:r>
      <w:r w:rsidR="00AF5FF3" w:rsidRPr="003F1328">
        <w:rPr>
          <w:rFonts w:asciiTheme="majorHAnsi" w:eastAsia="Times New Roman" w:hAnsiTheme="majorHAnsi"/>
          <w:b/>
          <w:color w:val="0D0D0D" w:themeColor="text1" w:themeTint="F2"/>
          <w:kern w:val="22"/>
          <w:lang w:eastAsia="tr-TR"/>
        </w:rPr>
        <w:t xml:space="preserve"> ‒</w:t>
      </w:r>
      <w:r w:rsidR="00AF5FF3" w:rsidRPr="003F1328">
        <w:rPr>
          <w:rFonts w:asciiTheme="majorHAnsi" w:eastAsia="Times New Roman" w:hAnsiTheme="majorHAnsi"/>
          <w:color w:val="0D0D0D" w:themeColor="text1" w:themeTint="F2"/>
          <w:kern w:val="22"/>
          <w:lang w:eastAsia="tr-TR"/>
        </w:rPr>
        <w:tab/>
        <w:t>Students are obligated to inform dormitory officials/authorities immediately</w:t>
      </w:r>
      <w:r w:rsidR="00270AA2" w:rsidRPr="003F1328">
        <w:rPr>
          <w:rFonts w:asciiTheme="majorHAnsi" w:eastAsia="Times New Roman" w:hAnsiTheme="majorHAnsi"/>
          <w:color w:val="0D0D0D" w:themeColor="text1" w:themeTint="F2"/>
          <w:kern w:val="22"/>
          <w:lang w:eastAsia="tr-TR"/>
        </w:rPr>
        <w:t>,</w:t>
      </w:r>
      <w:r w:rsidR="00AF5FF3" w:rsidRPr="003F1328">
        <w:rPr>
          <w:rFonts w:asciiTheme="majorHAnsi" w:eastAsia="Times New Roman" w:hAnsiTheme="majorHAnsi"/>
          <w:color w:val="0D0D0D" w:themeColor="text1" w:themeTint="F2"/>
          <w:kern w:val="22"/>
          <w:lang w:eastAsia="tr-TR"/>
        </w:rPr>
        <w:t xml:space="preserve"> if they encounter sickness or such other emergency situation</w:t>
      </w:r>
      <w:r w:rsidR="00C05066" w:rsidRPr="003F1328">
        <w:rPr>
          <w:rFonts w:asciiTheme="majorHAnsi" w:eastAsia="Times New Roman" w:hAnsiTheme="majorHAnsi"/>
          <w:color w:val="0D0D0D" w:themeColor="text1" w:themeTint="F2"/>
          <w:kern w:val="22"/>
          <w:lang w:eastAsia="tr-TR"/>
        </w:rPr>
        <w:t>s</w:t>
      </w:r>
      <w:r w:rsidR="00AF5FF3" w:rsidRPr="003F1328">
        <w:rPr>
          <w:rFonts w:asciiTheme="majorHAnsi" w:eastAsia="Times New Roman" w:hAnsiTheme="majorHAnsi"/>
          <w:color w:val="0D0D0D" w:themeColor="text1" w:themeTint="F2"/>
          <w:kern w:val="22"/>
          <w:lang w:eastAsia="tr-TR"/>
        </w:rPr>
        <w:t>.</w:t>
      </w:r>
    </w:p>
    <w:p w:rsidR="000D1851" w:rsidRDefault="000D1851" w:rsidP="000D1851">
      <w:pPr>
        <w:rPr>
          <w:rFonts w:asciiTheme="majorHAnsi" w:eastAsia="Times New Roman" w:hAnsiTheme="majorHAnsi"/>
          <w:lang w:eastAsia="tr-TR"/>
        </w:rPr>
      </w:pPr>
    </w:p>
    <w:p w:rsidR="00C66F4D" w:rsidRDefault="00C66F4D" w:rsidP="000D1851">
      <w:pPr>
        <w:tabs>
          <w:tab w:val="left" w:pos="2546"/>
        </w:tabs>
        <w:rPr>
          <w:rFonts w:asciiTheme="majorHAnsi" w:eastAsia="Times New Roman" w:hAnsiTheme="majorHAnsi"/>
          <w:b/>
          <w:color w:val="0D0D0D" w:themeColor="text1" w:themeTint="F2"/>
          <w:lang w:eastAsia="tr-TR"/>
        </w:rPr>
      </w:pPr>
    </w:p>
    <w:p w:rsidR="00C05066" w:rsidRPr="00384FF6" w:rsidRDefault="00D80047" w:rsidP="000D1851">
      <w:pPr>
        <w:tabs>
          <w:tab w:val="left" w:pos="2546"/>
        </w:tabs>
        <w:rPr>
          <w:rFonts w:asciiTheme="majorHAnsi" w:eastAsia="Times New Roman" w:hAnsiTheme="majorHAnsi"/>
          <w:b/>
          <w:color w:val="0D0D0D" w:themeColor="text1" w:themeTint="F2"/>
          <w:lang w:eastAsia="tr-TR"/>
        </w:rPr>
      </w:pPr>
      <w:r w:rsidRPr="00384FF6">
        <w:rPr>
          <w:rFonts w:asciiTheme="majorHAnsi" w:eastAsia="Times New Roman" w:hAnsiTheme="majorHAnsi"/>
          <w:b/>
          <w:color w:val="0D0D0D" w:themeColor="text1" w:themeTint="F2"/>
          <w:lang w:eastAsia="tr-TR"/>
        </w:rPr>
        <w:t>Fire Safety</w:t>
      </w:r>
    </w:p>
    <w:p w:rsidR="00EE77A5" w:rsidRPr="00384FF6" w:rsidRDefault="00C05066" w:rsidP="00C05066">
      <w:pPr>
        <w:tabs>
          <w:tab w:val="left" w:pos="1371"/>
          <w:tab w:val="left" w:pos="2546"/>
        </w:tabs>
        <w:rPr>
          <w:rFonts w:asciiTheme="majorHAnsi" w:eastAsia="Times New Roman" w:hAnsiTheme="majorHAnsi"/>
          <w:color w:val="0D0D0D" w:themeColor="text1" w:themeTint="F2"/>
          <w:lang w:eastAsia="tr-TR"/>
        </w:rPr>
      </w:pPr>
      <w:r w:rsidRPr="00384FF6">
        <w:rPr>
          <w:rFonts w:asciiTheme="majorHAnsi" w:eastAsia="Times New Roman" w:hAnsiTheme="majorHAnsi"/>
          <w:b/>
          <w:color w:val="0D0D0D" w:themeColor="text1" w:themeTint="F2"/>
          <w:lang w:eastAsia="tr-TR"/>
        </w:rPr>
        <w:tab/>
        <w:t>ARTICLE 27</w:t>
      </w:r>
      <w:r w:rsidRPr="00384FF6">
        <w:rPr>
          <w:rFonts w:asciiTheme="majorHAnsi" w:eastAsia="Times New Roman" w:hAnsiTheme="majorHAnsi"/>
          <w:b/>
          <w:color w:val="0D0D0D" w:themeColor="text1" w:themeTint="F2"/>
          <w:kern w:val="22"/>
          <w:lang w:eastAsia="tr-TR"/>
        </w:rPr>
        <w:t xml:space="preserve"> </w:t>
      </w:r>
      <w:r w:rsidRPr="00384FF6">
        <w:rPr>
          <w:rFonts w:asciiTheme="majorHAnsi" w:eastAsia="Times New Roman" w:hAnsiTheme="majorHAnsi"/>
          <w:color w:val="0D0D0D" w:themeColor="text1" w:themeTint="F2"/>
          <w:kern w:val="22"/>
          <w:lang w:eastAsia="tr-TR"/>
        </w:rPr>
        <w:t xml:space="preserve">‒ </w:t>
      </w:r>
      <w:r w:rsidR="00EE77A5" w:rsidRPr="00384FF6">
        <w:rPr>
          <w:rFonts w:asciiTheme="majorHAnsi" w:eastAsia="Times New Roman" w:hAnsiTheme="majorHAnsi"/>
          <w:color w:val="0D0D0D" w:themeColor="text1" w:themeTint="F2"/>
          <w:kern w:val="22"/>
          <w:lang w:eastAsia="tr-TR"/>
        </w:rPr>
        <w:t xml:space="preserve">Tampering, shutting off, </w:t>
      </w:r>
      <w:r w:rsidR="00EE77A5" w:rsidRPr="00384FF6">
        <w:rPr>
          <w:rFonts w:asciiTheme="majorHAnsi" w:eastAsia="Times New Roman" w:hAnsiTheme="majorHAnsi"/>
          <w:color w:val="0D0D0D" w:themeColor="text1" w:themeTint="F2"/>
          <w:lang w:eastAsia="tr-TR"/>
        </w:rPr>
        <w:t>removing and misusing</w:t>
      </w:r>
      <w:r w:rsidR="00EE77A5" w:rsidRPr="00384FF6">
        <w:rPr>
          <w:rFonts w:asciiTheme="majorHAnsi" w:eastAsia="Times New Roman" w:hAnsiTheme="majorHAnsi"/>
          <w:b/>
          <w:color w:val="0D0D0D" w:themeColor="text1" w:themeTint="F2"/>
          <w:lang w:eastAsia="tr-TR"/>
        </w:rPr>
        <w:t xml:space="preserve"> </w:t>
      </w:r>
      <w:r w:rsidR="00EE77A5" w:rsidRPr="00384FF6">
        <w:rPr>
          <w:rFonts w:asciiTheme="majorHAnsi" w:eastAsia="Times New Roman" w:hAnsiTheme="majorHAnsi"/>
          <w:color w:val="0D0D0D" w:themeColor="text1" w:themeTint="F2"/>
          <w:lang w:eastAsia="tr-TR"/>
        </w:rPr>
        <w:t>smoke alarms, fire extinguishers, fire alarms and all other fire safety equipments is forbidden. As a result of false alarms, responsible individuals will be subject to disciplinary action.</w:t>
      </w:r>
    </w:p>
    <w:p w:rsidR="001776EB" w:rsidRPr="00384FF6" w:rsidRDefault="00EE77A5" w:rsidP="00C05066">
      <w:pPr>
        <w:tabs>
          <w:tab w:val="left" w:pos="1371"/>
          <w:tab w:val="left" w:pos="2546"/>
        </w:tabs>
        <w:rPr>
          <w:rFonts w:asciiTheme="majorHAnsi" w:eastAsia="Times New Roman" w:hAnsiTheme="majorHAnsi"/>
          <w:b/>
          <w:color w:val="0D0D0D" w:themeColor="text1" w:themeTint="F2"/>
          <w:lang w:eastAsia="tr-TR"/>
        </w:rPr>
      </w:pPr>
      <w:r w:rsidRPr="00384FF6">
        <w:rPr>
          <w:rFonts w:asciiTheme="majorHAnsi" w:eastAsia="Times New Roman" w:hAnsiTheme="majorHAnsi"/>
          <w:color w:val="0D0D0D" w:themeColor="text1" w:themeTint="F2"/>
          <w:lang w:eastAsia="tr-TR"/>
        </w:rPr>
        <w:tab/>
        <w:t xml:space="preserve">27.1. Emergency exits doors cannot be used out of their purpose of use. </w:t>
      </w:r>
      <w:r w:rsidR="00C05066" w:rsidRPr="00384FF6">
        <w:rPr>
          <w:rFonts w:asciiTheme="majorHAnsi" w:eastAsia="Times New Roman" w:hAnsiTheme="majorHAnsi"/>
          <w:b/>
          <w:color w:val="0D0D0D" w:themeColor="text1" w:themeTint="F2"/>
          <w:lang w:eastAsia="tr-TR"/>
        </w:rPr>
        <w:tab/>
      </w:r>
    </w:p>
    <w:p w:rsidR="001776EB" w:rsidRPr="00384FF6" w:rsidRDefault="001776EB" w:rsidP="00C05066">
      <w:pPr>
        <w:tabs>
          <w:tab w:val="left" w:pos="1371"/>
          <w:tab w:val="left" w:pos="2546"/>
        </w:tabs>
        <w:rPr>
          <w:rFonts w:asciiTheme="majorHAnsi" w:eastAsia="Times New Roman" w:hAnsiTheme="majorHAnsi"/>
          <w:b/>
          <w:color w:val="0D0D0D" w:themeColor="text1" w:themeTint="F2"/>
          <w:lang w:eastAsia="tr-TR"/>
        </w:rPr>
      </w:pPr>
    </w:p>
    <w:p w:rsidR="00C66F4D" w:rsidRPr="00384FF6" w:rsidRDefault="00C66F4D" w:rsidP="00C05066">
      <w:pPr>
        <w:tabs>
          <w:tab w:val="left" w:pos="1371"/>
          <w:tab w:val="left" w:pos="2546"/>
        </w:tabs>
        <w:rPr>
          <w:rFonts w:asciiTheme="majorHAnsi" w:eastAsia="Times New Roman" w:hAnsiTheme="majorHAnsi"/>
          <w:b/>
          <w:color w:val="0D0D0D" w:themeColor="text1" w:themeTint="F2"/>
          <w:lang w:eastAsia="tr-TR"/>
        </w:rPr>
      </w:pPr>
    </w:p>
    <w:p w:rsidR="001776EB" w:rsidRPr="00384FF6" w:rsidRDefault="001776EB" w:rsidP="00C05066">
      <w:pPr>
        <w:tabs>
          <w:tab w:val="left" w:pos="1371"/>
          <w:tab w:val="left" w:pos="2546"/>
        </w:tabs>
        <w:rPr>
          <w:rFonts w:asciiTheme="majorHAnsi" w:eastAsia="Times New Roman" w:hAnsiTheme="majorHAnsi"/>
          <w:b/>
          <w:color w:val="0D0D0D" w:themeColor="text1" w:themeTint="F2"/>
          <w:lang w:eastAsia="tr-TR"/>
        </w:rPr>
      </w:pPr>
      <w:r w:rsidRPr="00384FF6">
        <w:rPr>
          <w:rFonts w:asciiTheme="majorHAnsi" w:eastAsia="Times New Roman" w:hAnsiTheme="majorHAnsi"/>
          <w:b/>
          <w:color w:val="0D0D0D" w:themeColor="text1" w:themeTint="F2"/>
          <w:lang w:eastAsia="tr-TR"/>
        </w:rPr>
        <w:t>Noise</w:t>
      </w:r>
      <w:r w:rsidR="00C05066" w:rsidRPr="00384FF6">
        <w:rPr>
          <w:rFonts w:asciiTheme="majorHAnsi" w:eastAsia="Times New Roman" w:hAnsiTheme="majorHAnsi"/>
          <w:b/>
          <w:color w:val="0D0D0D" w:themeColor="text1" w:themeTint="F2"/>
          <w:lang w:eastAsia="tr-TR"/>
        </w:rPr>
        <w:tab/>
      </w:r>
      <w:r w:rsidR="00C05066" w:rsidRPr="00384FF6">
        <w:rPr>
          <w:rFonts w:asciiTheme="majorHAnsi" w:eastAsia="Times New Roman" w:hAnsiTheme="majorHAnsi"/>
          <w:b/>
          <w:color w:val="0D0D0D" w:themeColor="text1" w:themeTint="F2"/>
          <w:lang w:eastAsia="tr-TR"/>
        </w:rPr>
        <w:tab/>
      </w:r>
      <w:r w:rsidR="000D1851" w:rsidRPr="00384FF6">
        <w:rPr>
          <w:rFonts w:asciiTheme="majorHAnsi" w:eastAsia="Times New Roman" w:hAnsiTheme="majorHAnsi"/>
          <w:b/>
          <w:color w:val="0D0D0D" w:themeColor="text1" w:themeTint="F2"/>
          <w:lang w:eastAsia="tr-TR"/>
        </w:rPr>
        <w:tab/>
      </w:r>
    </w:p>
    <w:p w:rsidR="000D1851" w:rsidRPr="00384FF6" w:rsidRDefault="001776EB" w:rsidP="001776EB">
      <w:pPr>
        <w:rPr>
          <w:rFonts w:asciiTheme="majorHAnsi" w:eastAsia="Times New Roman" w:hAnsiTheme="majorHAnsi"/>
          <w:color w:val="0D0D0D" w:themeColor="text1" w:themeTint="F2"/>
          <w:kern w:val="22"/>
          <w:lang w:eastAsia="tr-TR"/>
        </w:rPr>
      </w:pPr>
      <w:r w:rsidRPr="00384FF6">
        <w:rPr>
          <w:rFonts w:asciiTheme="majorHAnsi" w:eastAsia="Times New Roman" w:hAnsiTheme="majorHAnsi"/>
          <w:color w:val="0D0D0D" w:themeColor="text1" w:themeTint="F2"/>
          <w:lang w:eastAsia="tr-TR"/>
        </w:rPr>
        <w:tab/>
      </w:r>
      <w:r w:rsidRPr="00384FF6">
        <w:rPr>
          <w:rFonts w:asciiTheme="majorHAnsi" w:eastAsia="Times New Roman" w:hAnsiTheme="majorHAnsi"/>
          <w:color w:val="0D0D0D" w:themeColor="text1" w:themeTint="F2"/>
          <w:lang w:eastAsia="tr-TR"/>
        </w:rPr>
        <w:tab/>
      </w:r>
      <w:r w:rsidRPr="00384FF6">
        <w:rPr>
          <w:rFonts w:asciiTheme="majorHAnsi" w:eastAsia="Times New Roman" w:hAnsiTheme="majorHAnsi"/>
          <w:b/>
          <w:color w:val="0D0D0D" w:themeColor="text1" w:themeTint="F2"/>
          <w:lang w:eastAsia="tr-TR"/>
        </w:rPr>
        <w:t xml:space="preserve">ARTICLE 28 </w:t>
      </w:r>
      <w:r w:rsidRPr="00384FF6">
        <w:rPr>
          <w:rFonts w:asciiTheme="majorHAnsi" w:eastAsia="Times New Roman" w:hAnsiTheme="majorHAnsi"/>
          <w:color w:val="0D0D0D" w:themeColor="text1" w:themeTint="F2"/>
          <w:kern w:val="22"/>
          <w:lang w:eastAsia="tr-TR"/>
        </w:rPr>
        <w:t xml:space="preserve">‒ </w:t>
      </w:r>
      <w:r w:rsidR="00F24C27" w:rsidRPr="00384FF6">
        <w:rPr>
          <w:rFonts w:asciiTheme="majorHAnsi" w:eastAsia="Times New Roman" w:hAnsiTheme="majorHAnsi"/>
          <w:color w:val="0D0D0D" w:themeColor="text1" w:themeTint="F2"/>
          <w:kern w:val="22"/>
          <w:lang w:eastAsia="tr-TR"/>
        </w:rPr>
        <w:t xml:space="preserve">Students are not supposed to make </w:t>
      </w:r>
      <w:r w:rsidR="00384FF6">
        <w:rPr>
          <w:rFonts w:asciiTheme="majorHAnsi" w:eastAsia="Times New Roman" w:hAnsiTheme="majorHAnsi"/>
          <w:color w:val="0D0D0D" w:themeColor="text1" w:themeTint="F2"/>
          <w:kern w:val="22"/>
          <w:lang w:eastAsia="tr-TR"/>
        </w:rPr>
        <w:t>loud noise and</w:t>
      </w:r>
      <w:r w:rsidR="00F24C27" w:rsidRPr="00384FF6">
        <w:rPr>
          <w:rFonts w:asciiTheme="majorHAnsi" w:eastAsia="Times New Roman" w:hAnsiTheme="majorHAnsi"/>
          <w:color w:val="0D0D0D" w:themeColor="text1" w:themeTint="F2"/>
          <w:kern w:val="22"/>
          <w:lang w:eastAsia="tr-TR"/>
        </w:rPr>
        <w:t xml:space="preserve"> bother people around and disturb the peace.</w:t>
      </w:r>
      <w:r w:rsidR="00877D0B" w:rsidRPr="00384FF6">
        <w:rPr>
          <w:rFonts w:asciiTheme="majorHAnsi" w:eastAsia="Times New Roman" w:hAnsiTheme="majorHAnsi"/>
          <w:color w:val="0D0D0D" w:themeColor="text1" w:themeTint="F2"/>
          <w:kern w:val="22"/>
          <w:lang w:eastAsia="tr-TR"/>
        </w:rPr>
        <w:t xml:space="preserve"> They are not supposed to use/play TV, computer and such other electronic devices and music instruments on high volume. Students, who continue to make loud noise, are subject to disciplinary action.</w:t>
      </w:r>
    </w:p>
    <w:p w:rsidR="00877D0B" w:rsidRPr="00384FF6" w:rsidRDefault="00877D0B" w:rsidP="001776EB">
      <w:pPr>
        <w:rPr>
          <w:rFonts w:asciiTheme="majorHAnsi" w:eastAsia="Times New Roman" w:hAnsiTheme="majorHAnsi"/>
          <w:color w:val="0D0D0D" w:themeColor="text1" w:themeTint="F2"/>
          <w:kern w:val="22"/>
          <w:lang w:eastAsia="tr-TR"/>
        </w:rPr>
      </w:pPr>
    </w:p>
    <w:p w:rsidR="00C66F4D" w:rsidRPr="00384FF6" w:rsidRDefault="00C66F4D" w:rsidP="001776EB">
      <w:pPr>
        <w:rPr>
          <w:rFonts w:asciiTheme="majorHAnsi" w:eastAsia="Times New Roman" w:hAnsiTheme="majorHAnsi"/>
          <w:color w:val="0D0D0D" w:themeColor="text1" w:themeTint="F2"/>
          <w:kern w:val="22"/>
          <w:lang w:eastAsia="tr-TR"/>
        </w:rPr>
      </w:pPr>
    </w:p>
    <w:p w:rsidR="00877D0B" w:rsidRPr="00384FF6" w:rsidRDefault="00877D0B" w:rsidP="001776EB">
      <w:pPr>
        <w:rPr>
          <w:rFonts w:asciiTheme="majorHAnsi" w:eastAsia="Times New Roman" w:hAnsiTheme="majorHAnsi"/>
          <w:b/>
          <w:color w:val="0D0D0D" w:themeColor="text1" w:themeTint="F2"/>
          <w:kern w:val="22"/>
          <w:lang w:eastAsia="tr-TR"/>
        </w:rPr>
      </w:pPr>
      <w:r w:rsidRPr="00384FF6">
        <w:rPr>
          <w:rFonts w:asciiTheme="majorHAnsi" w:eastAsia="Times New Roman" w:hAnsiTheme="majorHAnsi"/>
          <w:b/>
          <w:color w:val="0D0D0D" w:themeColor="text1" w:themeTint="F2"/>
          <w:kern w:val="22"/>
          <w:lang w:eastAsia="tr-TR"/>
        </w:rPr>
        <w:t>Smoke-free areas</w:t>
      </w:r>
    </w:p>
    <w:p w:rsidR="00877D0B" w:rsidRPr="00384FF6" w:rsidRDefault="00877D0B" w:rsidP="001776EB">
      <w:pPr>
        <w:rPr>
          <w:rFonts w:asciiTheme="majorHAnsi" w:eastAsia="Times New Roman" w:hAnsiTheme="majorHAnsi"/>
          <w:color w:val="0D0D0D" w:themeColor="text1" w:themeTint="F2"/>
          <w:kern w:val="22"/>
          <w:lang w:eastAsia="tr-TR"/>
        </w:rPr>
      </w:pPr>
      <w:r w:rsidRPr="00384FF6">
        <w:rPr>
          <w:rFonts w:asciiTheme="majorHAnsi" w:eastAsia="Times New Roman" w:hAnsiTheme="majorHAnsi"/>
          <w:b/>
          <w:color w:val="0D0D0D" w:themeColor="text1" w:themeTint="F2"/>
          <w:lang w:eastAsia="tr-TR"/>
        </w:rPr>
        <w:tab/>
      </w:r>
      <w:r w:rsidRPr="00384FF6">
        <w:rPr>
          <w:rFonts w:asciiTheme="majorHAnsi" w:eastAsia="Times New Roman" w:hAnsiTheme="majorHAnsi"/>
          <w:b/>
          <w:color w:val="0D0D0D" w:themeColor="text1" w:themeTint="F2"/>
          <w:lang w:eastAsia="tr-TR"/>
        </w:rPr>
        <w:tab/>
        <w:t xml:space="preserve">ARTICLE 29 </w:t>
      </w:r>
      <w:r w:rsidRPr="00384FF6">
        <w:rPr>
          <w:rFonts w:asciiTheme="majorHAnsi" w:eastAsia="Times New Roman" w:hAnsiTheme="majorHAnsi"/>
          <w:color w:val="0D0D0D" w:themeColor="text1" w:themeTint="F2"/>
          <w:kern w:val="22"/>
          <w:lang w:eastAsia="tr-TR"/>
        </w:rPr>
        <w:t xml:space="preserve">‒ As required by the law, </w:t>
      </w:r>
      <w:r w:rsidR="00384FF6">
        <w:rPr>
          <w:rFonts w:asciiTheme="majorHAnsi" w:eastAsia="Times New Roman" w:hAnsiTheme="majorHAnsi"/>
          <w:color w:val="0D0D0D" w:themeColor="text1" w:themeTint="F2"/>
          <w:kern w:val="22"/>
          <w:lang w:eastAsia="tr-TR"/>
        </w:rPr>
        <w:t>all areas</w:t>
      </w:r>
      <w:r w:rsidRPr="00384FF6">
        <w:rPr>
          <w:rFonts w:asciiTheme="majorHAnsi" w:eastAsia="Times New Roman" w:hAnsiTheme="majorHAnsi"/>
          <w:color w:val="0D0D0D" w:themeColor="text1" w:themeTint="F2"/>
          <w:kern w:val="22"/>
          <w:lang w:eastAsia="tr-TR"/>
        </w:rPr>
        <w:t xml:space="preserve"> </w:t>
      </w:r>
      <w:r w:rsidR="00384FF6">
        <w:rPr>
          <w:rFonts w:asciiTheme="majorHAnsi" w:eastAsia="Times New Roman" w:hAnsiTheme="majorHAnsi"/>
          <w:color w:val="0D0D0D" w:themeColor="text1" w:themeTint="F2"/>
          <w:kern w:val="22"/>
          <w:lang w:eastAsia="tr-TR"/>
        </w:rPr>
        <w:t>in</w:t>
      </w:r>
      <w:r w:rsidRPr="00384FF6">
        <w:rPr>
          <w:rFonts w:asciiTheme="majorHAnsi" w:eastAsia="Times New Roman" w:hAnsiTheme="majorHAnsi"/>
          <w:color w:val="0D0D0D" w:themeColor="text1" w:themeTint="F2"/>
          <w:kern w:val="22"/>
          <w:lang w:eastAsia="tr-TR"/>
        </w:rPr>
        <w:t xml:space="preserve"> the dormitories, including the balconies, are smoke-free. </w:t>
      </w:r>
    </w:p>
    <w:p w:rsidR="00877D0B" w:rsidRPr="00384FF6" w:rsidRDefault="00877D0B" w:rsidP="001776EB">
      <w:pPr>
        <w:rPr>
          <w:rFonts w:asciiTheme="majorHAnsi" w:eastAsia="Times New Roman" w:hAnsiTheme="majorHAnsi"/>
          <w:color w:val="0D0D0D" w:themeColor="text1" w:themeTint="F2"/>
          <w:kern w:val="22"/>
          <w:lang w:eastAsia="tr-TR"/>
        </w:rPr>
      </w:pPr>
      <w:r w:rsidRPr="00384FF6">
        <w:rPr>
          <w:rFonts w:asciiTheme="majorHAnsi" w:eastAsia="Times New Roman" w:hAnsiTheme="majorHAnsi"/>
          <w:color w:val="0D0D0D" w:themeColor="text1" w:themeTint="F2"/>
          <w:kern w:val="22"/>
          <w:lang w:eastAsia="tr-TR"/>
        </w:rPr>
        <w:tab/>
      </w:r>
      <w:r w:rsidRPr="00384FF6">
        <w:rPr>
          <w:rFonts w:asciiTheme="majorHAnsi" w:eastAsia="Times New Roman" w:hAnsiTheme="majorHAnsi"/>
          <w:color w:val="0D0D0D" w:themeColor="text1" w:themeTint="F2"/>
          <w:kern w:val="22"/>
          <w:lang w:eastAsia="tr-TR"/>
        </w:rPr>
        <w:tab/>
        <w:t>29.1. Smoking is forbidden in all buildings of the dormitories, student rooms, in front of the windows, breakrooms, hallways, laundromat, bathroom and in all other common areas.</w:t>
      </w:r>
    </w:p>
    <w:p w:rsidR="00877D0B" w:rsidRPr="00384FF6" w:rsidRDefault="00877D0B" w:rsidP="001776EB">
      <w:pPr>
        <w:rPr>
          <w:rFonts w:asciiTheme="majorHAnsi" w:eastAsia="Times New Roman" w:hAnsiTheme="majorHAnsi"/>
          <w:color w:val="0D0D0D" w:themeColor="text1" w:themeTint="F2"/>
          <w:kern w:val="22"/>
          <w:lang w:eastAsia="tr-TR"/>
        </w:rPr>
      </w:pPr>
      <w:r w:rsidRPr="00384FF6">
        <w:rPr>
          <w:rFonts w:asciiTheme="majorHAnsi" w:eastAsia="Times New Roman" w:hAnsiTheme="majorHAnsi"/>
          <w:color w:val="0D0D0D" w:themeColor="text1" w:themeTint="F2"/>
          <w:kern w:val="22"/>
          <w:lang w:eastAsia="tr-TR"/>
        </w:rPr>
        <w:tab/>
      </w:r>
      <w:r w:rsidRPr="00384FF6">
        <w:rPr>
          <w:rFonts w:asciiTheme="majorHAnsi" w:eastAsia="Times New Roman" w:hAnsiTheme="majorHAnsi"/>
          <w:color w:val="0D0D0D" w:themeColor="text1" w:themeTint="F2"/>
          <w:kern w:val="22"/>
          <w:lang w:eastAsia="tr-TR"/>
        </w:rPr>
        <w:tab/>
        <w:t xml:space="preserve">29.2. </w:t>
      </w:r>
      <w:r w:rsidR="00971280" w:rsidRPr="00384FF6">
        <w:rPr>
          <w:rFonts w:asciiTheme="majorHAnsi" w:eastAsia="Times New Roman" w:hAnsiTheme="majorHAnsi"/>
          <w:color w:val="0D0D0D" w:themeColor="text1" w:themeTint="F2"/>
          <w:kern w:val="22"/>
          <w:lang w:eastAsia="tr-TR"/>
        </w:rPr>
        <w:t>It is forbidden to leave cigarette stubs in the room, including the front of the windows.</w:t>
      </w:r>
    </w:p>
    <w:p w:rsidR="00971280" w:rsidRPr="00384FF6" w:rsidRDefault="00971280" w:rsidP="001776EB">
      <w:pPr>
        <w:rPr>
          <w:rFonts w:asciiTheme="majorHAnsi" w:eastAsia="Times New Roman" w:hAnsiTheme="majorHAnsi"/>
          <w:color w:val="0D0D0D" w:themeColor="text1" w:themeTint="F2"/>
          <w:kern w:val="22"/>
          <w:lang w:eastAsia="tr-TR"/>
        </w:rPr>
      </w:pPr>
      <w:r w:rsidRPr="00384FF6">
        <w:rPr>
          <w:rFonts w:asciiTheme="majorHAnsi" w:eastAsia="Times New Roman" w:hAnsiTheme="majorHAnsi"/>
          <w:color w:val="0D0D0D" w:themeColor="text1" w:themeTint="F2"/>
          <w:kern w:val="22"/>
          <w:lang w:eastAsia="tr-TR"/>
        </w:rPr>
        <w:tab/>
      </w:r>
      <w:r w:rsidRPr="00384FF6">
        <w:rPr>
          <w:rFonts w:asciiTheme="majorHAnsi" w:eastAsia="Times New Roman" w:hAnsiTheme="majorHAnsi"/>
          <w:color w:val="0D0D0D" w:themeColor="text1" w:themeTint="F2"/>
          <w:kern w:val="22"/>
          <w:lang w:eastAsia="tr-TR"/>
        </w:rPr>
        <w:tab/>
        <w:t>29.3. If the smoker in a dormitory room cannot be identified</w:t>
      </w:r>
      <w:r w:rsidR="000E2480" w:rsidRPr="00384FF6">
        <w:rPr>
          <w:rFonts w:asciiTheme="majorHAnsi" w:eastAsia="Times New Roman" w:hAnsiTheme="majorHAnsi"/>
          <w:color w:val="0D0D0D" w:themeColor="text1" w:themeTint="F2"/>
          <w:kern w:val="22"/>
          <w:lang w:eastAsia="tr-TR"/>
        </w:rPr>
        <w:t>,</w:t>
      </w:r>
      <w:r w:rsidRPr="00384FF6">
        <w:rPr>
          <w:rFonts w:asciiTheme="majorHAnsi" w:eastAsia="Times New Roman" w:hAnsiTheme="majorHAnsi"/>
          <w:color w:val="0D0D0D" w:themeColor="text1" w:themeTint="F2"/>
          <w:kern w:val="22"/>
          <w:lang w:eastAsia="tr-TR"/>
        </w:rPr>
        <w:t xml:space="preserve"> then the resident of the room is responsible for th</w:t>
      </w:r>
      <w:r w:rsidR="000E2480" w:rsidRPr="00384FF6">
        <w:rPr>
          <w:rFonts w:asciiTheme="majorHAnsi" w:eastAsia="Times New Roman" w:hAnsiTheme="majorHAnsi"/>
          <w:color w:val="0D0D0D" w:themeColor="text1" w:themeTint="F2"/>
          <w:kern w:val="22"/>
          <w:lang w:eastAsia="tr-TR"/>
        </w:rPr>
        <w:t xml:space="preserve">at rule </w:t>
      </w:r>
      <w:r w:rsidRPr="00384FF6">
        <w:rPr>
          <w:rFonts w:asciiTheme="majorHAnsi" w:eastAsia="Times New Roman" w:hAnsiTheme="majorHAnsi"/>
          <w:color w:val="0D0D0D" w:themeColor="text1" w:themeTint="F2"/>
          <w:kern w:val="22"/>
          <w:lang w:eastAsia="tr-TR"/>
        </w:rPr>
        <w:t>violation</w:t>
      </w:r>
      <w:r w:rsidR="000E2480" w:rsidRPr="00384FF6">
        <w:rPr>
          <w:rFonts w:asciiTheme="majorHAnsi" w:eastAsia="Times New Roman" w:hAnsiTheme="majorHAnsi"/>
          <w:color w:val="0D0D0D" w:themeColor="text1" w:themeTint="F2"/>
          <w:kern w:val="22"/>
          <w:lang w:eastAsia="tr-TR"/>
        </w:rPr>
        <w:t>.</w:t>
      </w:r>
    </w:p>
    <w:p w:rsidR="00971280" w:rsidRPr="00384FF6" w:rsidRDefault="00971280" w:rsidP="001776EB">
      <w:pPr>
        <w:rPr>
          <w:rFonts w:asciiTheme="majorHAnsi" w:eastAsia="Times New Roman" w:hAnsiTheme="majorHAnsi"/>
          <w:color w:val="0D0D0D" w:themeColor="text1" w:themeTint="F2"/>
          <w:kern w:val="22"/>
          <w:lang w:eastAsia="tr-TR"/>
        </w:rPr>
      </w:pPr>
    </w:p>
    <w:p w:rsidR="00C66F4D" w:rsidRPr="00384FF6" w:rsidRDefault="00C66F4D" w:rsidP="001776EB">
      <w:pPr>
        <w:rPr>
          <w:rFonts w:asciiTheme="majorHAnsi" w:eastAsia="Times New Roman" w:hAnsiTheme="majorHAnsi"/>
          <w:color w:val="0D0D0D" w:themeColor="text1" w:themeTint="F2"/>
          <w:kern w:val="22"/>
          <w:lang w:eastAsia="tr-TR"/>
        </w:rPr>
      </w:pPr>
    </w:p>
    <w:p w:rsidR="00971280" w:rsidRPr="00384FF6" w:rsidRDefault="00971280" w:rsidP="001776EB">
      <w:pPr>
        <w:rPr>
          <w:rFonts w:asciiTheme="majorHAnsi" w:eastAsia="Times New Roman" w:hAnsiTheme="majorHAnsi"/>
          <w:b/>
          <w:color w:val="0D0D0D" w:themeColor="text1" w:themeTint="F2"/>
          <w:kern w:val="22"/>
          <w:lang w:eastAsia="tr-TR"/>
        </w:rPr>
      </w:pPr>
      <w:r w:rsidRPr="00384FF6">
        <w:rPr>
          <w:rFonts w:asciiTheme="majorHAnsi" w:eastAsia="Times New Roman" w:hAnsiTheme="majorHAnsi"/>
          <w:b/>
          <w:color w:val="0D0D0D" w:themeColor="text1" w:themeTint="F2"/>
          <w:kern w:val="22"/>
          <w:lang w:eastAsia="tr-TR"/>
        </w:rPr>
        <w:t>Alcohol Possession and Consumption</w:t>
      </w:r>
    </w:p>
    <w:p w:rsidR="00B45798" w:rsidRPr="00384FF6" w:rsidRDefault="00971280" w:rsidP="001776EB">
      <w:pPr>
        <w:rPr>
          <w:rFonts w:asciiTheme="majorHAnsi" w:eastAsia="Times New Roman" w:hAnsiTheme="majorHAnsi"/>
          <w:color w:val="0D0D0D" w:themeColor="text1" w:themeTint="F2"/>
          <w:kern w:val="22"/>
          <w:lang w:eastAsia="tr-TR"/>
        </w:rPr>
      </w:pPr>
      <w:r w:rsidRPr="00384FF6">
        <w:rPr>
          <w:rFonts w:asciiTheme="majorHAnsi" w:eastAsia="Times New Roman" w:hAnsiTheme="majorHAnsi"/>
          <w:color w:val="0D0D0D" w:themeColor="text1" w:themeTint="F2"/>
          <w:kern w:val="22"/>
          <w:lang w:eastAsia="tr-TR"/>
        </w:rPr>
        <w:tab/>
      </w:r>
      <w:r w:rsidRPr="00384FF6">
        <w:rPr>
          <w:rFonts w:asciiTheme="majorHAnsi" w:eastAsia="Times New Roman" w:hAnsiTheme="majorHAnsi"/>
          <w:color w:val="0D0D0D" w:themeColor="text1" w:themeTint="F2"/>
          <w:kern w:val="22"/>
          <w:lang w:eastAsia="tr-TR"/>
        </w:rPr>
        <w:tab/>
      </w:r>
      <w:r w:rsidRPr="00384FF6">
        <w:rPr>
          <w:rFonts w:asciiTheme="majorHAnsi" w:eastAsia="Times New Roman" w:hAnsiTheme="majorHAnsi"/>
          <w:b/>
          <w:color w:val="0D0D0D" w:themeColor="text1" w:themeTint="F2"/>
          <w:kern w:val="22"/>
          <w:lang w:eastAsia="tr-TR"/>
        </w:rPr>
        <w:t>ARTICLE 30</w:t>
      </w:r>
    </w:p>
    <w:p w:rsidR="00971280" w:rsidRPr="00384FF6" w:rsidRDefault="00B45798" w:rsidP="00954DD9">
      <w:pPr>
        <w:ind w:firstLine="1442"/>
        <w:rPr>
          <w:rFonts w:asciiTheme="majorHAnsi" w:eastAsia="Times New Roman" w:hAnsiTheme="majorHAnsi"/>
          <w:color w:val="0D0D0D" w:themeColor="text1" w:themeTint="F2"/>
          <w:kern w:val="22"/>
          <w:lang w:eastAsia="tr-TR"/>
        </w:rPr>
      </w:pPr>
      <w:r w:rsidRPr="00384FF6">
        <w:rPr>
          <w:rFonts w:asciiTheme="majorHAnsi" w:eastAsia="Times New Roman" w:hAnsiTheme="majorHAnsi"/>
          <w:color w:val="0D0D0D" w:themeColor="text1" w:themeTint="F2"/>
          <w:kern w:val="22"/>
          <w:lang w:eastAsia="tr-TR"/>
        </w:rPr>
        <w:t xml:space="preserve">30.1. </w:t>
      </w:r>
      <w:r w:rsidR="0039413F" w:rsidRPr="00384FF6">
        <w:rPr>
          <w:rFonts w:asciiTheme="majorHAnsi" w:eastAsia="Times New Roman" w:hAnsiTheme="majorHAnsi"/>
          <w:color w:val="0D0D0D" w:themeColor="text1" w:themeTint="F2"/>
          <w:kern w:val="22"/>
          <w:lang w:eastAsia="tr-TR"/>
        </w:rPr>
        <w:t xml:space="preserve">Students cannot come to the dormitories being intoxicated and </w:t>
      </w:r>
      <w:r w:rsidRPr="00384FF6">
        <w:rPr>
          <w:rFonts w:asciiTheme="majorHAnsi" w:eastAsia="Times New Roman" w:hAnsiTheme="majorHAnsi"/>
          <w:color w:val="0D0D0D" w:themeColor="text1" w:themeTint="F2"/>
          <w:kern w:val="22"/>
          <w:lang w:eastAsia="tr-TR"/>
        </w:rPr>
        <w:t xml:space="preserve">make a mess and the dormitory employees cannot be occupied for that reason. Alcohol consumption is not allowed in dormitory yards, rooms and common areas. </w:t>
      </w:r>
    </w:p>
    <w:p w:rsidR="00B45798" w:rsidRPr="00384FF6" w:rsidRDefault="00954DD9" w:rsidP="001776EB">
      <w:pPr>
        <w:rPr>
          <w:rFonts w:asciiTheme="majorHAnsi" w:eastAsia="Times New Roman" w:hAnsiTheme="majorHAnsi"/>
          <w:color w:val="0D0D0D" w:themeColor="text1" w:themeTint="F2"/>
          <w:kern w:val="22"/>
          <w:lang w:eastAsia="tr-TR"/>
        </w:rPr>
      </w:pPr>
      <w:r w:rsidRPr="00384FF6">
        <w:rPr>
          <w:rFonts w:asciiTheme="majorHAnsi" w:eastAsia="Times New Roman" w:hAnsiTheme="majorHAnsi"/>
          <w:b/>
          <w:color w:val="0D0D0D" w:themeColor="text1" w:themeTint="F2"/>
          <w:kern w:val="22"/>
          <w:lang w:eastAsia="tr-TR"/>
        </w:rPr>
        <w:tab/>
      </w:r>
      <w:r w:rsidRPr="00384FF6">
        <w:rPr>
          <w:rFonts w:asciiTheme="majorHAnsi" w:eastAsia="Times New Roman" w:hAnsiTheme="majorHAnsi"/>
          <w:b/>
          <w:color w:val="0D0D0D" w:themeColor="text1" w:themeTint="F2"/>
          <w:kern w:val="22"/>
          <w:lang w:eastAsia="tr-TR"/>
        </w:rPr>
        <w:tab/>
      </w:r>
      <w:r w:rsidRPr="00384FF6">
        <w:rPr>
          <w:rFonts w:asciiTheme="majorHAnsi" w:eastAsia="Times New Roman" w:hAnsiTheme="majorHAnsi"/>
          <w:color w:val="0D0D0D" w:themeColor="text1" w:themeTint="F2"/>
          <w:kern w:val="22"/>
          <w:lang w:eastAsia="tr-TR"/>
        </w:rPr>
        <w:t>30.2.</w:t>
      </w:r>
      <w:r w:rsidRPr="00384FF6">
        <w:rPr>
          <w:rFonts w:asciiTheme="majorHAnsi" w:eastAsia="Times New Roman" w:hAnsiTheme="majorHAnsi"/>
          <w:b/>
          <w:color w:val="0D0D0D" w:themeColor="text1" w:themeTint="F2"/>
          <w:kern w:val="22"/>
          <w:lang w:eastAsia="tr-TR"/>
        </w:rPr>
        <w:t xml:space="preserve"> </w:t>
      </w:r>
      <w:r w:rsidRPr="00384FF6">
        <w:rPr>
          <w:rFonts w:asciiTheme="majorHAnsi" w:eastAsia="Times New Roman" w:hAnsiTheme="majorHAnsi"/>
          <w:color w:val="0D0D0D" w:themeColor="text1" w:themeTint="F2"/>
          <w:kern w:val="22"/>
          <w:lang w:eastAsia="tr-TR"/>
        </w:rPr>
        <w:t>Students</w:t>
      </w:r>
      <w:r w:rsidR="008331C4" w:rsidRPr="00384FF6">
        <w:rPr>
          <w:rFonts w:asciiTheme="majorHAnsi" w:eastAsia="Times New Roman" w:hAnsiTheme="majorHAnsi"/>
          <w:color w:val="0D0D0D" w:themeColor="text1" w:themeTint="F2"/>
          <w:kern w:val="22"/>
          <w:lang w:eastAsia="tr-TR"/>
        </w:rPr>
        <w:t xml:space="preserve"> are not allowed to keep any alcoholic beverage bottle, either empty or full, even for </w:t>
      </w:r>
      <w:r w:rsidR="00384FF6">
        <w:rPr>
          <w:rFonts w:asciiTheme="majorHAnsi" w:eastAsia="Times New Roman" w:hAnsiTheme="majorHAnsi"/>
          <w:color w:val="0D0D0D" w:themeColor="text1" w:themeTint="F2"/>
          <w:kern w:val="22"/>
          <w:lang w:eastAsia="tr-TR"/>
        </w:rPr>
        <w:t xml:space="preserve">the purpose of </w:t>
      </w:r>
      <w:r w:rsidR="008331C4" w:rsidRPr="00384FF6">
        <w:rPr>
          <w:rFonts w:asciiTheme="majorHAnsi" w:eastAsia="Times New Roman" w:hAnsiTheme="majorHAnsi"/>
          <w:color w:val="0D0D0D" w:themeColor="text1" w:themeTint="F2"/>
          <w:kern w:val="22"/>
          <w:lang w:eastAsia="tr-TR"/>
        </w:rPr>
        <w:t xml:space="preserve">collection. If any alcoholic beverage or bottle is found in a room, it is confiscated and discarded. </w:t>
      </w:r>
    </w:p>
    <w:p w:rsidR="008331C4" w:rsidRPr="00384FF6" w:rsidRDefault="008331C4" w:rsidP="001776EB">
      <w:pPr>
        <w:rPr>
          <w:rFonts w:asciiTheme="majorHAnsi" w:eastAsia="Times New Roman" w:hAnsiTheme="majorHAnsi"/>
          <w:color w:val="0D0D0D" w:themeColor="text1" w:themeTint="F2"/>
          <w:kern w:val="22"/>
          <w:lang w:eastAsia="tr-TR"/>
        </w:rPr>
      </w:pPr>
      <w:r w:rsidRPr="00384FF6">
        <w:rPr>
          <w:rFonts w:asciiTheme="majorHAnsi" w:eastAsia="Times New Roman" w:hAnsiTheme="majorHAnsi"/>
          <w:color w:val="0D0D0D" w:themeColor="text1" w:themeTint="F2"/>
          <w:kern w:val="22"/>
          <w:lang w:eastAsia="tr-TR"/>
        </w:rPr>
        <w:tab/>
      </w:r>
      <w:r w:rsidRPr="00384FF6">
        <w:rPr>
          <w:rFonts w:asciiTheme="majorHAnsi" w:eastAsia="Times New Roman" w:hAnsiTheme="majorHAnsi"/>
          <w:color w:val="0D0D0D" w:themeColor="text1" w:themeTint="F2"/>
          <w:kern w:val="22"/>
          <w:lang w:eastAsia="tr-TR"/>
        </w:rPr>
        <w:tab/>
        <w:t>30.3. If necessary, luggage, purse etc. search might be conducted at dormitory entrance.</w:t>
      </w:r>
    </w:p>
    <w:p w:rsidR="008331C4" w:rsidRPr="00384FF6" w:rsidRDefault="008331C4" w:rsidP="001776EB">
      <w:pPr>
        <w:rPr>
          <w:rFonts w:asciiTheme="majorHAnsi" w:eastAsia="Times New Roman" w:hAnsiTheme="majorHAnsi"/>
          <w:color w:val="0D0D0D" w:themeColor="text1" w:themeTint="F2"/>
          <w:kern w:val="22"/>
          <w:lang w:eastAsia="tr-TR"/>
        </w:rPr>
      </w:pPr>
    </w:p>
    <w:p w:rsidR="00C66F4D" w:rsidRPr="00384FF6" w:rsidRDefault="00C66F4D" w:rsidP="001776EB">
      <w:pPr>
        <w:rPr>
          <w:rFonts w:asciiTheme="majorHAnsi" w:eastAsia="Times New Roman" w:hAnsiTheme="majorHAnsi"/>
          <w:color w:val="0D0D0D" w:themeColor="text1" w:themeTint="F2"/>
          <w:kern w:val="22"/>
          <w:lang w:eastAsia="tr-TR"/>
        </w:rPr>
      </w:pPr>
    </w:p>
    <w:p w:rsidR="008331C4" w:rsidRPr="00384FF6" w:rsidRDefault="002B14DC" w:rsidP="001776EB">
      <w:pPr>
        <w:rPr>
          <w:rFonts w:asciiTheme="majorHAnsi" w:eastAsia="Times New Roman" w:hAnsiTheme="majorHAnsi"/>
          <w:b/>
          <w:color w:val="0D0D0D" w:themeColor="text1" w:themeTint="F2"/>
          <w:kern w:val="22"/>
          <w:lang w:eastAsia="tr-TR"/>
        </w:rPr>
      </w:pPr>
      <w:r w:rsidRPr="00384FF6">
        <w:rPr>
          <w:rFonts w:asciiTheme="majorHAnsi" w:eastAsia="Times New Roman" w:hAnsiTheme="majorHAnsi"/>
          <w:b/>
          <w:color w:val="0D0D0D" w:themeColor="text1" w:themeTint="F2"/>
          <w:kern w:val="22"/>
          <w:lang w:eastAsia="tr-TR"/>
        </w:rPr>
        <w:t>To Possess Fire Arm and Sharp Object</w:t>
      </w:r>
    </w:p>
    <w:p w:rsidR="00971280" w:rsidRPr="00384FF6" w:rsidRDefault="002B14DC" w:rsidP="001776EB">
      <w:pPr>
        <w:rPr>
          <w:rFonts w:asciiTheme="majorHAnsi" w:eastAsia="Times New Roman" w:hAnsiTheme="majorHAnsi"/>
          <w:color w:val="0D0D0D" w:themeColor="text1" w:themeTint="F2"/>
          <w:kern w:val="22"/>
          <w:lang w:eastAsia="tr-TR"/>
        </w:rPr>
      </w:pPr>
      <w:r w:rsidRPr="00384FF6">
        <w:rPr>
          <w:rFonts w:asciiTheme="majorHAnsi" w:eastAsia="Times New Roman" w:hAnsiTheme="majorHAnsi"/>
          <w:b/>
          <w:color w:val="0D0D0D" w:themeColor="text1" w:themeTint="F2"/>
          <w:lang w:eastAsia="tr-TR"/>
        </w:rPr>
        <w:tab/>
      </w:r>
      <w:r w:rsidRPr="00384FF6">
        <w:rPr>
          <w:rFonts w:asciiTheme="majorHAnsi" w:eastAsia="Times New Roman" w:hAnsiTheme="majorHAnsi"/>
          <w:b/>
          <w:color w:val="0D0D0D" w:themeColor="text1" w:themeTint="F2"/>
          <w:lang w:eastAsia="tr-TR"/>
        </w:rPr>
        <w:tab/>
        <w:t xml:space="preserve">ARTICLE 31 </w:t>
      </w:r>
      <w:r w:rsidRPr="00384FF6">
        <w:rPr>
          <w:rFonts w:asciiTheme="majorHAnsi" w:eastAsia="Times New Roman" w:hAnsiTheme="majorHAnsi"/>
          <w:color w:val="0D0D0D" w:themeColor="text1" w:themeTint="F2"/>
          <w:kern w:val="22"/>
          <w:lang w:eastAsia="tr-TR"/>
        </w:rPr>
        <w:t>‒ Even if they have official permit, fire arms, sharp objects, fireworks, explosives or other types of dangerous weapons with killing and injuring capacity cannot be kept or used in the dormitories.</w:t>
      </w:r>
    </w:p>
    <w:p w:rsidR="002B14DC" w:rsidRPr="00384FF6" w:rsidRDefault="002B14DC" w:rsidP="001776EB">
      <w:pPr>
        <w:rPr>
          <w:rFonts w:asciiTheme="majorHAnsi" w:eastAsia="Times New Roman" w:hAnsiTheme="majorHAnsi"/>
          <w:color w:val="0D0D0D" w:themeColor="text1" w:themeTint="F2"/>
          <w:kern w:val="22"/>
          <w:lang w:eastAsia="tr-TR"/>
        </w:rPr>
      </w:pPr>
    </w:p>
    <w:p w:rsidR="00C66F4D" w:rsidRPr="00384FF6" w:rsidRDefault="00C66F4D" w:rsidP="001776EB">
      <w:pPr>
        <w:rPr>
          <w:rFonts w:asciiTheme="majorHAnsi" w:eastAsia="Times New Roman" w:hAnsiTheme="majorHAnsi"/>
          <w:color w:val="0D0D0D" w:themeColor="text1" w:themeTint="F2"/>
          <w:kern w:val="22"/>
          <w:lang w:eastAsia="tr-TR"/>
        </w:rPr>
      </w:pPr>
    </w:p>
    <w:p w:rsidR="002B14DC" w:rsidRPr="00384FF6" w:rsidRDefault="002B14DC" w:rsidP="001776EB">
      <w:pPr>
        <w:rPr>
          <w:rFonts w:asciiTheme="majorHAnsi" w:eastAsia="Times New Roman" w:hAnsiTheme="majorHAnsi"/>
          <w:b/>
          <w:color w:val="0D0D0D" w:themeColor="text1" w:themeTint="F2"/>
          <w:lang w:eastAsia="tr-TR"/>
        </w:rPr>
      </w:pPr>
      <w:r w:rsidRPr="00384FF6">
        <w:rPr>
          <w:rFonts w:asciiTheme="majorHAnsi" w:eastAsia="Times New Roman" w:hAnsiTheme="majorHAnsi"/>
          <w:b/>
          <w:color w:val="0D0D0D" w:themeColor="text1" w:themeTint="F2"/>
          <w:lang w:eastAsia="tr-TR"/>
        </w:rPr>
        <w:t>Dormitory Entry and Exit Hours</w:t>
      </w:r>
    </w:p>
    <w:p w:rsidR="002B14DC" w:rsidRPr="00384FF6" w:rsidRDefault="002B14DC" w:rsidP="002B14DC">
      <w:pPr>
        <w:tabs>
          <w:tab w:val="left" w:pos="1463"/>
        </w:tabs>
        <w:rPr>
          <w:rFonts w:asciiTheme="majorHAnsi" w:eastAsia="Times New Roman" w:hAnsiTheme="majorHAnsi"/>
          <w:b/>
          <w:color w:val="0D0D0D" w:themeColor="text1" w:themeTint="F2"/>
          <w:lang w:eastAsia="tr-TR"/>
        </w:rPr>
      </w:pPr>
      <w:r w:rsidRPr="00384FF6">
        <w:rPr>
          <w:rFonts w:asciiTheme="majorHAnsi" w:eastAsia="Times New Roman" w:hAnsiTheme="majorHAnsi"/>
          <w:b/>
          <w:color w:val="0D0D0D" w:themeColor="text1" w:themeTint="F2"/>
          <w:lang w:eastAsia="tr-TR"/>
        </w:rPr>
        <w:tab/>
        <w:t>ARTICLE 32</w:t>
      </w:r>
    </w:p>
    <w:p w:rsidR="002B14DC" w:rsidRPr="00384FF6" w:rsidRDefault="002B14DC" w:rsidP="002B14DC">
      <w:pPr>
        <w:tabs>
          <w:tab w:val="left" w:pos="1463"/>
        </w:tabs>
        <w:rPr>
          <w:rFonts w:asciiTheme="majorHAnsi" w:eastAsia="Times New Roman" w:hAnsiTheme="majorHAnsi"/>
          <w:color w:val="0D0D0D" w:themeColor="text1" w:themeTint="F2"/>
          <w:lang w:eastAsia="tr-TR"/>
        </w:rPr>
      </w:pPr>
      <w:r w:rsidRPr="00384FF6">
        <w:rPr>
          <w:rFonts w:asciiTheme="majorHAnsi" w:eastAsia="Times New Roman" w:hAnsiTheme="majorHAnsi"/>
          <w:b/>
          <w:color w:val="0D0D0D" w:themeColor="text1" w:themeTint="F2"/>
          <w:lang w:eastAsia="tr-TR"/>
        </w:rPr>
        <w:tab/>
      </w:r>
      <w:r w:rsidRPr="00384FF6">
        <w:rPr>
          <w:rFonts w:asciiTheme="majorHAnsi" w:eastAsia="Times New Roman" w:hAnsiTheme="majorHAnsi"/>
          <w:color w:val="0D0D0D" w:themeColor="text1" w:themeTint="F2"/>
          <w:lang w:eastAsia="tr-TR"/>
        </w:rPr>
        <w:t xml:space="preserve">32.1. Dormitories are open for entry and exit on weekdays between 06:00-24:00 and between 06:00-02:00 on weekends. </w:t>
      </w:r>
      <w:r w:rsidRPr="00384FF6">
        <w:rPr>
          <w:rFonts w:asciiTheme="majorHAnsi" w:hAnsiTheme="majorHAnsi"/>
          <w:color w:val="0D0D0D" w:themeColor="text1" w:themeTint="F2"/>
        </w:rPr>
        <w:t>For entries and exits out of these hours, Kerem Aydinlar Student Dormitories Management should be contacted.</w:t>
      </w:r>
      <w:r w:rsidRPr="00384FF6">
        <w:rPr>
          <w:rFonts w:asciiTheme="majorHAnsi" w:eastAsia="Times New Roman" w:hAnsiTheme="majorHAnsi"/>
          <w:color w:val="0D0D0D" w:themeColor="text1" w:themeTint="F2"/>
          <w:lang w:eastAsia="tr-TR"/>
        </w:rPr>
        <w:t xml:space="preserve"> </w:t>
      </w:r>
    </w:p>
    <w:p w:rsidR="002B14DC" w:rsidRPr="00384FF6" w:rsidRDefault="002B14DC" w:rsidP="001776EB">
      <w:pPr>
        <w:rPr>
          <w:rFonts w:asciiTheme="majorHAnsi" w:hAnsiTheme="majorHAnsi"/>
          <w:color w:val="0D0D0D" w:themeColor="text1" w:themeTint="F2"/>
        </w:rPr>
      </w:pPr>
      <w:r w:rsidRPr="00384FF6">
        <w:rPr>
          <w:rFonts w:asciiTheme="majorHAnsi" w:eastAsia="Times New Roman" w:hAnsiTheme="majorHAnsi"/>
          <w:b/>
          <w:color w:val="0D0D0D" w:themeColor="text1" w:themeTint="F2"/>
          <w:lang w:eastAsia="tr-TR"/>
        </w:rPr>
        <w:tab/>
      </w:r>
      <w:r w:rsidRPr="00384FF6">
        <w:rPr>
          <w:rFonts w:asciiTheme="majorHAnsi" w:eastAsia="Times New Roman" w:hAnsiTheme="majorHAnsi"/>
          <w:b/>
          <w:color w:val="0D0D0D" w:themeColor="text1" w:themeTint="F2"/>
          <w:lang w:eastAsia="tr-TR"/>
        </w:rPr>
        <w:tab/>
      </w:r>
      <w:r w:rsidRPr="00384FF6">
        <w:rPr>
          <w:rFonts w:asciiTheme="majorHAnsi" w:eastAsia="Times New Roman" w:hAnsiTheme="majorHAnsi"/>
          <w:color w:val="0D0D0D" w:themeColor="text1" w:themeTint="F2"/>
          <w:lang w:eastAsia="tr-TR"/>
        </w:rPr>
        <w:t xml:space="preserve">32.2. </w:t>
      </w:r>
      <w:r w:rsidRPr="00384FF6">
        <w:rPr>
          <w:rFonts w:asciiTheme="majorHAnsi" w:hAnsiTheme="majorHAnsi"/>
          <w:color w:val="0D0D0D" w:themeColor="text1" w:themeTint="F2"/>
        </w:rPr>
        <w:t>If a student will spend the night outside the dormitory, regardless of the reason, he/she should inform the student dormitory management and fill-out the permission slip. If the student fails to inform, management is obligated to notify the student’s family or acquaintances.</w:t>
      </w:r>
    </w:p>
    <w:p w:rsidR="002B14DC" w:rsidRPr="00384FF6" w:rsidRDefault="002B14DC" w:rsidP="001776EB">
      <w:pPr>
        <w:rPr>
          <w:rFonts w:asciiTheme="majorHAnsi" w:hAnsiTheme="majorHAnsi"/>
          <w:color w:val="0D0D0D" w:themeColor="text1" w:themeTint="F2"/>
        </w:rPr>
      </w:pPr>
      <w:r w:rsidRPr="00384FF6">
        <w:rPr>
          <w:rFonts w:asciiTheme="majorHAnsi" w:hAnsiTheme="majorHAnsi"/>
          <w:color w:val="0D0D0D" w:themeColor="text1" w:themeTint="F2"/>
        </w:rPr>
        <w:tab/>
      </w:r>
      <w:r w:rsidRPr="00384FF6">
        <w:rPr>
          <w:rFonts w:asciiTheme="majorHAnsi" w:hAnsiTheme="majorHAnsi"/>
          <w:color w:val="0D0D0D" w:themeColor="text1" w:themeTint="F2"/>
        </w:rPr>
        <w:tab/>
        <w:t>32.3. For the determination of students’ entry and exit hours to the dormitories, computerized entrance system is the basis.</w:t>
      </w:r>
    </w:p>
    <w:p w:rsidR="002B14DC" w:rsidRPr="00884282" w:rsidRDefault="002B14DC" w:rsidP="001776EB">
      <w:pPr>
        <w:rPr>
          <w:rFonts w:asciiTheme="majorHAnsi" w:hAnsiTheme="majorHAnsi"/>
          <w:color w:val="0D0D0D" w:themeColor="text1" w:themeTint="F2"/>
        </w:rPr>
      </w:pPr>
      <w:r w:rsidRPr="00384FF6">
        <w:rPr>
          <w:rFonts w:asciiTheme="majorHAnsi" w:hAnsiTheme="majorHAnsi"/>
          <w:color w:val="0D0D0D" w:themeColor="text1" w:themeTint="F2"/>
        </w:rPr>
        <w:tab/>
      </w:r>
      <w:r w:rsidRPr="00384FF6">
        <w:rPr>
          <w:rFonts w:asciiTheme="majorHAnsi" w:hAnsiTheme="majorHAnsi"/>
          <w:color w:val="0D0D0D" w:themeColor="text1" w:themeTint="F2"/>
        </w:rPr>
        <w:tab/>
        <w:t xml:space="preserve">32.4. </w:t>
      </w:r>
      <w:r w:rsidR="00884282" w:rsidRPr="00384FF6">
        <w:rPr>
          <w:rFonts w:asciiTheme="majorHAnsi" w:hAnsiTheme="majorHAnsi"/>
          <w:color w:val="0D0D0D" w:themeColor="text1" w:themeTint="F2"/>
        </w:rPr>
        <w:t xml:space="preserve">Dormitory management is not responsible for the students, who do not use computerized entrance system (card/fingerprint) while going in and out. Students, who make a habit </w:t>
      </w:r>
      <w:r w:rsidR="00884282" w:rsidRPr="00884282">
        <w:rPr>
          <w:rFonts w:asciiTheme="majorHAnsi" w:hAnsiTheme="majorHAnsi"/>
          <w:color w:val="0D0D0D" w:themeColor="text1" w:themeTint="F2"/>
        </w:rPr>
        <w:t>of not using that system (card/fingerprint) are subject to disciplinary action.</w:t>
      </w:r>
    </w:p>
    <w:p w:rsidR="00884282" w:rsidRPr="00884282" w:rsidRDefault="00884282" w:rsidP="001776EB">
      <w:pPr>
        <w:rPr>
          <w:rFonts w:asciiTheme="majorHAnsi" w:hAnsiTheme="majorHAnsi"/>
          <w:color w:val="0D0D0D" w:themeColor="text1" w:themeTint="F2"/>
        </w:rPr>
      </w:pPr>
    </w:p>
    <w:p w:rsidR="00C66F4D" w:rsidRPr="00384FF6" w:rsidRDefault="00884282" w:rsidP="001776EB">
      <w:pPr>
        <w:rPr>
          <w:rFonts w:asciiTheme="majorHAnsi" w:eastAsia="Times New Roman" w:hAnsiTheme="majorHAnsi"/>
          <w:b/>
          <w:color w:val="0D0D0D" w:themeColor="text1" w:themeTint="F2"/>
          <w:lang w:eastAsia="tr-TR"/>
        </w:rPr>
      </w:pPr>
      <w:r w:rsidRPr="00384FF6">
        <w:rPr>
          <w:rFonts w:asciiTheme="majorHAnsi" w:hAnsiTheme="majorHAnsi"/>
          <w:b/>
          <w:color w:val="0D0D0D" w:themeColor="text1" w:themeTint="F2"/>
        </w:rPr>
        <w:lastRenderedPageBreak/>
        <w:t>Visitors</w:t>
      </w:r>
    </w:p>
    <w:p w:rsidR="00884282" w:rsidRPr="00384FF6" w:rsidRDefault="00C66F4D" w:rsidP="00C66F4D">
      <w:pPr>
        <w:rPr>
          <w:rFonts w:asciiTheme="majorHAnsi" w:eastAsia="Times New Roman" w:hAnsiTheme="majorHAnsi"/>
          <w:b/>
          <w:color w:val="0D0D0D" w:themeColor="text1" w:themeTint="F2"/>
          <w:lang w:eastAsia="tr-TR"/>
        </w:rPr>
      </w:pPr>
      <w:r w:rsidRPr="00384FF6">
        <w:rPr>
          <w:rFonts w:asciiTheme="majorHAnsi" w:eastAsia="Times New Roman" w:hAnsiTheme="majorHAnsi"/>
          <w:color w:val="0D0D0D" w:themeColor="text1" w:themeTint="F2"/>
          <w:lang w:eastAsia="tr-TR"/>
        </w:rPr>
        <w:tab/>
      </w:r>
      <w:r w:rsidRPr="00384FF6">
        <w:rPr>
          <w:rFonts w:asciiTheme="majorHAnsi" w:eastAsia="Times New Roman" w:hAnsiTheme="majorHAnsi"/>
          <w:color w:val="0D0D0D" w:themeColor="text1" w:themeTint="F2"/>
          <w:lang w:eastAsia="tr-TR"/>
        </w:rPr>
        <w:tab/>
      </w:r>
      <w:r w:rsidRPr="00384FF6">
        <w:rPr>
          <w:rFonts w:asciiTheme="majorHAnsi" w:eastAsia="Times New Roman" w:hAnsiTheme="majorHAnsi"/>
          <w:b/>
          <w:color w:val="0D0D0D" w:themeColor="text1" w:themeTint="F2"/>
          <w:lang w:eastAsia="tr-TR"/>
        </w:rPr>
        <w:t>ARTICLE 33</w:t>
      </w:r>
    </w:p>
    <w:p w:rsidR="00C66F4D" w:rsidRDefault="00C66F4D" w:rsidP="00C66F4D">
      <w:pPr>
        <w:rPr>
          <w:rFonts w:asciiTheme="majorHAnsi" w:eastAsia="Times New Roman" w:hAnsiTheme="majorHAnsi" w:cs="Times New Roman"/>
          <w:color w:val="0D0D0D" w:themeColor="text1" w:themeTint="F2"/>
          <w:lang w:eastAsia="tr-TR"/>
        </w:rPr>
      </w:pPr>
      <w:r w:rsidRPr="00384FF6">
        <w:rPr>
          <w:rFonts w:asciiTheme="majorHAnsi" w:eastAsia="Times New Roman" w:hAnsiTheme="majorHAnsi"/>
          <w:b/>
          <w:color w:val="0D0D0D" w:themeColor="text1" w:themeTint="F2"/>
          <w:lang w:eastAsia="tr-TR"/>
        </w:rPr>
        <w:tab/>
      </w:r>
      <w:r w:rsidRPr="00384FF6">
        <w:rPr>
          <w:rFonts w:asciiTheme="majorHAnsi" w:eastAsia="Times New Roman" w:hAnsiTheme="majorHAnsi"/>
          <w:b/>
          <w:color w:val="0D0D0D" w:themeColor="text1" w:themeTint="F2"/>
          <w:lang w:eastAsia="tr-TR"/>
        </w:rPr>
        <w:tab/>
      </w:r>
      <w:r w:rsidRPr="00384FF6">
        <w:rPr>
          <w:rFonts w:asciiTheme="majorHAnsi" w:eastAsia="Times New Roman" w:hAnsiTheme="majorHAnsi"/>
          <w:color w:val="0D0D0D" w:themeColor="text1" w:themeTint="F2"/>
          <w:lang w:eastAsia="tr-TR"/>
        </w:rPr>
        <w:t>33.1. Students staying in the dormitories may accept visitors in their rooms, as much as the rules permit. T</w:t>
      </w:r>
      <w:r w:rsidRPr="00384FF6">
        <w:rPr>
          <w:rFonts w:asciiTheme="majorHAnsi" w:eastAsia="Times New Roman" w:hAnsiTheme="majorHAnsi" w:cs="Times New Roman"/>
          <w:color w:val="0D0D0D" w:themeColor="text1" w:themeTint="F2"/>
          <w:lang w:eastAsia="tr-TR"/>
        </w:rPr>
        <w:t xml:space="preserve">he earliest time for visitor admittance into the building is 08:00 a.m. Visitors must </w:t>
      </w:r>
      <w:r w:rsidRPr="00F3726C">
        <w:rPr>
          <w:rFonts w:asciiTheme="majorHAnsi" w:eastAsia="Times New Roman" w:hAnsiTheme="majorHAnsi" w:cs="Times New Roman"/>
          <w:color w:val="0D0D0D" w:themeColor="text1" w:themeTint="F2"/>
          <w:spacing w:val="-2"/>
          <w:lang w:eastAsia="tr-TR"/>
        </w:rPr>
        <w:t xml:space="preserve">show identification to the security, log in, get a visitor pass and leave the premises </w:t>
      </w:r>
      <w:r w:rsidR="00F3726C">
        <w:rPr>
          <w:rFonts w:asciiTheme="majorHAnsi" w:eastAsia="Times New Roman" w:hAnsiTheme="majorHAnsi" w:cs="Times New Roman"/>
          <w:color w:val="0D0D0D" w:themeColor="text1" w:themeTint="F2"/>
          <w:spacing w:val="-2"/>
          <w:lang w:eastAsia="tr-TR"/>
        </w:rPr>
        <w:t>before</w:t>
      </w:r>
      <w:r w:rsidRPr="00F3726C">
        <w:rPr>
          <w:rFonts w:asciiTheme="majorHAnsi" w:eastAsia="Times New Roman" w:hAnsiTheme="majorHAnsi" w:cs="Times New Roman"/>
          <w:color w:val="0D0D0D" w:themeColor="text1" w:themeTint="F2"/>
          <w:spacing w:val="-2"/>
          <w:lang w:eastAsia="tr-TR"/>
        </w:rPr>
        <w:t xml:space="preserve"> 08:00</w:t>
      </w:r>
      <w:r w:rsidRPr="00384FF6">
        <w:rPr>
          <w:rFonts w:asciiTheme="majorHAnsi" w:eastAsia="Times New Roman" w:hAnsiTheme="majorHAnsi" w:cs="Times New Roman"/>
          <w:color w:val="0D0D0D" w:themeColor="text1" w:themeTint="F2"/>
          <w:lang w:eastAsia="tr-TR"/>
        </w:rPr>
        <w:t xml:space="preserve"> </w:t>
      </w:r>
      <w:r w:rsidR="00F3726C">
        <w:rPr>
          <w:rFonts w:asciiTheme="majorHAnsi" w:eastAsia="Times New Roman" w:hAnsiTheme="majorHAnsi" w:cs="Times New Roman"/>
          <w:color w:val="0D0D0D" w:themeColor="text1" w:themeTint="F2"/>
          <w:lang w:eastAsia="tr-TR"/>
        </w:rPr>
        <w:t>p.m.</w:t>
      </w:r>
    </w:p>
    <w:p w:rsidR="00C66F4D" w:rsidRPr="00384FF6" w:rsidRDefault="00C66F4D" w:rsidP="00C66F4D">
      <w:pPr>
        <w:rPr>
          <w:rFonts w:asciiTheme="majorHAnsi" w:eastAsia="Times New Roman" w:hAnsiTheme="majorHAnsi" w:cs="Times New Roman"/>
          <w:color w:val="0D0D0D" w:themeColor="text1" w:themeTint="F2"/>
          <w:lang w:eastAsia="tr-TR"/>
        </w:rPr>
      </w:pPr>
      <w:r w:rsidRPr="00384FF6">
        <w:rPr>
          <w:rFonts w:asciiTheme="majorHAnsi" w:eastAsia="Times New Roman" w:hAnsiTheme="majorHAnsi" w:cs="Times New Roman"/>
          <w:color w:val="0D0D0D" w:themeColor="text1" w:themeTint="F2"/>
          <w:lang w:eastAsia="tr-TR"/>
        </w:rPr>
        <w:tab/>
      </w:r>
      <w:r w:rsidRPr="00384FF6">
        <w:rPr>
          <w:rFonts w:asciiTheme="majorHAnsi" w:eastAsia="Times New Roman" w:hAnsiTheme="majorHAnsi" w:cs="Times New Roman"/>
          <w:color w:val="0D0D0D" w:themeColor="text1" w:themeTint="F2"/>
          <w:lang w:eastAsia="tr-TR"/>
        </w:rPr>
        <w:tab/>
        <w:t>33.2. It is the visitor’s and the host’s responsibility to follow entry-exit hours. Visitor is the responsibility of the host until he/she leaves out of the dormitory building. It is important to explain student dormitories’ rules to the visitors, in order to prevent any misunderstanding.</w:t>
      </w:r>
    </w:p>
    <w:p w:rsidR="006E2032" w:rsidRPr="00384FF6" w:rsidRDefault="00C66F4D" w:rsidP="00C66F4D">
      <w:pPr>
        <w:rPr>
          <w:rFonts w:asciiTheme="majorHAnsi" w:eastAsia="Times New Roman" w:hAnsiTheme="majorHAnsi"/>
          <w:color w:val="0D0D0D" w:themeColor="text1" w:themeTint="F2"/>
          <w:lang w:eastAsia="tr-TR"/>
        </w:rPr>
      </w:pPr>
      <w:r w:rsidRPr="00384FF6">
        <w:rPr>
          <w:rFonts w:asciiTheme="majorHAnsi" w:eastAsia="Times New Roman" w:hAnsiTheme="majorHAnsi"/>
          <w:color w:val="0D0D0D" w:themeColor="text1" w:themeTint="F2"/>
          <w:lang w:eastAsia="tr-TR"/>
        </w:rPr>
        <w:t xml:space="preserve"> </w:t>
      </w:r>
      <w:r w:rsidRPr="00384FF6">
        <w:rPr>
          <w:rFonts w:asciiTheme="majorHAnsi" w:eastAsia="Times New Roman" w:hAnsiTheme="majorHAnsi"/>
          <w:color w:val="0D0D0D" w:themeColor="text1" w:themeTint="F2"/>
          <w:lang w:eastAsia="tr-TR"/>
        </w:rPr>
        <w:tab/>
      </w:r>
      <w:r w:rsidRPr="00384FF6">
        <w:rPr>
          <w:rFonts w:asciiTheme="majorHAnsi" w:eastAsia="Times New Roman" w:hAnsiTheme="majorHAnsi"/>
          <w:color w:val="0D0D0D" w:themeColor="text1" w:themeTint="F2"/>
          <w:lang w:eastAsia="tr-TR"/>
        </w:rPr>
        <w:tab/>
        <w:t>33.3. Whe</w:t>
      </w:r>
      <w:r w:rsidR="006E2032" w:rsidRPr="00384FF6">
        <w:rPr>
          <w:rFonts w:asciiTheme="majorHAnsi" w:eastAsia="Times New Roman" w:hAnsiTheme="majorHAnsi"/>
          <w:color w:val="0D0D0D" w:themeColor="text1" w:themeTint="F2"/>
          <w:lang w:eastAsia="tr-TR"/>
        </w:rPr>
        <w:t>n</w:t>
      </w:r>
      <w:r w:rsidRPr="00384FF6">
        <w:rPr>
          <w:rFonts w:asciiTheme="majorHAnsi" w:eastAsia="Times New Roman" w:hAnsiTheme="majorHAnsi"/>
          <w:color w:val="0D0D0D" w:themeColor="text1" w:themeTint="F2"/>
          <w:lang w:eastAsia="tr-TR"/>
        </w:rPr>
        <w:t xml:space="preserve"> the occupant </w:t>
      </w:r>
      <w:r w:rsidR="006E2032" w:rsidRPr="00384FF6">
        <w:rPr>
          <w:rFonts w:asciiTheme="majorHAnsi" w:eastAsia="Times New Roman" w:hAnsiTheme="majorHAnsi"/>
          <w:color w:val="0D0D0D" w:themeColor="text1" w:themeTint="F2"/>
          <w:lang w:eastAsia="tr-TR"/>
        </w:rPr>
        <w:t xml:space="preserve">of a room </w:t>
      </w:r>
      <w:r w:rsidRPr="00384FF6">
        <w:rPr>
          <w:rFonts w:asciiTheme="majorHAnsi" w:eastAsia="Times New Roman" w:hAnsiTheme="majorHAnsi"/>
          <w:color w:val="0D0D0D" w:themeColor="text1" w:themeTint="F2"/>
          <w:lang w:eastAsia="tr-TR"/>
        </w:rPr>
        <w:t>is absent, visitors are definitely</w:t>
      </w:r>
      <w:r w:rsidR="006E2032" w:rsidRPr="00384FF6">
        <w:rPr>
          <w:rFonts w:asciiTheme="majorHAnsi" w:eastAsia="Times New Roman" w:hAnsiTheme="majorHAnsi"/>
          <w:color w:val="0D0D0D" w:themeColor="text1" w:themeTint="F2"/>
          <w:lang w:eastAsia="tr-TR"/>
        </w:rPr>
        <w:t xml:space="preserve"> not allowed to go </w:t>
      </w:r>
      <w:r w:rsidR="00107F60" w:rsidRPr="00384FF6">
        <w:rPr>
          <w:rFonts w:asciiTheme="majorHAnsi" w:eastAsia="Times New Roman" w:hAnsiTheme="majorHAnsi"/>
          <w:color w:val="0D0D0D" w:themeColor="text1" w:themeTint="F2"/>
          <w:lang w:eastAsia="tr-TR"/>
        </w:rPr>
        <w:t>to</w:t>
      </w:r>
      <w:r w:rsidR="006E2032" w:rsidRPr="00384FF6">
        <w:rPr>
          <w:rFonts w:asciiTheme="majorHAnsi" w:eastAsia="Times New Roman" w:hAnsiTheme="majorHAnsi"/>
          <w:color w:val="0D0D0D" w:themeColor="text1" w:themeTint="F2"/>
          <w:lang w:eastAsia="tr-TR"/>
        </w:rPr>
        <w:t xml:space="preserve"> that room. It is against the rules for an occupant to give his/her room key to others, even </w:t>
      </w:r>
      <w:r w:rsidR="00107F60" w:rsidRPr="00384FF6">
        <w:rPr>
          <w:rFonts w:asciiTheme="majorHAnsi" w:eastAsia="Times New Roman" w:hAnsiTheme="majorHAnsi"/>
          <w:color w:val="0D0D0D" w:themeColor="text1" w:themeTint="F2"/>
          <w:lang w:eastAsia="tr-TR"/>
        </w:rPr>
        <w:t xml:space="preserve">to </w:t>
      </w:r>
      <w:r w:rsidR="006E2032" w:rsidRPr="00384FF6">
        <w:rPr>
          <w:rFonts w:asciiTheme="majorHAnsi" w:eastAsia="Times New Roman" w:hAnsiTheme="majorHAnsi"/>
          <w:color w:val="0D0D0D" w:themeColor="text1" w:themeTint="F2"/>
          <w:lang w:eastAsia="tr-TR"/>
        </w:rPr>
        <w:t>family members.</w:t>
      </w:r>
      <w:r w:rsidR="006E2032" w:rsidRPr="00384FF6">
        <w:rPr>
          <w:rFonts w:asciiTheme="majorHAnsi" w:eastAsia="Times New Roman" w:hAnsiTheme="majorHAnsi"/>
          <w:color w:val="0D0D0D" w:themeColor="text1" w:themeTint="F2"/>
          <w:lang w:eastAsia="tr-TR"/>
        </w:rPr>
        <w:tab/>
      </w:r>
    </w:p>
    <w:p w:rsidR="00C66F4D" w:rsidRPr="00384FF6" w:rsidRDefault="006E2032" w:rsidP="006E2032">
      <w:pPr>
        <w:tabs>
          <w:tab w:val="left" w:pos="1463"/>
        </w:tabs>
        <w:rPr>
          <w:rFonts w:asciiTheme="majorHAnsi" w:eastAsia="Times New Roman" w:hAnsiTheme="majorHAnsi"/>
          <w:color w:val="0D0D0D" w:themeColor="text1" w:themeTint="F2"/>
          <w:lang w:eastAsia="tr-TR"/>
        </w:rPr>
      </w:pPr>
      <w:r w:rsidRPr="00384FF6">
        <w:rPr>
          <w:rFonts w:asciiTheme="majorHAnsi" w:eastAsia="Times New Roman" w:hAnsiTheme="majorHAnsi"/>
          <w:color w:val="0D0D0D" w:themeColor="text1" w:themeTint="F2"/>
          <w:lang w:eastAsia="tr-TR"/>
        </w:rPr>
        <w:tab/>
        <w:t>33.4. Students may have visitors from inside the building as much as outside. In such case, along with the dormitory rules, joint decision of that unit’s residents will be in-effect.</w:t>
      </w:r>
    </w:p>
    <w:p w:rsidR="006E2032" w:rsidRPr="00384FF6" w:rsidRDefault="006E2032" w:rsidP="006E2032">
      <w:pPr>
        <w:tabs>
          <w:tab w:val="left" w:pos="1463"/>
        </w:tabs>
        <w:rPr>
          <w:rFonts w:asciiTheme="majorHAnsi" w:eastAsia="Times New Roman" w:hAnsiTheme="majorHAnsi"/>
          <w:color w:val="0D0D0D" w:themeColor="text1" w:themeTint="F2"/>
          <w:lang w:eastAsia="tr-TR"/>
        </w:rPr>
      </w:pPr>
      <w:r w:rsidRPr="00384FF6">
        <w:rPr>
          <w:rFonts w:asciiTheme="majorHAnsi" w:eastAsia="Times New Roman" w:hAnsiTheme="majorHAnsi"/>
          <w:color w:val="0D0D0D" w:themeColor="text1" w:themeTint="F2"/>
          <w:lang w:eastAsia="tr-TR"/>
        </w:rPr>
        <w:tab/>
        <w:t>33.5. After 20:00 o’clock, only mother, father and siblings have access to the dormitory as visitors. Latest check-out time is 23:00 o’clock.</w:t>
      </w:r>
    </w:p>
    <w:p w:rsidR="006E2032" w:rsidRPr="00384FF6" w:rsidRDefault="006E2032" w:rsidP="006E2032">
      <w:pPr>
        <w:tabs>
          <w:tab w:val="left" w:pos="1463"/>
        </w:tabs>
        <w:rPr>
          <w:rFonts w:asciiTheme="majorHAnsi" w:eastAsia="Times New Roman" w:hAnsiTheme="majorHAnsi"/>
          <w:color w:val="0D0D0D" w:themeColor="text1" w:themeTint="F2"/>
          <w:lang w:eastAsia="tr-TR"/>
        </w:rPr>
      </w:pPr>
      <w:r w:rsidRPr="00384FF6">
        <w:rPr>
          <w:rFonts w:asciiTheme="majorHAnsi" w:eastAsia="Times New Roman" w:hAnsiTheme="majorHAnsi"/>
          <w:color w:val="0D0D0D" w:themeColor="text1" w:themeTint="F2"/>
          <w:lang w:eastAsia="tr-TR"/>
        </w:rPr>
        <w:tab/>
      </w:r>
    </w:p>
    <w:p w:rsidR="006E2032" w:rsidRPr="00384FF6" w:rsidRDefault="006E2032" w:rsidP="006E2032">
      <w:pPr>
        <w:tabs>
          <w:tab w:val="left" w:pos="1463"/>
        </w:tabs>
        <w:jc w:val="center"/>
        <w:rPr>
          <w:rFonts w:asciiTheme="majorHAnsi" w:eastAsia="Times New Roman" w:hAnsiTheme="majorHAnsi"/>
          <w:b/>
          <w:color w:val="0D0D0D" w:themeColor="text1" w:themeTint="F2"/>
          <w:lang w:eastAsia="tr-TR"/>
        </w:rPr>
      </w:pPr>
      <w:r w:rsidRPr="00384FF6">
        <w:rPr>
          <w:rFonts w:asciiTheme="majorHAnsi" w:eastAsia="Times New Roman" w:hAnsiTheme="majorHAnsi"/>
          <w:b/>
          <w:color w:val="0D0D0D" w:themeColor="text1" w:themeTint="F2"/>
          <w:lang w:eastAsia="tr-TR"/>
        </w:rPr>
        <w:t>CHAPTER FOUR</w:t>
      </w:r>
    </w:p>
    <w:p w:rsidR="006E2032" w:rsidRPr="00384FF6" w:rsidRDefault="006E2032" w:rsidP="006E2032">
      <w:pPr>
        <w:jc w:val="center"/>
        <w:rPr>
          <w:rFonts w:asciiTheme="majorHAnsi" w:eastAsia="Times New Roman" w:hAnsiTheme="majorHAnsi" w:cs="Times New Roman"/>
          <w:b/>
          <w:color w:val="0D0D0D" w:themeColor="text1" w:themeTint="F2"/>
          <w:kern w:val="36"/>
          <w:lang w:eastAsia="tr-TR"/>
        </w:rPr>
      </w:pPr>
      <w:r w:rsidRPr="00384FF6">
        <w:rPr>
          <w:rFonts w:asciiTheme="majorHAnsi" w:eastAsia="Times New Roman" w:hAnsiTheme="majorHAnsi" w:cs="Times New Roman"/>
          <w:b/>
          <w:color w:val="0D0D0D" w:themeColor="text1" w:themeTint="F2"/>
          <w:kern w:val="36"/>
          <w:lang w:eastAsia="tr-TR"/>
        </w:rPr>
        <w:t>Guidelines About Disciplinary Actions</w:t>
      </w:r>
    </w:p>
    <w:p w:rsidR="006E2032" w:rsidRPr="00384FF6" w:rsidRDefault="006E2032" w:rsidP="006E2032">
      <w:pPr>
        <w:rPr>
          <w:rFonts w:asciiTheme="majorHAnsi" w:eastAsia="Times New Roman" w:hAnsiTheme="majorHAnsi" w:cs="Times New Roman"/>
          <w:b/>
          <w:color w:val="0D0D0D" w:themeColor="text1" w:themeTint="F2"/>
          <w:kern w:val="36"/>
          <w:lang w:eastAsia="tr-TR"/>
        </w:rPr>
      </w:pPr>
    </w:p>
    <w:p w:rsidR="006E2032" w:rsidRPr="00384FF6" w:rsidRDefault="006E2032" w:rsidP="006E2032">
      <w:pPr>
        <w:rPr>
          <w:rFonts w:asciiTheme="majorHAnsi" w:eastAsia="Times New Roman" w:hAnsiTheme="majorHAnsi" w:cs="Times New Roman"/>
          <w:b/>
          <w:color w:val="0D0D0D" w:themeColor="text1" w:themeTint="F2"/>
          <w:kern w:val="36"/>
          <w:lang w:eastAsia="tr-TR"/>
        </w:rPr>
      </w:pPr>
      <w:r w:rsidRPr="00384FF6">
        <w:rPr>
          <w:rFonts w:asciiTheme="majorHAnsi" w:eastAsia="Times New Roman" w:hAnsiTheme="majorHAnsi" w:cs="Times New Roman"/>
          <w:b/>
          <w:color w:val="0D0D0D" w:themeColor="text1" w:themeTint="F2"/>
          <w:kern w:val="36"/>
          <w:lang w:eastAsia="tr-TR"/>
        </w:rPr>
        <w:t>Discipline</w:t>
      </w:r>
    </w:p>
    <w:p w:rsidR="006E2032" w:rsidRPr="00384FF6" w:rsidRDefault="006E2032" w:rsidP="006E2032">
      <w:pPr>
        <w:rPr>
          <w:rFonts w:asciiTheme="majorHAnsi" w:eastAsia="Times New Roman" w:hAnsiTheme="majorHAnsi" w:cs="Times New Roman"/>
          <w:b/>
          <w:color w:val="0D0D0D" w:themeColor="text1" w:themeTint="F2"/>
          <w:kern w:val="36"/>
          <w:lang w:eastAsia="tr-TR"/>
        </w:rPr>
      </w:pPr>
      <w:r w:rsidRPr="00384FF6">
        <w:rPr>
          <w:rFonts w:asciiTheme="majorHAnsi" w:eastAsia="Times New Roman" w:hAnsiTheme="majorHAnsi" w:cs="Times New Roman"/>
          <w:b/>
          <w:color w:val="0D0D0D" w:themeColor="text1" w:themeTint="F2"/>
          <w:kern w:val="36"/>
          <w:lang w:eastAsia="tr-TR"/>
        </w:rPr>
        <w:tab/>
      </w:r>
      <w:r w:rsidRPr="00384FF6">
        <w:rPr>
          <w:rFonts w:asciiTheme="majorHAnsi" w:eastAsia="Times New Roman" w:hAnsiTheme="majorHAnsi" w:cs="Times New Roman"/>
          <w:b/>
          <w:color w:val="0D0D0D" w:themeColor="text1" w:themeTint="F2"/>
          <w:kern w:val="36"/>
          <w:lang w:eastAsia="tr-TR"/>
        </w:rPr>
        <w:tab/>
        <w:t>ARTICLE 34</w:t>
      </w:r>
    </w:p>
    <w:p w:rsidR="0098411B" w:rsidRPr="00384FF6" w:rsidRDefault="006E2032" w:rsidP="006E2032">
      <w:pPr>
        <w:rPr>
          <w:rFonts w:asciiTheme="majorHAnsi" w:eastAsia="Times New Roman" w:hAnsiTheme="majorHAnsi" w:cs="Times New Roman"/>
          <w:color w:val="0D0D0D" w:themeColor="text1" w:themeTint="F2"/>
          <w:kern w:val="36"/>
          <w:lang w:eastAsia="tr-TR"/>
        </w:rPr>
      </w:pPr>
      <w:r w:rsidRPr="00384FF6">
        <w:rPr>
          <w:rFonts w:asciiTheme="majorHAnsi" w:eastAsia="Times New Roman" w:hAnsiTheme="majorHAnsi" w:cs="Times New Roman"/>
          <w:b/>
          <w:color w:val="0D0D0D" w:themeColor="text1" w:themeTint="F2"/>
          <w:kern w:val="36"/>
          <w:lang w:eastAsia="tr-TR"/>
        </w:rPr>
        <w:tab/>
      </w:r>
      <w:r w:rsidRPr="00384FF6">
        <w:rPr>
          <w:rFonts w:asciiTheme="majorHAnsi" w:eastAsia="Times New Roman" w:hAnsiTheme="majorHAnsi" w:cs="Times New Roman"/>
          <w:b/>
          <w:color w:val="0D0D0D" w:themeColor="text1" w:themeTint="F2"/>
          <w:kern w:val="36"/>
          <w:lang w:eastAsia="tr-TR"/>
        </w:rPr>
        <w:tab/>
      </w:r>
      <w:r w:rsidRPr="00384FF6">
        <w:rPr>
          <w:rFonts w:asciiTheme="majorHAnsi" w:eastAsia="Times New Roman" w:hAnsiTheme="majorHAnsi" w:cs="Times New Roman"/>
          <w:color w:val="0D0D0D" w:themeColor="text1" w:themeTint="F2"/>
          <w:kern w:val="36"/>
          <w:lang w:eastAsia="tr-TR"/>
        </w:rPr>
        <w:t xml:space="preserve">All the students staying at the dormitory are responsible for obeying all the matters stated </w:t>
      </w:r>
      <w:r w:rsidR="0098411B" w:rsidRPr="00384FF6">
        <w:rPr>
          <w:rFonts w:asciiTheme="majorHAnsi" w:eastAsia="Times New Roman" w:hAnsiTheme="majorHAnsi" w:cs="Times New Roman"/>
          <w:color w:val="0D0D0D" w:themeColor="text1" w:themeTint="F2"/>
          <w:kern w:val="36"/>
          <w:lang w:eastAsia="tr-TR"/>
        </w:rPr>
        <w:t>in this Directive and Acibadem Mehmet Ali Aydinlar University Kerem Aydinlar Student Dormitories, also Private Accommodation Services Regulations. In case of disobedience to the rules, following disciplinary punishments will be in-effect:</w:t>
      </w:r>
    </w:p>
    <w:p w:rsidR="0098411B" w:rsidRPr="00384FF6" w:rsidRDefault="0098411B" w:rsidP="0098411B">
      <w:pPr>
        <w:pStyle w:val="ListeParagraf"/>
        <w:numPr>
          <w:ilvl w:val="0"/>
          <w:numId w:val="6"/>
        </w:numPr>
        <w:rPr>
          <w:rFonts w:asciiTheme="majorHAnsi" w:eastAsia="Times New Roman" w:hAnsiTheme="majorHAnsi" w:cs="Times New Roman"/>
          <w:color w:val="0D0D0D" w:themeColor="text1" w:themeTint="F2"/>
          <w:kern w:val="36"/>
          <w:lang w:eastAsia="tr-TR"/>
        </w:rPr>
      </w:pPr>
      <w:r w:rsidRPr="00384FF6">
        <w:rPr>
          <w:rFonts w:asciiTheme="majorHAnsi" w:eastAsia="Times New Roman" w:hAnsiTheme="majorHAnsi" w:cs="Times New Roman"/>
          <w:color w:val="0D0D0D" w:themeColor="text1" w:themeTint="F2"/>
          <w:kern w:val="36"/>
          <w:lang w:eastAsia="tr-TR"/>
        </w:rPr>
        <w:t>Warning</w:t>
      </w:r>
    </w:p>
    <w:p w:rsidR="0098411B" w:rsidRPr="00384FF6" w:rsidRDefault="00C81028" w:rsidP="0098411B">
      <w:pPr>
        <w:pStyle w:val="ListeParagraf"/>
        <w:numPr>
          <w:ilvl w:val="0"/>
          <w:numId w:val="6"/>
        </w:numPr>
        <w:rPr>
          <w:rFonts w:asciiTheme="majorHAnsi" w:eastAsia="Times New Roman" w:hAnsiTheme="majorHAnsi" w:cs="Times New Roman"/>
          <w:color w:val="0D0D0D" w:themeColor="text1" w:themeTint="F2"/>
          <w:kern w:val="36"/>
          <w:lang w:eastAsia="tr-TR"/>
        </w:rPr>
      </w:pPr>
      <w:r w:rsidRPr="00384FF6">
        <w:rPr>
          <w:rFonts w:asciiTheme="majorHAnsi" w:eastAsia="Times New Roman" w:hAnsiTheme="majorHAnsi" w:cs="Times New Roman"/>
          <w:color w:val="0D0D0D" w:themeColor="text1" w:themeTint="F2"/>
          <w:kern w:val="36"/>
          <w:lang w:eastAsia="tr-TR"/>
        </w:rPr>
        <w:t>Condemnation</w:t>
      </w:r>
    </w:p>
    <w:p w:rsidR="00C81028" w:rsidRPr="00384FF6" w:rsidRDefault="00C81028" w:rsidP="0098411B">
      <w:pPr>
        <w:pStyle w:val="ListeParagraf"/>
        <w:numPr>
          <w:ilvl w:val="0"/>
          <w:numId w:val="6"/>
        </w:numPr>
        <w:rPr>
          <w:rFonts w:asciiTheme="majorHAnsi" w:eastAsia="Times New Roman" w:hAnsiTheme="majorHAnsi" w:cs="Times New Roman"/>
          <w:color w:val="0D0D0D" w:themeColor="text1" w:themeTint="F2"/>
          <w:kern w:val="36"/>
          <w:lang w:eastAsia="tr-TR"/>
        </w:rPr>
      </w:pPr>
      <w:r w:rsidRPr="00384FF6">
        <w:rPr>
          <w:rFonts w:asciiTheme="majorHAnsi" w:eastAsia="Times New Roman" w:hAnsiTheme="majorHAnsi" w:cs="Times New Roman"/>
          <w:color w:val="0D0D0D" w:themeColor="text1" w:themeTint="F2"/>
          <w:kern w:val="36"/>
          <w:lang w:eastAsia="tr-TR"/>
        </w:rPr>
        <w:t>Expulsion from dormitory</w:t>
      </w:r>
    </w:p>
    <w:p w:rsidR="00C81028" w:rsidRPr="00384FF6" w:rsidRDefault="00C81028" w:rsidP="00C81028">
      <w:pPr>
        <w:rPr>
          <w:rFonts w:asciiTheme="majorHAnsi" w:eastAsia="Times New Roman" w:hAnsiTheme="majorHAnsi" w:cs="Times New Roman"/>
          <w:color w:val="0D0D0D" w:themeColor="text1" w:themeTint="F2"/>
          <w:kern w:val="36"/>
          <w:lang w:eastAsia="tr-TR"/>
        </w:rPr>
      </w:pPr>
    </w:p>
    <w:p w:rsidR="00C81028" w:rsidRPr="00384FF6" w:rsidRDefault="00C81028" w:rsidP="00C81028">
      <w:pPr>
        <w:rPr>
          <w:rFonts w:asciiTheme="majorHAnsi" w:eastAsia="Times New Roman" w:hAnsiTheme="majorHAnsi" w:cs="Times New Roman"/>
          <w:b/>
          <w:color w:val="0D0D0D" w:themeColor="text1" w:themeTint="F2"/>
          <w:kern w:val="36"/>
          <w:lang w:eastAsia="tr-TR"/>
        </w:rPr>
      </w:pPr>
      <w:r w:rsidRPr="00384FF6">
        <w:rPr>
          <w:rFonts w:asciiTheme="majorHAnsi" w:eastAsia="Times New Roman" w:hAnsiTheme="majorHAnsi" w:cs="Times New Roman"/>
          <w:b/>
          <w:color w:val="0D0D0D" w:themeColor="text1" w:themeTint="F2"/>
          <w:kern w:val="36"/>
          <w:lang w:eastAsia="tr-TR"/>
        </w:rPr>
        <w:t>Warning</w:t>
      </w:r>
    </w:p>
    <w:p w:rsidR="00F3726C" w:rsidRDefault="0098411B" w:rsidP="006E2032">
      <w:pPr>
        <w:rPr>
          <w:rFonts w:asciiTheme="majorHAnsi" w:eastAsia="Times New Roman" w:hAnsiTheme="majorHAnsi" w:cs="Times New Roman"/>
          <w:color w:val="0D0D0D" w:themeColor="text1" w:themeTint="F2"/>
          <w:kern w:val="36"/>
          <w:lang w:eastAsia="tr-TR"/>
        </w:rPr>
      </w:pPr>
      <w:r w:rsidRPr="00384FF6">
        <w:rPr>
          <w:rFonts w:asciiTheme="majorHAnsi" w:eastAsia="Times New Roman" w:hAnsiTheme="majorHAnsi" w:cs="Times New Roman"/>
          <w:color w:val="0D0D0D" w:themeColor="text1" w:themeTint="F2"/>
          <w:kern w:val="36"/>
          <w:lang w:eastAsia="tr-TR"/>
        </w:rPr>
        <w:t xml:space="preserve"> </w:t>
      </w:r>
      <w:r w:rsidR="00EC2870" w:rsidRPr="00384FF6">
        <w:rPr>
          <w:rFonts w:asciiTheme="majorHAnsi" w:eastAsia="Times New Roman" w:hAnsiTheme="majorHAnsi" w:cs="Times New Roman"/>
          <w:color w:val="0D0D0D" w:themeColor="text1" w:themeTint="F2"/>
          <w:kern w:val="36"/>
          <w:lang w:eastAsia="tr-TR"/>
        </w:rPr>
        <w:tab/>
      </w:r>
      <w:r w:rsidR="00EC2870" w:rsidRPr="00384FF6">
        <w:rPr>
          <w:rFonts w:asciiTheme="majorHAnsi" w:eastAsia="Times New Roman" w:hAnsiTheme="majorHAnsi" w:cs="Times New Roman"/>
          <w:color w:val="0D0D0D" w:themeColor="text1" w:themeTint="F2"/>
          <w:kern w:val="36"/>
          <w:lang w:eastAsia="tr-TR"/>
        </w:rPr>
        <w:tab/>
      </w:r>
      <w:r w:rsidR="00EC2870" w:rsidRPr="00384FF6">
        <w:rPr>
          <w:rFonts w:asciiTheme="majorHAnsi" w:eastAsia="Times New Roman" w:hAnsiTheme="majorHAnsi" w:cs="Times New Roman"/>
          <w:b/>
          <w:color w:val="0D0D0D" w:themeColor="text1" w:themeTint="F2"/>
          <w:kern w:val="36"/>
          <w:lang w:eastAsia="tr-TR"/>
        </w:rPr>
        <w:t xml:space="preserve">ARTICLE 35 </w:t>
      </w:r>
      <w:r w:rsidR="00EC2870" w:rsidRPr="00384FF6">
        <w:rPr>
          <w:rFonts w:asciiTheme="majorHAnsi" w:eastAsia="Times New Roman" w:hAnsiTheme="majorHAnsi" w:cs="Times New Roman"/>
          <w:color w:val="0D0D0D" w:themeColor="text1" w:themeTint="F2"/>
          <w:kern w:val="36"/>
          <w:lang w:eastAsia="tr-TR"/>
        </w:rPr>
        <w:t xml:space="preserve">‒ A written notification addressed to the students </w:t>
      </w:r>
      <w:r w:rsidR="00F3726C">
        <w:rPr>
          <w:rFonts w:asciiTheme="majorHAnsi" w:eastAsia="Times New Roman" w:hAnsiTheme="majorHAnsi" w:cs="Times New Roman"/>
          <w:color w:val="0D0D0D" w:themeColor="text1" w:themeTint="F2"/>
          <w:kern w:val="36"/>
          <w:lang w:eastAsia="tr-TR"/>
        </w:rPr>
        <w:t xml:space="preserve">that is </w:t>
      </w:r>
      <w:r w:rsidR="00EC2870" w:rsidRPr="00384FF6">
        <w:rPr>
          <w:rFonts w:asciiTheme="majorHAnsi" w:eastAsia="Times New Roman" w:hAnsiTheme="majorHAnsi" w:cs="Times New Roman"/>
          <w:color w:val="0D0D0D" w:themeColor="text1" w:themeTint="F2"/>
          <w:kern w:val="36"/>
          <w:lang w:eastAsia="tr-TR"/>
        </w:rPr>
        <w:t xml:space="preserve">asking them </w:t>
      </w:r>
    </w:p>
    <w:p w:rsidR="00865CD8" w:rsidRPr="00384FF6" w:rsidRDefault="00EC2870" w:rsidP="006E2032">
      <w:pPr>
        <w:rPr>
          <w:rFonts w:asciiTheme="majorHAnsi" w:eastAsia="Times New Roman" w:hAnsiTheme="majorHAnsi" w:cs="Times New Roman"/>
          <w:color w:val="0D0D0D" w:themeColor="text1" w:themeTint="F2"/>
          <w:kern w:val="36"/>
          <w:lang w:eastAsia="tr-TR"/>
        </w:rPr>
      </w:pPr>
      <w:r w:rsidRPr="00384FF6">
        <w:rPr>
          <w:rFonts w:asciiTheme="majorHAnsi" w:eastAsia="Times New Roman" w:hAnsiTheme="majorHAnsi" w:cs="Times New Roman"/>
          <w:color w:val="0D0D0D" w:themeColor="text1" w:themeTint="F2"/>
          <w:kern w:val="36"/>
          <w:lang w:eastAsia="tr-TR"/>
        </w:rPr>
        <w:t>to be m</w:t>
      </w:r>
      <w:r w:rsidR="00815654" w:rsidRPr="00384FF6">
        <w:rPr>
          <w:rFonts w:asciiTheme="majorHAnsi" w:eastAsia="Times New Roman" w:hAnsiTheme="majorHAnsi" w:cs="Times New Roman"/>
          <w:color w:val="0D0D0D" w:themeColor="text1" w:themeTint="F2"/>
          <w:kern w:val="36"/>
          <w:lang w:eastAsia="tr-TR"/>
        </w:rPr>
        <w:t>ore careful about their behavio</w:t>
      </w:r>
      <w:r w:rsidRPr="00384FF6">
        <w:rPr>
          <w:rFonts w:asciiTheme="majorHAnsi" w:eastAsia="Times New Roman" w:hAnsiTheme="majorHAnsi" w:cs="Times New Roman"/>
          <w:color w:val="0D0D0D" w:themeColor="text1" w:themeTint="F2"/>
          <w:kern w:val="36"/>
          <w:lang w:eastAsia="tr-TR"/>
        </w:rPr>
        <w:t xml:space="preserve">rs during their stay at the dormitory. </w:t>
      </w:r>
    </w:p>
    <w:p w:rsidR="00865CD8" w:rsidRPr="00384FF6" w:rsidRDefault="00865CD8" w:rsidP="00865CD8">
      <w:pPr>
        <w:tabs>
          <w:tab w:val="left" w:pos="1390"/>
        </w:tabs>
        <w:rPr>
          <w:rFonts w:asciiTheme="majorHAnsi" w:eastAsia="Times New Roman" w:hAnsiTheme="majorHAnsi" w:cs="Times New Roman"/>
          <w:b/>
          <w:color w:val="0D0D0D" w:themeColor="text1" w:themeTint="F2"/>
          <w:lang w:eastAsia="tr-TR"/>
        </w:rPr>
      </w:pPr>
      <w:r w:rsidRPr="00384FF6">
        <w:rPr>
          <w:rFonts w:asciiTheme="majorHAnsi" w:eastAsia="Times New Roman" w:hAnsiTheme="majorHAnsi" w:cs="Times New Roman"/>
          <w:color w:val="0D0D0D" w:themeColor="text1" w:themeTint="F2"/>
          <w:lang w:eastAsia="tr-TR"/>
        </w:rPr>
        <w:tab/>
      </w:r>
      <w:r w:rsidRPr="00384FF6">
        <w:rPr>
          <w:rFonts w:asciiTheme="majorHAnsi" w:eastAsia="Times New Roman" w:hAnsiTheme="majorHAnsi" w:cs="Times New Roman"/>
          <w:b/>
          <w:color w:val="0D0D0D" w:themeColor="text1" w:themeTint="F2"/>
          <w:lang w:eastAsia="tr-TR"/>
        </w:rPr>
        <w:t>Here</w:t>
      </w:r>
      <w:r w:rsidR="00815654" w:rsidRPr="00384FF6">
        <w:rPr>
          <w:rFonts w:asciiTheme="majorHAnsi" w:eastAsia="Times New Roman" w:hAnsiTheme="majorHAnsi" w:cs="Times New Roman"/>
          <w:b/>
          <w:color w:val="0D0D0D" w:themeColor="text1" w:themeTint="F2"/>
          <w:lang w:eastAsia="tr-TR"/>
        </w:rPr>
        <w:t xml:space="preserve"> are the situations and behavio</w:t>
      </w:r>
      <w:r w:rsidRPr="00384FF6">
        <w:rPr>
          <w:rFonts w:asciiTheme="majorHAnsi" w:eastAsia="Times New Roman" w:hAnsiTheme="majorHAnsi" w:cs="Times New Roman"/>
          <w:b/>
          <w:color w:val="0D0D0D" w:themeColor="text1" w:themeTint="F2"/>
          <w:lang w:eastAsia="tr-TR"/>
        </w:rPr>
        <w:t>rs that require warning punishment:</w:t>
      </w:r>
    </w:p>
    <w:p w:rsidR="00865CD8" w:rsidRPr="00384FF6" w:rsidRDefault="00865CD8" w:rsidP="00865CD8">
      <w:pPr>
        <w:tabs>
          <w:tab w:val="left" w:pos="1390"/>
        </w:tabs>
        <w:rPr>
          <w:rFonts w:asciiTheme="majorHAnsi" w:eastAsia="Times New Roman" w:hAnsiTheme="majorHAnsi" w:cs="Times New Roman"/>
          <w:color w:val="0D0D0D" w:themeColor="text1" w:themeTint="F2"/>
          <w:lang w:eastAsia="tr-TR"/>
        </w:rPr>
      </w:pPr>
      <w:r w:rsidRPr="00384FF6">
        <w:rPr>
          <w:rFonts w:asciiTheme="majorHAnsi" w:eastAsia="Times New Roman" w:hAnsiTheme="majorHAnsi" w:cs="Times New Roman"/>
          <w:color w:val="0D0D0D" w:themeColor="text1" w:themeTint="F2"/>
          <w:lang w:eastAsia="tr-TR"/>
        </w:rPr>
        <w:tab/>
        <w:t xml:space="preserve">35.1. To have 5 (five) late entry or exit in and out of the dormitory in one semester, </w:t>
      </w:r>
    </w:p>
    <w:p w:rsidR="00865CD8" w:rsidRPr="00384FF6" w:rsidRDefault="00865CD8" w:rsidP="00865CD8">
      <w:pPr>
        <w:tabs>
          <w:tab w:val="left" w:pos="1390"/>
        </w:tabs>
        <w:rPr>
          <w:rFonts w:asciiTheme="majorHAnsi" w:eastAsia="Times New Roman" w:hAnsiTheme="majorHAnsi" w:cs="Times New Roman"/>
          <w:color w:val="0D0D0D" w:themeColor="text1" w:themeTint="F2"/>
          <w:lang w:eastAsia="tr-TR"/>
        </w:rPr>
      </w:pPr>
      <w:r w:rsidRPr="00384FF6">
        <w:rPr>
          <w:rFonts w:asciiTheme="majorHAnsi" w:eastAsia="Times New Roman" w:hAnsiTheme="majorHAnsi" w:cs="Times New Roman"/>
          <w:color w:val="0D0D0D" w:themeColor="text1" w:themeTint="F2"/>
          <w:lang w:eastAsia="tr-TR"/>
        </w:rPr>
        <w:t xml:space="preserve">as stated in article 32.1. of this directive. </w:t>
      </w:r>
    </w:p>
    <w:p w:rsidR="006E2032" w:rsidRPr="00384FF6" w:rsidRDefault="00865CD8" w:rsidP="00865CD8">
      <w:pPr>
        <w:tabs>
          <w:tab w:val="left" w:pos="1390"/>
        </w:tabs>
        <w:rPr>
          <w:rFonts w:asciiTheme="majorHAnsi" w:eastAsia="Times New Roman" w:hAnsiTheme="majorHAnsi" w:cs="Times New Roman"/>
          <w:color w:val="0D0D0D" w:themeColor="text1" w:themeTint="F2"/>
          <w:lang w:eastAsia="tr-TR"/>
        </w:rPr>
      </w:pPr>
      <w:r w:rsidRPr="00384FF6">
        <w:rPr>
          <w:rFonts w:asciiTheme="majorHAnsi" w:eastAsia="Times New Roman" w:hAnsiTheme="majorHAnsi" w:cs="Times New Roman"/>
          <w:color w:val="0D0D0D" w:themeColor="text1" w:themeTint="F2"/>
          <w:lang w:eastAsia="tr-TR"/>
        </w:rPr>
        <w:tab/>
        <w:t>35.2. To have 5 (five) absence in one semester, without consent.</w:t>
      </w:r>
    </w:p>
    <w:p w:rsidR="00865CD8" w:rsidRPr="00384FF6" w:rsidRDefault="00865CD8" w:rsidP="00865CD8">
      <w:pPr>
        <w:tabs>
          <w:tab w:val="left" w:pos="1390"/>
        </w:tabs>
        <w:rPr>
          <w:rFonts w:asciiTheme="majorHAnsi" w:eastAsia="Times New Roman" w:hAnsiTheme="majorHAnsi" w:cs="Times New Roman"/>
          <w:color w:val="0D0D0D" w:themeColor="text1" w:themeTint="F2"/>
          <w:lang w:eastAsia="tr-TR"/>
        </w:rPr>
      </w:pPr>
      <w:r w:rsidRPr="00384FF6">
        <w:rPr>
          <w:rFonts w:asciiTheme="majorHAnsi" w:eastAsia="Times New Roman" w:hAnsiTheme="majorHAnsi" w:cs="Times New Roman"/>
          <w:color w:val="0D0D0D" w:themeColor="text1" w:themeTint="F2"/>
          <w:lang w:eastAsia="tr-TR"/>
        </w:rPr>
        <w:tab/>
        <w:t>35.3. To disobey the rules defined in the articles 17, 18, 19, 20, 21, 22 and 28 of this directive.</w:t>
      </w:r>
    </w:p>
    <w:p w:rsidR="00865CD8" w:rsidRPr="00384FF6" w:rsidRDefault="00865CD8" w:rsidP="00865CD8">
      <w:pPr>
        <w:tabs>
          <w:tab w:val="left" w:pos="1390"/>
        </w:tabs>
        <w:rPr>
          <w:rFonts w:asciiTheme="majorHAnsi" w:eastAsia="Times New Roman" w:hAnsiTheme="majorHAnsi" w:cs="Times New Roman"/>
          <w:color w:val="0D0D0D" w:themeColor="text1" w:themeTint="F2"/>
          <w:lang w:eastAsia="tr-TR"/>
        </w:rPr>
      </w:pPr>
      <w:r w:rsidRPr="00384FF6">
        <w:rPr>
          <w:rFonts w:asciiTheme="majorHAnsi" w:eastAsia="Times New Roman" w:hAnsiTheme="majorHAnsi" w:cs="Times New Roman"/>
          <w:color w:val="0D0D0D" w:themeColor="text1" w:themeTint="F2"/>
          <w:lang w:eastAsia="tr-TR"/>
        </w:rPr>
        <w:tab/>
        <w:t>35.4. To disobey visitation rules, to stay in a room other tha</w:t>
      </w:r>
      <w:r w:rsidR="00F3726C">
        <w:rPr>
          <w:rFonts w:asciiTheme="majorHAnsi" w:eastAsia="Times New Roman" w:hAnsiTheme="majorHAnsi" w:cs="Times New Roman"/>
          <w:color w:val="0D0D0D" w:themeColor="text1" w:themeTint="F2"/>
          <w:lang w:eastAsia="tr-TR"/>
        </w:rPr>
        <w:t>n</w:t>
      </w:r>
      <w:r w:rsidRPr="00384FF6">
        <w:rPr>
          <w:rFonts w:asciiTheme="majorHAnsi" w:eastAsia="Times New Roman" w:hAnsiTheme="majorHAnsi" w:cs="Times New Roman"/>
          <w:color w:val="0D0D0D" w:themeColor="text1" w:themeTint="F2"/>
          <w:lang w:eastAsia="tr-TR"/>
        </w:rPr>
        <w:t xml:space="preserve"> assigned to him/her, without the information of management.</w:t>
      </w:r>
    </w:p>
    <w:p w:rsidR="00865CD8" w:rsidRPr="00384FF6" w:rsidRDefault="00865CD8" w:rsidP="00865CD8">
      <w:pPr>
        <w:tabs>
          <w:tab w:val="left" w:pos="1390"/>
        </w:tabs>
        <w:rPr>
          <w:rFonts w:asciiTheme="majorHAnsi" w:eastAsia="Times New Roman" w:hAnsiTheme="majorHAnsi" w:cs="Times New Roman"/>
          <w:color w:val="0D0D0D" w:themeColor="text1" w:themeTint="F2"/>
          <w:lang w:eastAsia="tr-TR"/>
        </w:rPr>
      </w:pPr>
      <w:r w:rsidRPr="00384FF6">
        <w:rPr>
          <w:rFonts w:asciiTheme="majorHAnsi" w:eastAsia="Times New Roman" w:hAnsiTheme="majorHAnsi" w:cs="Times New Roman"/>
          <w:color w:val="0D0D0D" w:themeColor="text1" w:themeTint="F2"/>
          <w:lang w:eastAsia="tr-TR"/>
        </w:rPr>
        <w:tab/>
        <w:t xml:space="preserve">35.5. </w:t>
      </w:r>
      <w:r w:rsidR="00A96758" w:rsidRPr="00384FF6">
        <w:rPr>
          <w:rFonts w:asciiTheme="majorHAnsi" w:eastAsia="Times New Roman" w:hAnsiTheme="majorHAnsi" w:cs="Times New Roman"/>
          <w:color w:val="0D0D0D" w:themeColor="text1" w:themeTint="F2"/>
          <w:lang w:eastAsia="tr-TR"/>
        </w:rPr>
        <w:t>To give his/her room entry card to another person, to let someone, other than the room occupant, stay in the room.</w:t>
      </w:r>
    </w:p>
    <w:p w:rsidR="00A96758" w:rsidRPr="00384FF6" w:rsidRDefault="00A96758" w:rsidP="00865CD8">
      <w:pPr>
        <w:tabs>
          <w:tab w:val="left" w:pos="1390"/>
        </w:tabs>
        <w:rPr>
          <w:rFonts w:asciiTheme="majorHAnsi" w:eastAsia="Times New Roman" w:hAnsiTheme="majorHAnsi" w:cs="Times New Roman"/>
          <w:color w:val="0D0D0D" w:themeColor="text1" w:themeTint="F2"/>
          <w:lang w:eastAsia="tr-TR"/>
        </w:rPr>
      </w:pPr>
      <w:r w:rsidRPr="00384FF6">
        <w:rPr>
          <w:rFonts w:asciiTheme="majorHAnsi" w:eastAsia="Times New Roman" w:hAnsiTheme="majorHAnsi" w:cs="Times New Roman"/>
          <w:color w:val="0D0D0D" w:themeColor="text1" w:themeTint="F2"/>
          <w:lang w:eastAsia="tr-TR"/>
        </w:rPr>
        <w:tab/>
        <w:t xml:space="preserve">35.6. </w:t>
      </w:r>
      <w:r w:rsidR="00435CD3" w:rsidRPr="00384FF6">
        <w:rPr>
          <w:rFonts w:asciiTheme="majorHAnsi" w:eastAsia="Times New Roman" w:hAnsiTheme="majorHAnsi" w:cs="Times New Roman"/>
          <w:color w:val="0D0D0D" w:themeColor="text1" w:themeTint="F2"/>
          <w:lang w:eastAsia="tr-TR"/>
        </w:rPr>
        <w:t>To disobey management’s and dormitory officials’ written and verbal warnings and not to receive notification letters.</w:t>
      </w:r>
    </w:p>
    <w:p w:rsidR="00435CD3" w:rsidRPr="00384FF6" w:rsidRDefault="00435CD3" w:rsidP="00865CD8">
      <w:pPr>
        <w:tabs>
          <w:tab w:val="left" w:pos="1390"/>
        </w:tabs>
        <w:rPr>
          <w:rFonts w:asciiTheme="majorHAnsi" w:eastAsia="Times New Roman" w:hAnsiTheme="majorHAnsi" w:cs="Times New Roman"/>
          <w:color w:val="0D0D0D" w:themeColor="text1" w:themeTint="F2"/>
          <w:lang w:eastAsia="tr-TR"/>
        </w:rPr>
      </w:pPr>
      <w:r w:rsidRPr="00384FF6">
        <w:rPr>
          <w:rFonts w:asciiTheme="majorHAnsi" w:eastAsia="Times New Roman" w:hAnsiTheme="majorHAnsi" w:cs="Times New Roman"/>
          <w:color w:val="0D0D0D" w:themeColor="text1" w:themeTint="F2"/>
          <w:lang w:eastAsia="tr-TR"/>
        </w:rPr>
        <w:tab/>
        <w:t>35.7. Failure to keep these areas clean: Breakroom, hobby kitchen, study and reading rooms, multi-purpose room, yard, laundromat, WC and such other common areas. To misuse the fixed assests and dis</w:t>
      </w:r>
      <w:r w:rsidR="00262705" w:rsidRPr="00384FF6">
        <w:rPr>
          <w:rFonts w:asciiTheme="majorHAnsi" w:eastAsia="Times New Roman" w:hAnsiTheme="majorHAnsi" w:cs="Times New Roman"/>
          <w:color w:val="0D0D0D" w:themeColor="text1" w:themeTint="F2"/>
          <w:lang w:eastAsia="tr-TR"/>
        </w:rPr>
        <w:t>place</w:t>
      </w:r>
      <w:r w:rsidRPr="00384FF6">
        <w:rPr>
          <w:rFonts w:asciiTheme="majorHAnsi" w:eastAsia="Times New Roman" w:hAnsiTheme="majorHAnsi" w:cs="Times New Roman"/>
          <w:color w:val="0D0D0D" w:themeColor="text1" w:themeTint="F2"/>
          <w:lang w:eastAsia="tr-TR"/>
        </w:rPr>
        <w:t xml:space="preserve"> them.</w:t>
      </w:r>
    </w:p>
    <w:p w:rsidR="008A1C25" w:rsidRPr="00384FF6" w:rsidRDefault="00744F69" w:rsidP="00865CD8">
      <w:pPr>
        <w:tabs>
          <w:tab w:val="left" w:pos="1390"/>
        </w:tabs>
        <w:rPr>
          <w:rFonts w:asciiTheme="majorHAnsi" w:eastAsia="Times New Roman" w:hAnsiTheme="majorHAnsi" w:cs="Times New Roman"/>
          <w:color w:val="0D0D0D" w:themeColor="text1" w:themeTint="F2"/>
          <w:lang w:eastAsia="tr-TR"/>
        </w:rPr>
      </w:pPr>
      <w:r w:rsidRPr="00384FF6">
        <w:rPr>
          <w:rFonts w:asciiTheme="majorHAnsi" w:eastAsia="Times New Roman" w:hAnsiTheme="majorHAnsi" w:cs="Times New Roman"/>
          <w:color w:val="0D0D0D" w:themeColor="text1" w:themeTint="F2"/>
          <w:lang w:eastAsia="tr-TR"/>
        </w:rPr>
        <w:tab/>
        <w:t>35.8. To tear-off, break, change the notifications either hung by the management or that are allowed to be hung</w:t>
      </w:r>
      <w:r w:rsidR="00032B0C" w:rsidRPr="00384FF6">
        <w:rPr>
          <w:rFonts w:asciiTheme="majorHAnsi" w:eastAsia="Times New Roman" w:hAnsiTheme="majorHAnsi" w:cs="Times New Roman"/>
          <w:color w:val="0D0D0D" w:themeColor="text1" w:themeTint="F2"/>
          <w:lang w:eastAsia="tr-TR"/>
        </w:rPr>
        <w:t xml:space="preserve"> by </w:t>
      </w:r>
      <w:r w:rsidR="00F3726C">
        <w:rPr>
          <w:rFonts w:asciiTheme="majorHAnsi" w:eastAsia="Times New Roman" w:hAnsiTheme="majorHAnsi" w:cs="Times New Roman"/>
          <w:color w:val="0D0D0D" w:themeColor="text1" w:themeTint="F2"/>
          <w:lang w:eastAsia="tr-TR"/>
        </w:rPr>
        <w:t>management</w:t>
      </w:r>
      <w:r w:rsidR="00032B0C" w:rsidRPr="00384FF6">
        <w:rPr>
          <w:rFonts w:asciiTheme="majorHAnsi" w:eastAsia="Times New Roman" w:hAnsiTheme="majorHAnsi" w:cs="Times New Roman"/>
          <w:color w:val="0D0D0D" w:themeColor="text1" w:themeTint="F2"/>
          <w:lang w:eastAsia="tr-TR"/>
        </w:rPr>
        <w:t>, and also writing and drawing on those notifications</w:t>
      </w:r>
      <w:r w:rsidR="007A466A" w:rsidRPr="00384FF6">
        <w:rPr>
          <w:rFonts w:asciiTheme="majorHAnsi" w:eastAsia="Times New Roman" w:hAnsiTheme="majorHAnsi" w:cs="Times New Roman"/>
          <w:color w:val="0D0D0D" w:themeColor="text1" w:themeTint="F2"/>
          <w:lang w:eastAsia="tr-TR"/>
        </w:rPr>
        <w:t>.</w:t>
      </w:r>
    </w:p>
    <w:p w:rsidR="00815654" w:rsidRPr="00384FF6" w:rsidRDefault="008A1C25" w:rsidP="00865CD8">
      <w:pPr>
        <w:tabs>
          <w:tab w:val="left" w:pos="1390"/>
        </w:tabs>
        <w:rPr>
          <w:rFonts w:asciiTheme="majorHAnsi" w:eastAsia="Times New Roman" w:hAnsiTheme="majorHAnsi" w:cs="Times New Roman"/>
          <w:color w:val="0D0D0D" w:themeColor="text1" w:themeTint="F2"/>
          <w:lang w:eastAsia="tr-TR"/>
        </w:rPr>
      </w:pPr>
      <w:r w:rsidRPr="00384FF6">
        <w:rPr>
          <w:rFonts w:asciiTheme="majorHAnsi" w:eastAsia="Times New Roman" w:hAnsiTheme="majorHAnsi" w:cs="Times New Roman"/>
          <w:color w:val="0D0D0D" w:themeColor="text1" w:themeTint="F2"/>
          <w:lang w:eastAsia="tr-TR"/>
        </w:rPr>
        <w:tab/>
        <w:t>35.9. Not to behave in accordance with the rules of etiqu</w:t>
      </w:r>
      <w:r w:rsidR="00F3726C">
        <w:rPr>
          <w:rFonts w:asciiTheme="majorHAnsi" w:eastAsia="Times New Roman" w:hAnsiTheme="majorHAnsi" w:cs="Times New Roman"/>
          <w:color w:val="0D0D0D" w:themeColor="text1" w:themeTint="F2"/>
          <w:lang w:eastAsia="tr-TR"/>
        </w:rPr>
        <w:t>e</w:t>
      </w:r>
      <w:r w:rsidRPr="00384FF6">
        <w:rPr>
          <w:rFonts w:asciiTheme="majorHAnsi" w:eastAsia="Times New Roman" w:hAnsiTheme="majorHAnsi" w:cs="Times New Roman"/>
          <w:color w:val="0D0D0D" w:themeColor="text1" w:themeTint="F2"/>
          <w:lang w:eastAsia="tr-TR"/>
        </w:rPr>
        <w:t>tte and to</w:t>
      </w:r>
      <w:r w:rsidR="00815654" w:rsidRPr="00384FF6">
        <w:rPr>
          <w:rFonts w:asciiTheme="majorHAnsi" w:eastAsia="Times New Roman" w:hAnsiTheme="majorHAnsi" w:cs="Times New Roman"/>
          <w:color w:val="0D0D0D" w:themeColor="text1" w:themeTint="F2"/>
          <w:lang w:eastAsia="tr-TR"/>
        </w:rPr>
        <w:t xml:space="preserve"> disturb the peace.</w:t>
      </w:r>
    </w:p>
    <w:p w:rsidR="00815654" w:rsidRPr="00384FF6" w:rsidRDefault="00815654" w:rsidP="00865CD8">
      <w:pPr>
        <w:tabs>
          <w:tab w:val="left" w:pos="1390"/>
        </w:tabs>
        <w:rPr>
          <w:rFonts w:asciiTheme="majorHAnsi" w:eastAsia="Times New Roman" w:hAnsiTheme="majorHAnsi" w:cs="Times New Roman"/>
          <w:color w:val="0D0D0D" w:themeColor="text1" w:themeTint="F2"/>
          <w:lang w:eastAsia="tr-TR"/>
        </w:rPr>
      </w:pPr>
      <w:r w:rsidRPr="00384FF6">
        <w:rPr>
          <w:rFonts w:asciiTheme="majorHAnsi" w:eastAsia="Times New Roman" w:hAnsiTheme="majorHAnsi" w:cs="Times New Roman"/>
          <w:color w:val="0D0D0D" w:themeColor="text1" w:themeTint="F2"/>
          <w:lang w:eastAsia="tr-TR"/>
        </w:rPr>
        <w:tab/>
        <w:t>35.10. Disturbing friends with loud noise.</w:t>
      </w:r>
    </w:p>
    <w:p w:rsidR="00815654" w:rsidRPr="00384FF6" w:rsidRDefault="00815654" w:rsidP="00865CD8">
      <w:pPr>
        <w:tabs>
          <w:tab w:val="left" w:pos="1390"/>
        </w:tabs>
        <w:rPr>
          <w:rFonts w:asciiTheme="majorHAnsi" w:eastAsia="Times New Roman" w:hAnsiTheme="majorHAnsi" w:cs="Times New Roman"/>
          <w:color w:val="0D0D0D" w:themeColor="text1" w:themeTint="F2"/>
          <w:lang w:eastAsia="tr-TR"/>
        </w:rPr>
      </w:pPr>
      <w:r w:rsidRPr="00384FF6">
        <w:rPr>
          <w:rFonts w:asciiTheme="majorHAnsi" w:eastAsia="Times New Roman" w:hAnsiTheme="majorHAnsi" w:cs="Times New Roman"/>
          <w:color w:val="0D0D0D" w:themeColor="text1" w:themeTint="F2"/>
          <w:lang w:eastAsia="tr-TR"/>
        </w:rPr>
        <w:tab/>
        <w:t>35.11. Not to pay attention to hygiene and to be untidy constantly.</w:t>
      </w:r>
    </w:p>
    <w:p w:rsidR="00815654" w:rsidRPr="00384FF6" w:rsidRDefault="00815654" w:rsidP="00865CD8">
      <w:pPr>
        <w:tabs>
          <w:tab w:val="left" w:pos="1390"/>
        </w:tabs>
        <w:rPr>
          <w:rFonts w:asciiTheme="majorHAnsi" w:eastAsia="Times New Roman" w:hAnsiTheme="majorHAnsi" w:cs="Times New Roman"/>
          <w:color w:val="0D0D0D" w:themeColor="text1" w:themeTint="F2"/>
          <w:lang w:eastAsia="tr-TR"/>
        </w:rPr>
      </w:pPr>
      <w:r w:rsidRPr="00384FF6">
        <w:rPr>
          <w:rFonts w:asciiTheme="majorHAnsi" w:eastAsia="Times New Roman" w:hAnsiTheme="majorHAnsi" w:cs="Times New Roman"/>
          <w:color w:val="0D0D0D" w:themeColor="text1" w:themeTint="F2"/>
          <w:lang w:eastAsia="tr-TR"/>
        </w:rPr>
        <w:tab/>
        <w:t>35.12. To misinform dormitory management.</w:t>
      </w:r>
    </w:p>
    <w:p w:rsidR="00744F69" w:rsidRPr="00384FF6" w:rsidRDefault="00815654" w:rsidP="00865CD8">
      <w:pPr>
        <w:tabs>
          <w:tab w:val="left" w:pos="1390"/>
        </w:tabs>
        <w:rPr>
          <w:rFonts w:asciiTheme="majorHAnsi" w:eastAsia="Times New Roman" w:hAnsiTheme="majorHAnsi" w:cs="Times New Roman"/>
          <w:color w:val="0D0D0D" w:themeColor="text1" w:themeTint="F2"/>
          <w:lang w:eastAsia="tr-TR"/>
        </w:rPr>
      </w:pPr>
      <w:r w:rsidRPr="00384FF6">
        <w:rPr>
          <w:rFonts w:asciiTheme="majorHAnsi" w:eastAsia="Times New Roman" w:hAnsiTheme="majorHAnsi" w:cs="Times New Roman"/>
          <w:color w:val="0D0D0D" w:themeColor="text1" w:themeTint="F2"/>
          <w:lang w:eastAsia="tr-TR"/>
        </w:rPr>
        <w:tab/>
        <w:t>35.13. To mistreat dormitory personnel.</w:t>
      </w:r>
    </w:p>
    <w:p w:rsidR="00815654" w:rsidRPr="00384FF6" w:rsidRDefault="00815654" w:rsidP="00865CD8">
      <w:pPr>
        <w:tabs>
          <w:tab w:val="left" w:pos="1390"/>
        </w:tabs>
        <w:rPr>
          <w:rFonts w:asciiTheme="majorHAnsi" w:eastAsia="Times New Roman" w:hAnsiTheme="majorHAnsi" w:cs="Times New Roman"/>
          <w:color w:val="0D0D0D" w:themeColor="text1" w:themeTint="F2"/>
          <w:lang w:eastAsia="tr-TR"/>
        </w:rPr>
      </w:pPr>
      <w:r w:rsidRPr="00384FF6">
        <w:rPr>
          <w:rFonts w:asciiTheme="majorHAnsi" w:eastAsia="Times New Roman" w:hAnsiTheme="majorHAnsi" w:cs="Times New Roman"/>
          <w:color w:val="0D0D0D" w:themeColor="text1" w:themeTint="F2"/>
          <w:lang w:eastAsia="tr-TR"/>
        </w:rPr>
        <w:tab/>
        <w:t>36.14. To use someone else’s belonging without permission.</w:t>
      </w:r>
    </w:p>
    <w:p w:rsidR="00815654" w:rsidRDefault="00815654" w:rsidP="00865CD8">
      <w:pPr>
        <w:tabs>
          <w:tab w:val="left" w:pos="1390"/>
        </w:tabs>
        <w:rPr>
          <w:rFonts w:asciiTheme="majorHAnsi" w:eastAsia="Times New Roman" w:hAnsiTheme="majorHAnsi" w:cs="Times New Roman"/>
          <w:lang w:eastAsia="tr-TR"/>
        </w:rPr>
      </w:pPr>
    </w:p>
    <w:p w:rsidR="00815654" w:rsidRDefault="00815654" w:rsidP="00865CD8">
      <w:pPr>
        <w:tabs>
          <w:tab w:val="left" w:pos="1390"/>
        </w:tabs>
        <w:rPr>
          <w:rFonts w:asciiTheme="majorHAnsi" w:eastAsia="Times New Roman" w:hAnsiTheme="majorHAnsi" w:cs="Times New Roman"/>
          <w:lang w:eastAsia="tr-TR"/>
        </w:rPr>
      </w:pPr>
    </w:p>
    <w:p w:rsidR="00815654" w:rsidRPr="00F3726C" w:rsidRDefault="00815654" w:rsidP="00865CD8">
      <w:pPr>
        <w:tabs>
          <w:tab w:val="left" w:pos="1390"/>
        </w:tabs>
        <w:rPr>
          <w:rFonts w:asciiTheme="majorHAnsi" w:eastAsia="Times New Roman" w:hAnsiTheme="majorHAnsi" w:cs="Times New Roman"/>
          <w:b/>
          <w:color w:val="0D0D0D" w:themeColor="text1" w:themeTint="F2"/>
          <w:lang w:eastAsia="tr-TR"/>
        </w:rPr>
      </w:pPr>
      <w:r w:rsidRPr="00F3726C">
        <w:rPr>
          <w:rFonts w:asciiTheme="majorHAnsi" w:eastAsia="Times New Roman" w:hAnsiTheme="majorHAnsi" w:cs="Times New Roman"/>
          <w:b/>
          <w:color w:val="0D0D0D" w:themeColor="text1" w:themeTint="F2"/>
          <w:lang w:eastAsia="tr-TR"/>
        </w:rPr>
        <w:lastRenderedPageBreak/>
        <w:t>Condemnation</w:t>
      </w:r>
    </w:p>
    <w:p w:rsidR="00815654" w:rsidRPr="00F3726C" w:rsidRDefault="00815654" w:rsidP="00865CD8">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b/>
          <w:color w:val="0D0D0D" w:themeColor="text1" w:themeTint="F2"/>
          <w:lang w:eastAsia="tr-TR"/>
        </w:rPr>
        <w:tab/>
        <w:t>ARTICLE 36</w:t>
      </w:r>
      <w:r w:rsidRPr="00F3726C">
        <w:rPr>
          <w:rFonts w:asciiTheme="majorHAnsi" w:eastAsia="Times New Roman" w:hAnsiTheme="majorHAnsi" w:cs="Times New Roman"/>
          <w:b/>
          <w:color w:val="0D0D0D" w:themeColor="text1" w:themeTint="F2"/>
          <w:kern w:val="36"/>
          <w:lang w:eastAsia="tr-TR"/>
        </w:rPr>
        <w:t xml:space="preserve"> </w:t>
      </w:r>
      <w:r w:rsidRPr="00F3726C">
        <w:rPr>
          <w:rFonts w:asciiTheme="majorHAnsi" w:eastAsia="Times New Roman" w:hAnsiTheme="majorHAnsi" w:cs="Times New Roman"/>
          <w:color w:val="0D0D0D" w:themeColor="text1" w:themeTint="F2"/>
          <w:kern w:val="36"/>
          <w:lang w:eastAsia="tr-TR"/>
        </w:rPr>
        <w:t>‒ To inform student</w:t>
      </w:r>
      <w:r w:rsidR="00DF1A22" w:rsidRPr="00F3726C">
        <w:rPr>
          <w:rFonts w:asciiTheme="majorHAnsi" w:eastAsia="Times New Roman" w:hAnsiTheme="majorHAnsi" w:cs="Times New Roman"/>
          <w:color w:val="0D0D0D" w:themeColor="text1" w:themeTint="F2"/>
          <w:kern w:val="36"/>
          <w:lang w:eastAsia="tr-TR"/>
        </w:rPr>
        <w:t>s</w:t>
      </w:r>
      <w:r w:rsidRPr="00F3726C">
        <w:rPr>
          <w:rFonts w:asciiTheme="majorHAnsi" w:eastAsia="Times New Roman" w:hAnsiTheme="majorHAnsi" w:cs="Times New Roman"/>
          <w:color w:val="0D0D0D" w:themeColor="text1" w:themeTint="F2"/>
          <w:kern w:val="36"/>
          <w:lang w:eastAsia="tr-TR"/>
        </w:rPr>
        <w:t xml:space="preserve"> </w:t>
      </w:r>
      <w:r w:rsidR="00DF1A22" w:rsidRPr="00F3726C">
        <w:rPr>
          <w:rFonts w:asciiTheme="majorHAnsi" w:eastAsia="Times New Roman" w:hAnsiTheme="majorHAnsi" w:cs="Times New Roman"/>
          <w:color w:val="0D0D0D" w:themeColor="text1" w:themeTint="F2"/>
          <w:kern w:val="36"/>
          <w:lang w:eastAsia="tr-TR"/>
        </w:rPr>
        <w:t xml:space="preserve">with written notification </w:t>
      </w:r>
      <w:r w:rsidRPr="00F3726C">
        <w:rPr>
          <w:rFonts w:asciiTheme="majorHAnsi" w:eastAsia="Times New Roman" w:hAnsiTheme="majorHAnsi" w:cs="Times New Roman"/>
          <w:color w:val="0D0D0D" w:themeColor="text1" w:themeTint="F2"/>
          <w:kern w:val="36"/>
          <w:lang w:eastAsia="tr-TR"/>
        </w:rPr>
        <w:t xml:space="preserve">about </w:t>
      </w:r>
      <w:r w:rsidR="00DF1A22" w:rsidRPr="00F3726C">
        <w:rPr>
          <w:rFonts w:asciiTheme="majorHAnsi" w:eastAsia="Times New Roman" w:hAnsiTheme="majorHAnsi" w:cs="Times New Roman"/>
          <w:color w:val="0D0D0D" w:themeColor="text1" w:themeTint="F2"/>
          <w:kern w:val="36"/>
          <w:lang w:eastAsia="tr-TR"/>
        </w:rPr>
        <w:t>their</w:t>
      </w:r>
      <w:r w:rsidRPr="00F3726C">
        <w:rPr>
          <w:rFonts w:asciiTheme="majorHAnsi" w:eastAsia="Times New Roman" w:hAnsiTheme="majorHAnsi" w:cs="Times New Roman"/>
          <w:color w:val="0D0D0D" w:themeColor="text1" w:themeTint="F2"/>
          <w:kern w:val="36"/>
          <w:lang w:eastAsia="tr-TR"/>
        </w:rPr>
        <w:t xml:space="preserve"> misbehavior</w:t>
      </w:r>
      <w:r w:rsidRPr="00F3726C">
        <w:rPr>
          <w:rFonts w:asciiTheme="majorHAnsi" w:eastAsia="Times New Roman" w:hAnsiTheme="majorHAnsi" w:cs="Times New Roman"/>
          <w:b/>
          <w:color w:val="0D0D0D" w:themeColor="text1" w:themeTint="F2"/>
          <w:lang w:eastAsia="tr-TR"/>
        </w:rPr>
        <w:t xml:space="preserve"> </w:t>
      </w:r>
      <w:r w:rsidR="00DF1A22" w:rsidRPr="00F3726C">
        <w:rPr>
          <w:rFonts w:asciiTheme="majorHAnsi" w:eastAsia="Times New Roman" w:hAnsiTheme="majorHAnsi" w:cs="Times New Roman"/>
          <w:color w:val="0D0D0D" w:themeColor="text1" w:themeTint="F2"/>
          <w:lang w:eastAsia="tr-TR"/>
        </w:rPr>
        <w:t xml:space="preserve">during their accommodation at the dormitory. </w:t>
      </w:r>
    </w:p>
    <w:p w:rsidR="00DF1A22" w:rsidRPr="00F3726C" w:rsidRDefault="00DF1A22" w:rsidP="00865CD8">
      <w:pPr>
        <w:tabs>
          <w:tab w:val="left" w:pos="1390"/>
        </w:tabs>
        <w:rPr>
          <w:rFonts w:asciiTheme="majorHAnsi" w:eastAsia="Times New Roman" w:hAnsiTheme="majorHAnsi" w:cs="Times New Roman"/>
          <w:b/>
          <w:color w:val="0D0D0D" w:themeColor="text1" w:themeTint="F2"/>
          <w:lang w:eastAsia="tr-TR"/>
        </w:rPr>
      </w:pPr>
      <w:r w:rsidRPr="00F3726C">
        <w:rPr>
          <w:rFonts w:asciiTheme="majorHAnsi" w:eastAsia="Times New Roman" w:hAnsiTheme="majorHAnsi" w:cs="Times New Roman"/>
          <w:color w:val="0D0D0D" w:themeColor="text1" w:themeTint="F2"/>
          <w:lang w:eastAsia="tr-TR"/>
        </w:rPr>
        <w:tab/>
      </w:r>
      <w:r w:rsidRPr="00F3726C">
        <w:rPr>
          <w:rFonts w:asciiTheme="majorHAnsi" w:eastAsia="Times New Roman" w:hAnsiTheme="majorHAnsi" w:cs="Times New Roman"/>
          <w:b/>
          <w:color w:val="0D0D0D" w:themeColor="text1" w:themeTint="F2"/>
          <w:lang w:eastAsia="tr-TR"/>
        </w:rPr>
        <w:t>Here are the situations and behaviors that require condemnation punishment:</w:t>
      </w:r>
    </w:p>
    <w:p w:rsidR="006464FA" w:rsidRPr="00F3726C" w:rsidRDefault="00435CD3" w:rsidP="00865CD8">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r>
      <w:r w:rsidR="00DF1A22" w:rsidRPr="00F3726C">
        <w:rPr>
          <w:rFonts w:asciiTheme="majorHAnsi" w:eastAsia="Times New Roman" w:hAnsiTheme="majorHAnsi" w:cs="Times New Roman"/>
          <w:color w:val="0D0D0D" w:themeColor="text1" w:themeTint="F2"/>
          <w:lang w:eastAsia="tr-TR"/>
        </w:rPr>
        <w:t xml:space="preserve">36.1. </w:t>
      </w:r>
      <w:r w:rsidR="00775F0A" w:rsidRPr="00F3726C">
        <w:rPr>
          <w:rFonts w:asciiTheme="majorHAnsi" w:eastAsia="Times New Roman" w:hAnsiTheme="majorHAnsi" w:cs="Times New Roman"/>
          <w:color w:val="0D0D0D" w:themeColor="text1" w:themeTint="F2"/>
          <w:lang w:eastAsia="tr-TR"/>
        </w:rPr>
        <w:t>To conduct activities which jeopardize safety or to be an accomplice to such activities (</w:t>
      </w:r>
      <w:r w:rsidR="00197078">
        <w:rPr>
          <w:rFonts w:asciiTheme="majorHAnsi" w:eastAsia="Times New Roman" w:hAnsiTheme="majorHAnsi" w:cs="Times New Roman"/>
          <w:color w:val="0D0D0D" w:themeColor="text1" w:themeTint="F2"/>
          <w:lang w:eastAsia="tr-TR"/>
        </w:rPr>
        <w:t>t</w:t>
      </w:r>
      <w:r w:rsidR="00775F0A" w:rsidRPr="00F3726C">
        <w:rPr>
          <w:rFonts w:asciiTheme="majorHAnsi" w:eastAsia="Times New Roman" w:hAnsiTheme="majorHAnsi" w:cs="Times New Roman"/>
          <w:color w:val="0D0D0D" w:themeColor="text1" w:themeTint="F2"/>
          <w:lang w:eastAsia="tr-TR"/>
        </w:rPr>
        <w:t>o keep inflammable devices like iron, electrical heater, oven, gas tank and explosive materials in the room</w:t>
      </w:r>
      <w:r w:rsidR="00221798" w:rsidRPr="00F3726C">
        <w:rPr>
          <w:rFonts w:asciiTheme="majorHAnsi" w:eastAsia="Times New Roman" w:hAnsiTheme="majorHAnsi" w:cs="Times New Roman"/>
          <w:color w:val="0D0D0D" w:themeColor="text1" w:themeTint="F2"/>
          <w:lang w:eastAsia="tr-TR"/>
        </w:rPr>
        <w:t xml:space="preserve">, to tamper with fire extinguishers, </w:t>
      </w:r>
      <w:r w:rsidR="006464FA" w:rsidRPr="00F3726C">
        <w:rPr>
          <w:rFonts w:asciiTheme="majorHAnsi" w:eastAsia="Times New Roman" w:hAnsiTheme="majorHAnsi" w:cs="Times New Roman"/>
          <w:color w:val="0D0D0D" w:themeColor="text1" w:themeTint="F2"/>
          <w:lang w:eastAsia="tr-TR"/>
        </w:rPr>
        <w:t>cameras and computerized entrance systems)</w:t>
      </w:r>
    </w:p>
    <w:p w:rsidR="00435CD3" w:rsidRPr="00F3726C" w:rsidRDefault="006464FA" w:rsidP="00865CD8">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36.2. To conduct sales with commercial intentio</w:t>
      </w:r>
      <w:r w:rsidR="002829D8" w:rsidRPr="00F3726C">
        <w:rPr>
          <w:rFonts w:asciiTheme="majorHAnsi" w:eastAsia="Times New Roman" w:hAnsiTheme="majorHAnsi" w:cs="Times New Roman"/>
          <w:color w:val="0D0D0D" w:themeColor="text1" w:themeTint="F2"/>
          <w:lang w:eastAsia="tr-TR"/>
        </w:rPr>
        <w:t>n or collect donations.</w:t>
      </w:r>
    </w:p>
    <w:p w:rsidR="002829D8" w:rsidRPr="00F3726C" w:rsidRDefault="002829D8" w:rsidP="00865CD8">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36.3. To keep pets in the rooms and in dormitories’ common areas.</w:t>
      </w:r>
    </w:p>
    <w:p w:rsidR="002829D8" w:rsidRPr="00F3726C" w:rsidRDefault="002829D8" w:rsidP="00865CD8">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36.4. To change room without management’s knowledge, to move dormitory items and equipments out of the room.</w:t>
      </w:r>
    </w:p>
    <w:p w:rsidR="002829D8" w:rsidRPr="00F3726C" w:rsidRDefault="002829D8" w:rsidP="00865CD8">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36.5. To damage fixed assests in the common areas and move them to student ro</w:t>
      </w:r>
      <w:r w:rsidR="00197078">
        <w:rPr>
          <w:rFonts w:asciiTheme="majorHAnsi" w:eastAsia="Times New Roman" w:hAnsiTheme="majorHAnsi" w:cs="Times New Roman"/>
          <w:color w:val="0D0D0D" w:themeColor="text1" w:themeTint="F2"/>
          <w:lang w:eastAsia="tr-TR"/>
        </w:rPr>
        <w:t>o</w:t>
      </w:r>
      <w:r w:rsidRPr="00F3726C">
        <w:rPr>
          <w:rFonts w:asciiTheme="majorHAnsi" w:eastAsia="Times New Roman" w:hAnsiTheme="majorHAnsi" w:cs="Times New Roman"/>
          <w:color w:val="0D0D0D" w:themeColor="text1" w:themeTint="F2"/>
          <w:lang w:eastAsia="tr-TR"/>
        </w:rPr>
        <w:t>ms.</w:t>
      </w:r>
    </w:p>
    <w:p w:rsidR="002829D8" w:rsidRPr="00F3726C" w:rsidRDefault="002829D8" w:rsidP="00865CD8">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r>
      <w:r w:rsidRPr="00F3726C">
        <w:rPr>
          <w:rFonts w:asciiTheme="majorHAnsi" w:eastAsia="Times New Roman" w:hAnsiTheme="majorHAnsi" w:cs="Times New Roman"/>
          <w:color w:val="0D0D0D" w:themeColor="text1" w:themeTint="F2"/>
          <w:lang w:eastAsia="tr-TR"/>
        </w:rPr>
        <w:tab/>
        <w:t>36.6. To obstruct dormitory executives’/officials’ work, to occupy them unnecessarily and be persistent in negative behavior.</w:t>
      </w:r>
    </w:p>
    <w:p w:rsidR="002040D6" w:rsidRPr="00F3726C" w:rsidRDefault="002040D6" w:rsidP="00865CD8">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 xml:space="preserve">36.7. To gamble or to run any kind of gambling activity in the dormitory and </w:t>
      </w:r>
      <w:r w:rsidR="00197078">
        <w:rPr>
          <w:rFonts w:asciiTheme="majorHAnsi" w:eastAsia="Times New Roman" w:hAnsiTheme="majorHAnsi" w:cs="Times New Roman"/>
          <w:color w:val="0D0D0D" w:themeColor="text1" w:themeTint="F2"/>
          <w:lang w:eastAsia="tr-TR"/>
        </w:rPr>
        <w:t xml:space="preserve">in </w:t>
      </w:r>
      <w:r w:rsidRPr="00F3726C">
        <w:rPr>
          <w:rFonts w:asciiTheme="majorHAnsi" w:eastAsia="Times New Roman" w:hAnsiTheme="majorHAnsi" w:cs="Times New Roman"/>
          <w:color w:val="0D0D0D" w:themeColor="text1" w:themeTint="F2"/>
          <w:lang w:eastAsia="tr-TR"/>
        </w:rPr>
        <w:t>the yard.</w:t>
      </w:r>
    </w:p>
    <w:p w:rsidR="002040D6" w:rsidRPr="00F3726C" w:rsidRDefault="002040D6" w:rsidP="00865CD8">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 xml:space="preserve">36.8. To disobey the rules defined in the articles </w:t>
      </w:r>
      <w:r w:rsidR="003C642C" w:rsidRPr="00F3726C">
        <w:rPr>
          <w:rFonts w:asciiTheme="majorHAnsi" w:eastAsia="Times New Roman" w:hAnsiTheme="majorHAnsi" w:cs="Times New Roman"/>
          <w:color w:val="0D0D0D" w:themeColor="text1" w:themeTint="F2"/>
          <w:lang w:eastAsia="tr-TR"/>
        </w:rPr>
        <w:t>29</w:t>
      </w:r>
      <w:r w:rsidRPr="00F3726C">
        <w:rPr>
          <w:rFonts w:asciiTheme="majorHAnsi" w:eastAsia="Times New Roman" w:hAnsiTheme="majorHAnsi" w:cs="Times New Roman"/>
          <w:color w:val="0D0D0D" w:themeColor="text1" w:themeTint="F2"/>
          <w:lang w:eastAsia="tr-TR"/>
        </w:rPr>
        <w:t xml:space="preserve"> and </w:t>
      </w:r>
      <w:r w:rsidR="003C642C" w:rsidRPr="00F3726C">
        <w:rPr>
          <w:rFonts w:asciiTheme="majorHAnsi" w:eastAsia="Times New Roman" w:hAnsiTheme="majorHAnsi" w:cs="Times New Roman"/>
          <w:color w:val="0D0D0D" w:themeColor="text1" w:themeTint="F2"/>
          <w:lang w:eastAsia="tr-TR"/>
        </w:rPr>
        <w:t>30</w:t>
      </w:r>
      <w:r w:rsidRPr="00F3726C">
        <w:rPr>
          <w:rFonts w:asciiTheme="majorHAnsi" w:eastAsia="Times New Roman" w:hAnsiTheme="majorHAnsi" w:cs="Times New Roman"/>
          <w:color w:val="0D0D0D" w:themeColor="text1" w:themeTint="F2"/>
          <w:lang w:eastAsia="tr-TR"/>
        </w:rPr>
        <w:t xml:space="preserve"> of this directive</w:t>
      </w:r>
      <w:r w:rsidR="003C642C" w:rsidRPr="00F3726C">
        <w:rPr>
          <w:rFonts w:asciiTheme="majorHAnsi" w:eastAsia="Times New Roman" w:hAnsiTheme="majorHAnsi" w:cs="Times New Roman"/>
          <w:color w:val="0D0D0D" w:themeColor="text1" w:themeTint="F2"/>
          <w:lang w:eastAsia="tr-TR"/>
        </w:rPr>
        <w:t>.</w:t>
      </w:r>
    </w:p>
    <w:p w:rsidR="003C642C" w:rsidRPr="00F3726C" w:rsidRDefault="003C642C" w:rsidP="00865CD8">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36.9. To behave inconsistently with general student disposition.</w:t>
      </w:r>
    </w:p>
    <w:p w:rsidR="003C642C" w:rsidRPr="00F3726C" w:rsidRDefault="003C642C" w:rsidP="00865CD8">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36.10. To make a habit of coming late to the dormitory or not coming at all, without permission.</w:t>
      </w:r>
    </w:p>
    <w:p w:rsidR="003C642C" w:rsidRPr="00F3726C" w:rsidRDefault="003C642C" w:rsidP="00865CD8">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36.11. To damage belongings of students or dormitory personnel.</w:t>
      </w:r>
    </w:p>
    <w:p w:rsidR="003C642C" w:rsidRPr="00F3726C" w:rsidRDefault="003C642C" w:rsidP="00865CD8">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36.12. To conduct meeting or ceremony in the dormitory without permission.</w:t>
      </w:r>
    </w:p>
    <w:p w:rsidR="003C642C" w:rsidRPr="00F3726C" w:rsidRDefault="003C642C" w:rsidP="00865CD8">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36.13. To be persistent in negative behavior.</w:t>
      </w:r>
    </w:p>
    <w:p w:rsidR="0050276E" w:rsidRPr="00F3726C" w:rsidRDefault="0050276E" w:rsidP="00865CD8">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36.14. To be rude and disrespectful towards dormitory personnel, students and visitors, and have derogatory attitude.</w:t>
      </w:r>
    </w:p>
    <w:p w:rsidR="0050276E" w:rsidRPr="00F3726C" w:rsidRDefault="0050276E" w:rsidP="00865CD8">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36.15. To receive</w:t>
      </w:r>
      <w:r w:rsidR="00085D84" w:rsidRPr="00F3726C">
        <w:rPr>
          <w:rFonts w:asciiTheme="majorHAnsi" w:eastAsia="Times New Roman" w:hAnsiTheme="majorHAnsi" w:cs="Times New Roman"/>
          <w:color w:val="0D0D0D" w:themeColor="text1" w:themeTint="F2"/>
          <w:lang w:eastAsia="tr-TR"/>
        </w:rPr>
        <w:t xml:space="preserve"> 2 (two)</w:t>
      </w:r>
      <w:r w:rsidRPr="00F3726C">
        <w:rPr>
          <w:rFonts w:asciiTheme="majorHAnsi" w:eastAsia="Times New Roman" w:hAnsiTheme="majorHAnsi" w:cs="Times New Roman"/>
          <w:color w:val="0D0D0D" w:themeColor="text1" w:themeTint="F2"/>
          <w:lang w:eastAsia="tr-TR"/>
        </w:rPr>
        <w:t xml:space="preserve"> </w:t>
      </w:r>
      <w:r w:rsidR="00085D84" w:rsidRPr="00F3726C">
        <w:rPr>
          <w:rFonts w:asciiTheme="majorHAnsi" w:eastAsia="Times New Roman" w:hAnsiTheme="majorHAnsi" w:cs="Times New Roman"/>
          <w:color w:val="0D0D0D" w:themeColor="text1" w:themeTint="F2"/>
          <w:lang w:eastAsia="tr-TR"/>
        </w:rPr>
        <w:t>warning punishment</w:t>
      </w:r>
      <w:r w:rsidR="00197078">
        <w:rPr>
          <w:rFonts w:asciiTheme="majorHAnsi" w:eastAsia="Times New Roman" w:hAnsiTheme="majorHAnsi" w:cs="Times New Roman"/>
          <w:color w:val="0D0D0D" w:themeColor="text1" w:themeTint="F2"/>
          <w:lang w:eastAsia="tr-TR"/>
        </w:rPr>
        <w:t>s</w:t>
      </w:r>
      <w:r w:rsidR="00085D84" w:rsidRPr="00F3726C">
        <w:rPr>
          <w:rFonts w:asciiTheme="majorHAnsi" w:eastAsia="Times New Roman" w:hAnsiTheme="majorHAnsi" w:cs="Times New Roman"/>
          <w:color w:val="0D0D0D" w:themeColor="text1" w:themeTint="F2"/>
          <w:lang w:eastAsia="tr-TR"/>
        </w:rPr>
        <w:t xml:space="preserve"> because of the same action.</w:t>
      </w:r>
    </w:p>
    <w:p w:rsidR="00085D84" w:rsidRPr="00F3726C" w:rsidRDefault="00085D84" w:rsidP="00865CD8">
      <w:pPr>
        <w:tabs>
          <w:tab w:val="left" w:pos="1390"/>
        </w:tabs>
        <w:rPr>
          <w:rFonts w:asciiTheme="majorHAnsi" w:eastAsia="Times New Roman" w:hAnsiTheme="majorHAnsi" w:cs="Times New Roman"/>
          <w:color w:val="0D0D0D" w:themeColor="text1" w:themeTint="F2"/>
          <w:lang w:eastAsia="tr-TR"/>
        </w:rPr>
      </w:pPr>
    </w:p>
    <w:p w:rsidR="00085D84" w:rsidRPr="00F3726C" w:rsidRDefault="00085D84" w:rsidP="00865CD8">
      <w:pPr>
        <w:tabs>
          <w:tab w:val="left" w:pos="1390"/>
        </w:tabs>
        <w:rPr>
          <w:rFonts w:asciiTheme="majorHAnsi" w:eastAsia="Times New Roman" w:hAnsiTheme="majorHAnsi" w:cs="Times New Roman"/>
          <w:b/>
          <w:color w:val="0D0D0D" w:themeColor="text1" w:themeTint="F2"/>
          <w:lang w:eastAsia="tr-TR"/>
        </w:rPr>
      </w:pPr>
      <w:r w:rsidRPr="00F3726C">
        <w:rPr>
          <w:rFonts w:asciiTheme="majorHAnsi" w:eastAsia="Times New Roman" w:hAnsiTheme="majorHAnsi" w:cs="Times New Roman"/>
          <w:b/>
          <w:color w:val="0D0D0D" w:themeColor="text1" w:themeTint="F2"/>
          <w:lang w:eastAsia="tr-TR"/>
        </w:rPr>
        <w:t>Expulsion</w:t>
      </w:r>
    </w:p>
    <w:p w:rsidR="00164C6A" w:rsidRPr="00F3726C" w:rsidRDefault="003C5F96" w:rsidP="00865CD8">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b/>
          <w:color w:val="0D0D0D" w:themeColor="text1" w:themeTint="F2"/>
          <w:lang w:eastAsia="tr-TR"/>
        </w:rPr>
        <w:tab/>
        <w:t>ARTICLE 37</w:t>
      </w:r>
      <w:r w:rsidRPr="00F3726C">
        <w:rPr>
          <w:rFonts w:asciiTheme="majorHAnsi" w:eastAsia="Times New Roman" w:hAnsiTheme="majorHAnsi" w:cs="Times New Roman"/>
          <w:b/>
          <w:color w:val="0D0D0D" w:themeColor="text1" w:themeTint="F2"/>
          <w:kern w:val="36"/>
          <w:lang w:eastAsia="tr-TR"/>
        </w:rPr>
        <w:t xml:space="preserve"> </w:t>
      </w:r>
      <w:r w:rsidRPr="00F3726C">
        <w:rPr>
          <w:rFonts w:asciiTheme="majorHAnsi" w:eastAsia="Times New Roman" w:hAnsiTheme="majorHAnsi" w:cs="Times New Roman"/>
          <w:color w:val="0D0D0D" w:themeColor="text1" w:themeTint="F2"/>
          <w:kern w:val="36"/>
          <w:lang w:eastAsia="tr-TR"/>
        </w:rPr>
        <w:t xml:space="preserve">‒ </w:t>
      </w:r>
      <w:r w:rsidR="00164C6A" w:rsidRPr="00F3726C">
        <w:rPr>
          <w:rFonts w:asciiTheme="majorHAnsi" w:eastAsia="Times New Roman" w:hAnsiTheme="majorHAnsi" w:cs="Times New Roman"/>
          <w:color w:val="0D0D0D" w:themeColor="text1" w:themeTint="F2"/>
          <w:kern w:val="36"/>
          <w:lang w:eastAsia="tr-TR"/>
        </w:rPr>
        <w:t>Expulsion punishment is informing a student with a written notification</w:t>
      </w:r>
      <w:r w:rsidR="007A343F" w:rsidRPr="00F3726C">
        <w:rPr>
          <w:rFonts w:asciiTheme="majorHAnsi" w:eastAsia="Times New Roman" w:hAnsiTheme="majorHAnsi" w:cs="Times New Roman"/>
          <w:color w:val="0D0D0D" w:themeColor="text1" w:themeTint="F2"/>
          <w:kern w:val="36"/>
          <w:lang w:eastAsia="tr-TR"/>
        </w:rPr>
        <w:t xml:space="preserve">, which states </w:t>
      </w:r>
      <w:r w:rsidR="00164C6A" w:rsidRPr="00F3726C">
        <w:rPr>
          <w:rFonts w:asciiTheme="majorHAnsi" w:eastAsia="Times New Roman" w:hAnsiTheme="majorHAnsi" w:cs="Times New Roman"/>
          <w:color w:val="0D0D0D" w:themeColor="text1" w:themeTint="F2"/>
          <w:kern w:val="36"/>
          <w:lang w:eastAsia="tr-TR"/>
        </w:rPr>
        <w:t xml:space="preserve">that he/she is expelled from the </w:t>
      </w:r>
      <w:r w:rsidR="00164C6A" w:rsidRPr="00F3726C">
        <w:rPr>
          <w:rFonts w:asciiTheme="majorHAnsi" w:eastAsia="Times New Roman" w:hAnsiTheme="majorHAnsi" w:cs="Times New Roman"/>
          <w:color w:val="0D0D0D" w:themeColor="text1" w:themeTint="F2"/>
          <w:lang w:eastAsia="tr-TR"/>
        </w:rPr>
        <w:t xml:space="preserve">the dormitory and won’t be accepted ever again. </w:t>
      </w:r>
    </w:p>
    <w:p w:rsidR="00164C6A" w:rsidRPr="00F3726C" w:rsidRDefault="007A343F" w:rsidP="007F0859">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Student is obligated to leave the institution within 7 (seven) days following the delivery of this notification. But if the student commited an expulsion-requiring action and if th</w:t>
      </w:r>
      <w:r w:rsidR="00FD7356" w:rsidRPr="00F3726C">
        <w:rPr>
          <w:rFonts w:asciiTheme="majorHAnsi" w:eastAsia="Times New Roman" w:hAnsiTheme="majorHAnsi" w:cs="Times New Roman"/>
          <w:color w:val="0D0D0D" w:themeColor="text1" w:themeTint="F2"/>
          <w:lang w:eastAsia="tr-TR"/>
        </w:rPr>
        <w:t>at</w:t>
      </w:r>
      <w:r w:rsidRPr="00F3726C">
        <w:rPr>
          <w:rFonts w:asciiTheme="majorHAnsi" w:eastAsia="Times New Roman" w:hAnsiTheme="majorHAnsi" w:cs="Times New Roman"/>
          <w:color w:val="0D0D0D" w:themeColor="text1" w:themeTint="F2"/>
          <w:lang w:eastAsia="tr-TR"/>
        </w:rPr>
        <w:t xml:space="preserve"> action was a close threat to other students’ life and property, then </w:t>
      </w:r>
      <w:r w:rsidR="00FD7356" w:rsidRPr="00F3726C">
        <w:rPr>
          <w:rFonts w:asciiTheme="majorHAnsi" w:eastAsia="Times New Roman" w:hAnsiTheme="majorHAnsi" w:cs="Times New Roman"/>
          <w:color w:val="0D0D0D" w:themeColor="text1" w:themeTint="F2"/>
          <w:lang w:eastAsia="tr-TR"/>
        </w:rPr>
        <w:t xml:space="preserve">the student is </w:t>
      </w:r>
      <w:r w:rsidR="007F0859" w:rsidRPr="00F3726C">
        <w:rPr>
          <w:rFonts w:asciiTheme="majorHAnsi" w:eastAsia="Times New Roman" w:hAnsiTheme="majorHAnsi" w:cs="Times New Roman"/>
          <w:color w:val="0D0D0D" w:themeColor="text1" w:themeTint="F2"/>
          <w:lang w:eastAsia="tr-TR"/>
        </w:rPr>
        <w:t>enforced to leave the institution within 24 (twenty-four) hours, after his/her family is informed (via phone, mail, message, etc.), without waiting for the next 5 (five) days to pass.</w:t>
      </w:r>
    </w:p>
    <w:p w:rsidR="007F0859" w:rsidRPr="00F3726C" w:rsidRDefault="007F0859" w:rsidP="007F0859">
      <w:pPr>
        <w:tabs>
          <w:tab w:val="left" w:pos="1390"/>
        </w:tabs>
        <w:rPr>
          <w:rFonts w:asciiTheme="majorHAnsi" w:eastAsia="Times New Roman" w:hAnsiTheme="majorHAnsi" w:cs="Times New Roman"/>
          <w:b/>
          <w:color w:val="0D0D0D" w:themeColor="text1" w:themeTint="F2"/>
          <w:kern w:val="36"/>
          <w:lang w:eastAsia="tr-TR"/>
        </w:rPr>
      </w:pPr>
      <w:r w:rsidRPr="00F3726C">
        <w:rPr>
          <w:rFonts w:asciiTheme="majorHAnsi" w:eastAsia="Times New Roman" w:hAnsiTheme="majorHAnsi" w:cs="Times New Roman"/>
          <w:color w:val="0D0D0D" w:themeColor="text1" w:themeTint="F2"/>
          <w:lang w:eastAsia="tr-TR"/>
        </w:rPr>
        <w:tab/>
      </w:r>
      <w:r w:rsidRPr="00F3726C">
        <w:rPr>
          <w:rFonts w:asciiTheme="majorHAnsi" w:eastAsia="Times New Roman" w:hAnsiTheme="majorHAnsi" w:cs="Times New Roman"/>
          <w:b/>
          <w:color w:val="0D0D0D" w:themeColor="text1" w:themeTint="F2"/>
          <w:lang w:eastAsia="tr-TR"/>
        </w:rPr>
        <w:t xml:space="preserve">Here are the actions and situations that require expulsion: </w:t>
      </w:r>
    </w:p>
    <w:p w:rsidR="003C5F96" w:rsidRPr="00F3726C" w:rsidRDefault="007F0859" w:rsidP="00865CD8">
      <w:pPr>
        <w:tabs>
          <w:tab w:val="left" w:pos="1390"/>
        </w:tabs>
        <w:rPr>
          <w:rFonts w:asciiTheme="majorHAnsi" w:eastAsia="Times New Roman" w:hAnsiTheme="majorHAnsi" w:cs="Times New Roman"/>
          <w:color w:val="0D0D0D" w:themeColor="text1" w:themeTint="F2"/>
          <w:kern w:val="36"/>
          <w:lang w:eastAsia="tr-TR"/>
        </w:rPr>
      </w:pPr>
      <w:r w:rsidRPr="00F3726C">
        <w:rPr>
          <w:rFonts w:asciiTheme="majorHAnsi" w:eastAsia="Times New Roman" w:hAnsiTheme="majorHAnsi" w:cs="Times New Roman"/>
          <w:color w:val="0D0D0D" w:themeColor="text1" w:themeTint="F2"/>
          <w:kern w:val="36"/>
          <w:lang w:eastAsia="tr-TR"/>
        </w:rPr>
        <w:tab/>
        <w:t xml:space="preserve">37.1. </w:t>
      </w:r>
      <w:r w:rsidR="00BD0449" w:rsidRPr="00F3726C">
        <w:rPr>
          <w:rFonts w:asciiTheme="majorHAnsi" w:eastAsia="Times New Roman" w:hAnsiTheme="majorHAnsi" w:cs="Times New Roman"/>
          <w:color w:val="0D0D0D" w:themeColor="text1" w:themeTint="F2"/>
          <w:kern w:val="36"/>
          <w:lang w:eastAsia="tr-TR"/>
        </w:rPr>
        <w:t>To violate Turkish Flag Law and Turkish Flag  Statute.</w:t>
      </w:r>
    </w:p>
    <w:p w:rsidR="000D50E5" w:rsidRPr="00F3726C" w:rsidRDefault="007F0859" w:rsidP="007763E4">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kern w:val="36"/>
          <w:lang w:eastAsia="tr-TR"/>
        </w:rPr>
        <w:tab/>
        <w:t xml:space="preserve">37.2. </w:t>
      </w:r>
      <w:r w:rsidR="00FC7113" w:rsidRPr="00F3726C">
        <w:rPr>
          <w:rFonts w:asciiTheme="majorHAnsi" w:eastAsia="Times New Roman" w:hAnsiTheme="majorHAnsi" w:cs="Times New Roman"/>
          <w:color w:val="0D0D0D" w:themeColor="text1" w:themeTint="F2"/>
          <w:kern w:val="36"/>
          <w:lang w:eastAsia="tr-TR"/>
        </w:rPr>
        <w:t xml:space="preserve">To conduct </w:t>
      </w:r>
      <w:r w:rsidR="00DC070C" w:rsidRPr="00F3726C">
        <w:rPr>
          <w:rFonts w:asciiTheme="majorHAnsi" w:eastAsia="Times New Roman" w:hAnsiTheme="majorHAnsi" w:cs="Times New Roman"/>
          <w:color w:val="0D0D0D" w:themeColor="text1" w:themeTint="F2"/>
          <w:kern w:val="36"/>
          <w:lang w:eastAsia="tr-TR"/>
        </w:rPr>
        <w:t xml:space="preserve">individual or collective activity, such as </w:t>
      </w:r>
      <w:r w:rsidR="00FC7113" w:rsidRPr="00F3726C">
        <w:rPr>
          <w:rFonts w:asciiTheme="majorHAnsi" w:eastAsia="Times New Roman" w:hAnsiTheme="majorHAnsi" w:cs="Times New Roman"/>
          <w:color w:val="0D0D0D" w:themeColor="text1" w:themeTint="F2"/>
          <w:kern w:val="36"/>
          <w:lang w:eastAsia="tr-TR"/>
        </w:rPr>
        <w:t>meeting, forum, resistance</w:t>
      </w:r>
      <w:r w:rsidR="007763E4" w:rsidRPr="00F3726C">
        <w:rPr>
          <w:rFonts w:asciiTheme="majorHAnsi" w:eastAsia="Times New Roman" w:hAnsiTheme="majorHAnsi" w:cs="Times New Roman"/>
          <w:color w:val="0D0D0D" w:themeColor="text1" w:themeTint="F2"/>
          <w:kern w:val="36"/>
          <w:lang w:eastAsia="tr-TR"/>
        </w:rPr>
        <w:t xml:space="preserve"> </w:t>
      </w:r>
      <w:r w:rsidR="00FC7113" w:rsidRPr="00F3726C">
        <w:rPr>
          <w:rFonts w:asciiTheme="majorHAnsi" w:eastAsia="Times New Roman" w:hAnsiTheme="majorHAnsi" w:cs="Times New Roman"/>
          <w:color w:val="0D0D0D" w:themeColor="text1" w:themeTint="F2"/>
          <w:kern w:val="36"/>
          <w:lang w:eastAsia="tr-TR"/>
        </w:rPr>
        <w:t>(revolt), rally, boycott, invasion</w:t>
      </w:r>
      <w:r w:rsidR="007763E4" w:rsidRPr="00F3726C">
        <w:rPr>
          <w:rFonts w:asciiTheme="majorHAnsi" w:eastAsia="Times New Roman" w:hAnsiTheme="majorHAnsi" w:cs="Times New Roman"/>
          <w:color w:val="0D0D0D" w:themeColor="text1" w:themeTint="F2"/>
          <w:kern w:val="36"/>
          <w:lang w:eastAsia="tr-TR"/>
        </w:rPr>
        <w:t>, all of</w:t>
      </w:r>
      <w:r w:rsidR="00FC7113" w:rsidRPr="00F3726C">
        <w:rPr>
          <w:rFonts w:asciiTheme="majorHAnsi" w:eastAsia="Times New Roman" w:hAnsiTheme="majorHAnsi" w:cs="Times New Roman"/>
          <w:color w:val="0D0D0D" w:themeColor="text1" w:themeTint="F2"/>
          <w:kern w:val="36"/>
          <w:lang w:eastAsia="tr-TR"/>
        </w:rPr>
        <w:t xml:space="preserve"> </w:t>
      </w:r>
      <w:r w:rsidR="00DC070C" w:rsidRPr="00F3726C">
        <w:rPr>
          <w:rFonts w:asciiTheme="majorHAnsi" w:eastAsia="Times New Roman" w:hAnsiTheme="majorHAnsi" w:cs="Times New Roman"/>
          <w:color w:val="0D0D0D" w:themeColor="text1" w:themeTint="F2"/>
          <w:kern w:val="36"/>
          <w:lang w:eastAsia="tr-TR"/>
        </w:rPr>
        <w:t xml:space="preserve">which contradict with </w:t>
      </w:r>
      <w:r w:rsidR="000D50E5" w:rsidRPr="00F3726C">
        <w:rPr>
          <w:rFonts w:asciiTheme="majorHAnsi" w:eastAsia="Times New Roman" w:hAnsiTheme="majorHAnsi" w:cs="Times New Roman"/>
          <w:color w:val="0D0D0D" w:themeColor="text1" w:themeTint="F2"/>
          <w:lang w:eastAsia="tr-TR"/>
        </w:rPr>
        <w:t>Turkish Republic Government’s and Nation’s indivisibility principle</w:t>
      </w:r>
      <w:r w:rsidR="00DC070C" w:rsidRPr="00F3726C">
        <w:rPr>
          <w:rFonts w:asciiTheme="majorHAnsi" w:eastAsia="Times New Roman" w:hAnsiTheme="majorHAnsi" w:cs="Times New Roman"/>
          <w:color w:val="0D0D0D" w:themeColor="text1" w:themeTint="F2"/>
          <w:lang w:eastAsia="tr-TR"/>
        </w:rPr>
        <w:t xml:space="preserve">, also </w:t>
      </w:r>
      <w:r w:rsidR="000D50E5" w:rsidRPr="00F3726C">
        <w:rPr>
          <w:rFonts w:asciiTheme="majorHAnsi" w:eastAsia="Times New Roman" w:hAnsiTheme="majorHAnsi" w:cs="Times New Roman"/>
          <w:color w:val="0D0D0D" w:themeColor="text1" w:themeTint="F2"/>
          <w:lang w:eastAsia="tr-TR"/>
        </w:rPr>
        <w:t>Turkish Republic’s human rights</w:t>
      </w:r>
      <w:r w:rsidR="007763E4" w:rsidRPr="00F3726C">
        <w:rPr>
          <w:rFonts w:asciiTheme="majorHAnsi" w:eastAsia="Times New Roman" w:hAnsiTheme="majorHAnsi" w:cs="Times New Roman"/>
          <w:color w:val="0D0D0D" w:themeColor="text1" w:themeTint="F2"/>
          <w:lang w:eastAsia="tr-TR"/>
        </w:rPr>
        <w:t xml:space="preserve">, along with </w:t>
      </w:r>
      <w:r w:rsidR="00DC070C" w:rsidRPr="00F3726C">
        <w:rPr>
          <w:rFonts w:asciiTheme="majorHAnsi" w:eastAsia="Times New Roman" w:hAnsiTheme="majorHAnsi" w:cs="Times New Roman"/>
          <w:color w:val="0D0D0D" w:themeColor="text1" w:themeTint="F2"/>
          <w:lang w:eastAsia="tr-TR"/>
        </w:rPr>
        <w:t>n</w:t>
      </w:r>
      <w:r w:rsidR="00FC7113" w:rsidRPr="00F3726C">
        <w:rPr>
          <w:rFonts w:asciiTheme="majorHAnsi" w:eastAsia="Times New Roman" w:hAnsiTheme="majorHAnsi" w:cs="Times New Roman"/>
          <w:color w:val="0D0D0D" w:themeColor="text1" w:themeTint="F2"/>
          <w:lang w:eastAsia="tr-TR"/>
        </w:rPr>
        <w:t xml:space="preserve">ational, democratic, secular and social </w:t>
      </w:r>
      <w:r w:rsidR="00DC070C" w:rsidRPr="00F3726C">
        <w:rPr>
          <w:rFonts w:asciiTheme="majorHAnsi" w:eastAsia="Times New Roman" w:hAnsiTheme="majorHAnsi" w:cs="Times New Roman"/>
          <w:color w:val="0D0D0D" w:themeColor="text1" w:themeTint="F2"/>
          <w:lang w:eastAsia="tr-TR"/>
        </w:rPr>
        <w:t xml:space="preserve">state-of-law </w:t>
      </w:r>
      <w:r w:rsidR="007763E4" w:rsidRPr="00F3726C">
        <w:rPr>
          <w:rFonts w:asciiTheme="majorHAnsi" w:eastAsia="Times New Roman" w:hAnsiTheme="majorHAnsi" w:cs="Times New Roman"/>
          <w:color w:val="0D0D0D" w:themeColor="text1" w:themeTint="F2"/>
          <w:lang w:eastAsia="tr-TR"/>
        </w:rPr>
        <w:t>characteristics</w:t>
      </w:r>
      <w:r w:rsidR="00DC070C" w:rsidRPr="00F3726C">
        <w:rPr>
          <w:rFonts w:asciiTheme="majorHAnsi" w:eastAsia="Times New Roman" w:hAnsiTheme="majorHAnsi" w:cs="Times New Roman"/>
          <w:color w:val="0D0D0D" w:themeColor="text1" w:themeTint="F2"/>
          <w:lang w:eastAsia="tr-TR"/>
        </w:rPr>
        <w:t xml:space="preserve"> that are based on </w:t>
      </w:r>
      <w:r w:rsidR="00FC7113" w:rsidRPr="00F3726C">
        <w:rPr>
          <w:rFonts w:asciiTheme="majorHAnsi" w:eastAsia="Times New Roman" w:hAnsiTheme="majorHAnsi" w:cs="Times New Roman"/>
          <w:color w:val="0D0D0D" w:themeColor="text1" w:themeTint="F2"/>
          <w:lang w:eastAsia="tr-TR"/>
        </w:rPr>
        <w:t xml:space="preserve">core </w:t>
      </w:r>
      <w:r w:rsidR="000D50E5" w:rsidRPr="00F3726C">
        <w:rPr>
          <w:rFonts w:asciiTheme="majorHAnsi" w:eastAsia="Times New Roman" w:hAnsiTheme="majorHAnsi" w:cs="Times New Roman"/>
          <w:color w:val="0D0D0D" w:themeColor="text1" w:themeTint="F2"/>
          <w:lang w:eastAsia="tr-TR"/>
        </w:rPr>
        <w:t xml:space="preserve">principles </w:t>
      </w:r>
      <w:r w:rsidR="007763E4" w:rsidRPr="00F3726C">
        <w:rPr>
          <w:rFonts w:asciiTheme="majorHAnsi" w:eastAsia="Times New Roman" w:hAnsiTheme="majorHAnsi" w:cs="Times New Roman"/>
          <w:color w:val="0D0D0D" w:themeColor="text1" w:themeTint="F2"/>
          <w:lang w:eastAsia="tr-TR"/>
        </w:rPr>
        <w:t xml:space="preserve">cited in the beginning of the constitution; And also to provoke the conduct of such activities, to join such activities or force others to join. </w:t>
      </w:r>
    </w:p>
    <w:p w:rsidR="00482FE8" w:rsidRPr="00F3726C" w:rsidRDefault="00482FE8" w:rsidP="007763E4">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37.3. To commit a shameful crime which requires a sentence by law and to be</w:t>
      </w:r>
      <w:r w:rsidR="00197078">
        <w:rPr>
          <w:rFonts w:asciiTheme="majorHAnsi" w:eastAsia="Times New Roman" w:hAnsiTheme="majorHAnsi" w:cs="Times New Roman"/>
          <w:color w:val="0D0D0D" w:themeColor="text1" w:themeTint="F2"/>
          <w:lang w:eastAsia="tr-TR"/>
        </w:rPr>
        <w:t xml:space="preserve"> </w:t>
      </w:r>
      <w:r w:rsidRPr="00F3726C">
        <w:rPr>
          <w:rFonts w:asciiTheme="majorHAnsi" w:eastAsia="Times New Roman" w:hAnsiTheme="majorHAnsi" w:cs="Times New Roman"/>
          <w:color w:val="0D0D0D" w:themeColor="text1" w:themeTint="F2"/>
          <w:lang w:eastAsia="tr-TR"/>
        </w:rPr>
        <w:t>convicted as a result of such crime.</w:t>
      </w:r>
    </w:p>
    <w:p w:rsidR="00482FE8" w:rsidRPr="00F3726C" w:rsidRDefault="00482FE8" w:rsidP="007763E4">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37.4. To become a member of illegal organizations, to perfom activities in these organizations, to advertise such organizations.</w:t>
      </w:r>
    </w:p>
    <w:p w:rsidR="00482FE8" w:rsidRPr="00F3726C" w:rsidRDefault="00482FE8" w:rsidP="007763E4">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37.5. To threathen dormitory management, personnel and friends and to assault them physically.</w:t>
      </w:r>
    </w:p>
    <w:p w:rsidR="00482FE8" w:rsidRPr="00F3726C" w:rsidRDefault="00482FE8" w:rsidP="007763E4">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 xml:space="preserve">37.6. To consume alcoholic beverages, </w:t>
      </w:r>
      <w:r w:rsidR="009249C2" w:rsidRPr="00F3726C">
        <w:rPr>
          <w:rFonts w:asciiTheme="majorHAnsi" w:eastAsia="Times New Roman" w:hAnsiTheme="majorHAnsi" w:cs="Times New Roman"/>
          <w:color w:val="0D0D0D" w:themeColor="text1" w:themeTint="F2"/>
          <w:lang w:eastAsia="tr-TR"/>
        </w:rPr>
        <w:t>to gamble, to possess and do drugs and to make a habit of these actions.</w:t>
      </w:r>
    </w:p>
    <w:p w:rsidR="009249C2" w:rsidRPr="00F3726C" w:rsidRDefault="009249C2" w:rsidP="007763E4">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37.8. To disobey the rules defined in the article 31 of this directive</w:t>
      </w:r>
      <w:r w:rsidR="007874A1" w:rsidRPr="00F3726C">
        <w:rPr>
          <w:rFonts w:asciiTheme="majorHAnsi" w:eastAsia="Times New Roman" w:hAnsiTheme="majorHAnsi" w:cs="Times New Roman"/>
          <w:color w:val="0D0D0D" w:themeColor="text1" w:themeTint="F2"/>
          <w:lang w:eastAsia="tr-TR"/>
        </w:rPr>
        <w:t>.</w:t>
      </w:r>
    </w:p>
    <w:p w:rsidR="007874A1" w:rsidRPr="00F3726C" w:rsidRDefault="007874A1" w:rsidP="007763E4">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37.9. To determine that he/she intentionally provided false and untruthful information while registring to dormitory.</w:t>
      </w:r>
    </w:p>
    <w:p w:rsidR="007874A1" w:rsidRPr="00F3726C" w:rsidRDefault="007874A1" w:rsidP="007763E4">
      <w:pPr>
        <w:tabs>
          <w:tab w:val="left" w:pos="1390"/>
        </w:tabs>
        <w:rPr>
          <w:rFonts w:asciiTheme="majorHAnsi" w:eastAsia="Times New Roman" w:hAnsiTheme="majorHAnsi" w:cs="Times New Roman"/>
          <w:color w:val="0D0D0D" w:themeColor="text1" w:themeTint="F2"/>
          <w:lang w:eastAsia="tr-TR"/>
        </w:rPr>
      </w:pPr>
      <w:r w:rsidRPr="00F3726C">
        <w:rPr>
          <w:rFonts w:asciiTheme="majorHAnsi" w:eastAsia="Times New Roman" w:hAnsiTheme="majorHAnsi" w:cs="Times New Roman"/>
          <w:color w:val="0D0D0D" w:themeColor="text1" w:themeTint="F2"/>
          <w:lang w:eastAsia="tr-TR"/>
        </w:rPr>
        <w:tab/>
        <w:t>37.10. To become a member of illegal organizations, to perfom activities in these organizations, to be an accessory to such activities.</w:t>
      </w:r>
    </w:p>
    <w:p w:rsidR="002D0706" w:rsidRDefault="002D0706" w:rsidP="007763E4">
      <w:pPr>
        <w:tabs>
          <w:tab w:val="left" w:pos="1390"/>
        </w:tabs>
        <w:rPr>
          <w:rFonts w:asciiTheme="majorHAnsi" w:eastAsia="Times New Roman" w:hAnsiTheme="majorHAnsi" w:cs="Times New Roman"/>
          <w:lang w:eastAsia="tr-TR"/>
        </w:rPr>
      </w:pPr>
    </w:p>
    <w:p w:rsidR="007874A1" w:rsidRDefault="007874A1" w:rsidP="007763E4">
      <w:pPr>
        <w:tabs>
          <w:tab w:val="left" w:pos="1390"/>
        </w:tabs>
        <w:rPr>
          <w:rFonts w:asciiTheme="majorHAnsi" w:eastAsia="Times New Roman" w:hAnsiTheme="majorHAnsi" w:cs="Times New Roman"/>
          <w:lang w:eastAsia="tr-TR"/>
        </w:rPr>
      </w:pPr>
    </w:p>
    <w:p w:rsidR="007874A1" w:rsidRDefault="00107F60" w:rsidP="007763E4">
      <w:pPr>
        <w:tabs>
          <w:tab w:val="left" w:pos="1390"/>
        </w:tabs>
        <w:rPr>
          <w:rFonts w:asciiTheme="majorHAnsi" w:eastAsia="Times New Roman" w:hAnsiTheme="majorHAnsi"/>
          <w:lang w:eastAsia="tr-TR"/>
        </w:rPr>
      </w:pPr>
      <w:r>
        <w:rPr>
          <w:rFonts w:asciiTheme="majorHAnsi" w:eastAsia="Times New Roman" w:hAnsiTheme="majorHAnsi" w:cs="Times New Roman"/>
          <w:lang w:eastAsia="tr-TR"/>
        </w:rPr>
        <w:lastRenderedPageBreak/>
        <w:tab/>
        <w:t xml:space="preserve">37.11. To have a </w:t>
      </w:r>
      <w:r>
        <w:rPr>
          <w:rFonts w:asciiTheme="majorHAnsi" w:eastAsia="Times New Roman" w:hAnsiTheme="majorHAnsi"/>
          <w:lang w:eastAsia="tr-TR"/>
        </w:rPr>
        <w:t>definitive conviction as a result of a shameful crime.</w:t>
      </w:r>
    </w:p>
    <w:p w:rsidR="00107F60" w:rsidRDefault="00107F60" w:rsidP="007763E4">
      <w:pPr>
        <w:tabs>
          <w:tab w:val="left" w:pos="1390"/>
        </w:tabs>
        <w:rPr>
          <w:rFonts w:asciiTheme="majorHAnsi" w:eastAsia="Times New Roman" w:hAnsiTheme="majorHAnsi"/>
          <w:lang w:eastAsia="tr-TR"/>
        </w:rPr>
      </w:pPr>
      <w:r>
        <w:rPr>
          <w:rFonts w:asciiTheme="majorHAnsi" w:eastAsia="Times New Roman" w:hAnsiTheme="majorHAnsi"/>
          <w:lang w:eastAsia="tr-TR"/>
        </w:rPr>
        <w:tab/>
        <w:t>37.12. To commit theft in dormitory.</w:t>
      </w:r>
    </w:p>
    <w:p w:rsidR="00107F60" w:rsidRDefault="00107F60" w:rsidP="007763E4">
      <w:pPr>
        <w:tabs>
          <w:tab w:val="left" w:pos="1390"/>
        </w:tabs>
        <w:rPr>
          <w:rFonts w:asciiTheme="majorHAnsi" w:eastAsia="Times New Roman" w:hAnsiTheme="majorHAnsi"/>
          <w:lang w:eastAsia="tr-TR"/>
        </w:rPr>
      </w:pPr>
      <w:r>
        <w:rPr>
          <w:rFonts w:asciiTheme="majorHAnsi" w:eastAsia="Times New Roman" w:hAnsiTheme="majorHAnsi"/>
          <w:lang w:eastAsia="tr-TR"/>
        </w:rPr>
        <w:tab/>
        <w:t>37.13. To have received expulsion from university based on Higher Education Institutions Student Disciplin</w:t>
      </w:r>
      <w:r w:rsidR="00C110F5">
        <w:rPr>
          <w:rFonts w:asciiTheme="majorHAnsi" w:eastAsia="Times New Roman" w:hAnsiTheme="majorHAnsi"/>
          <w:lang w:eastAsia="tr-TR"/>
        </w:rPr>
        <w:t>e</w:t>
      </w:r>
      <w:r>
        <w:rPr>
          <w:rFonts w:asciiTheme="majorHAnsi" w:eastAsia="Times New Roman" w:hAnsiTheme="majorHAnsi"/>
          <w:lang w:eastAsia="tr-TR"/>
        </w:rPr>
        <w:t xml:space="preserve"> </w:t>
      </w:r>
      <w:r w:rsidR="00C110F5">
        <w:rPr>
          <w:rFonts w:asciiTheme="majorHAnsi" w:eastAsia="Times New Roman" w:hAnsiTheme="majorHAnsi"/>
          <w:lang w:eastAsia="tr-TR"/>
        </w:rPr>
        <w:t>Regulations</w:t>
      </w:r>
      <w:r>
        <w:rPr>
          <w:rFonts w:asciiTheme="majorHAnsi" w:eastAsia="Times New Roman" w:hAnsiTheme="majorHAnsi"/>
          <w:lang w:eastAsia="tr-TR"/>
        </w:rPr>
        <w:t>.</w:t>
      </w:r>
    </w:p>
    <w:p w:rsidR="00107F60" w:rsidRDefault="00107F60" w:rsidP="007763E4">
      <w:pPr>
        <w:tabs>
          <w:tab w:val="left" w:pos="1390"/>
        </w:tabs>
        <w:rPr>
          <w:rFonts w:asciiTheme="majorHAnsi" w:eastAsia="Times New Roman" w:hAnsiTheme="majorHAnsi"/>
          <w:lang w:eastAsia="tr-TR"/>
        </w:rPr>
      </w:pPr>
      <w:r>
        <w:rPr>
          <w:rFonts w:asciiTheme="majorHAnsi" w:eastAsia="Times New Roman" w:hAnsiTheme="majorHAnsi"/>
          <w:lang w:eastAsia="tr-TR"/>
        </w:rPr>
        <w:tab/>
        <w:t xml:space="preserve">37.14. </w:t>
      </w:r>
      <w:r w:rsidR="003614CC">
        <w:rPr>
          <w:rFonts w:asciiTheme="majorHAnsi" w:eastAsia="Times New Roman" w:hAnsiTheme="majorHAnsi"/>
          <w:lang w:eastAsia="tr-TR"/>
        </w:rPr>
        <w:t>To violate social ethics and manners or to commit such crimes.</w:t>
      </w:r>
    </w:p>
    <w:p w:rsidR="003614CC" w:rsidRDefault="003614CC" w:rsidP="007763E4">
      <w:pPr>
        <w:tabs>
          <w:tab w:val="left" w:pos="1390"/>
        </w:tabs>
        <w:rPr>
          <w:rFonts w:asciiTheme="majorHAnsi" w:eastAsia="Times New Roman" w:hAnsiTheme="majorHAnsi"/>
          <w:lang w:eastAsia="tr-TR"/>
        </w:rPr>
      </w:pPr>
      <w:r>
        <w:rPr>
          <w:rFonts w:asciiTheme="majorHAnsi" w:eastAsia="Times New Roman" w:hAnsiTheme="majorHAnsi"/>
          <w:lang w:eastAsia="tr-TR"/>
        </w:rPr>
        <w:tab/>
        <w:t>37.15. Failure to pay the dormitory fee without an excuse or within the time period he</w:t>
      </w:r>
      <w:r w:rsidR="005F6F9C">
        <w:rPr>
          <w:rFonts w:asciiTheme="majorHAnsi" w:eastAsia="Times New Roman" w:hAnsiTheme="majorHAnsi"/>
          <w:lang w:eastAsia="tr-TR"/>
        </w:rPr>
        <w:t>/she</w:t>
      </w:r>
      <w:r>
        <w:rPr>
          <w:rFonts w:asciiTheme="majorHAnsi" w:eastAsia="Times New Roman" w:hAnsiTheme="majorHAnsi"/>
          <w:lang w:eastAsia="tr-TR"/>
        </w:rPr>
        <w:t xml:space="preserve"> was allowed due to his/her excuse.</w:t>
      </w:r>
    </w:p>
    <w:p w:rsidR="003614CC" w:rsidRDefault="003614CC" w:rsidP="007763E4">
      <w:pPr>
        <w:tabs>
          <w:tab w:val="left" w:pos="1390"/>
        </w:tabs>
        <w:rPr>
          <w:rFonts w:asciiTheme="majorHAnsi" w:eastAsia="Times New Roman" w:hAnsiTheme="majorHAnsi" w:cs="Times New Roman"/>
          <w:lang w:eastAsia="tr-TR"/>
        </w:rPr>
      </w:pPr>
      <w:r>
        <w:rPr>
          <w:rFonts w:asciiTheme="majorHAnsi" w:eastAsia="Times New Roman" w:hAnsiTheme="majorHAnsi"/>
          <w:lang w:eastAsia="tr-TR"/>
        </w:rPr>
        <w:tab/>
        <w:t xml:space="preserve">37.16. </w:t>
      </w:r>
      <w:r>
        <w:rPr>
          <w:rFonts w:asciiTheme="majorHAnsi" w:eastAsia="Times New Roman" w:hAnsiTheme="majorHAnsi" w:cs="Times New Roman"/>
          <w:lang w:eastAsia="tr-TR"/>
        </w:rPr>
        <w:t>To receive 3 (three) condemnation punishment</w:t>
      </w:r>
      <w:r w:rsidR="00197078">
        <w:rPr>
          <w:rFonts w:asciiTheme="majorHAnsi" w:eastAsia="Times New Roman" w:hAnsiTheme="majorHAnsi" w:cs="Times New Roman"/>
          <w:lang w:eastAsia="tr-TR"/>
        </w:rPr>
        <w:t>s</w:t>
      </w:r>
      <w:r>
        <w:rPr>
          <w:rFonts w:asciiTheme="majorHAnsi" w:eastAsia="Times New Roman" w:hAnsiTheme="majorHAnsi" w:cs="Times New Roman"/>
          <w:lang w:eastAsia="tr-TR"/>
        </w:rPr>
        <w:t xml:space="preserve"> because of the same action.</w:t>
      </w:r>
    </w:p>
    <w:p w:rsidR="003614CC" w:rsidRDefault="003614CC" w:rsidP="007763E4">
      <w:pPr>
        <w:tabs>
          <w:tab w:val="left" w:pos="1390"/>
        </w:tabs>
        <w:rPr>
          <w:rFonts w:asciiTheme="majorHAnsi" w:eastAsia="Times New Roman" w:hAnsiTheme="majorHAnsi"/>
          <w:lang w:eastAsia="tr-TR"/>
        </w:rPr>
      </w:pPr>
    </w:p>
    <w:p w:rsidR="003614CC" w:rsidRPr="003614CC" w:rsidRDefault="003614CC" w:rsidP="007763E4">
      <w:pPr>
        <w:tabs>
          <w:tab w:val="left" w:pos="1390"/>
        </w:tabs>
        <w:rPr>
          <w:rFonts w:asciiTheme="majorHAnsi" w:eastAsia="Times New Roman" w:hAnsiTheme="majorHAnsi" w:cs="Times New Roman"/>
          <w:b/>
          <w:lang w:eastAsia="tr-TR"/>
        </w:rPr>
      </w:pPr>
      <w:r w:rsidRPr="003614CC">
        <w:rPr>
          <w:rFonts w:asciiTheme="majorHAnsi" w:eastAsia="Times New Roman" w:hAnsiTheme="majorHAnsi" w:cs="Times New Roman"/>
          <w:b/>
          <w:lang w:eastAsia="tr-TR"/>
        </w:rPr>
        <w:t>Authorization To Punish</w:t>
      </w:r>
    </w:p>
    <w:p w:rsidR="007874A1" w:rsidRDefault="003614CC" w:rsidP="003614CC">
      <w:pPr>
        <w:tabs>
          <w:tab w:val="left" w:pos="1390"/>
        </w:tabs>
        <w:rPr>
          <w:rFonts w:asciiTheme="majorHAnsi" w:eastAsia="Times New Roman" w:hAnsiTheme="majorHAnsi" w:cs="Times New Roman"/>
          <w:b/>
          <w:lang w:eastAsia="tr-TR"/>
        </w:rPr>
      </w:pPr>
      <w:r>
        <w:rPr>
          <w:rFonts w:asciiTheme="majorHAnsi" w:eastAsia="Times New Roman" w:hAnsiTheme="majorHAnsi" w:cs="Times New Roman"/>
          <w:lang w:eastAsia="tr-TR"/>
        </w:rPr>
        <w:tab/>
      </w:r>
      <w:r w:rsidRPr="003614CC">
        <w:rPr>
          <w:rFonts w:asciiTheme="majorHAnsi" w:eastAsia="Times New Roman" w:hAnsiTheme="majorHAnsi" w:cs="Times New Roman"/>
          <w:b/>
          <w:lang w:eastAsia="tr-TR"/>
        </w:rPr>
        <w:t>ARTICLE 38</w:t>
      </w:r>
    </w:p>
    <w:p w:rsidR="003614CC" w:rsidRDefault="003614CC" w:rsidP="003614CC">
      <w:pPr>
        <w:tabs>
          <w:tab w:val="left" w:pos="1390"/>
        </w:tabs>
        <w:rPr>
          <w:rFonts w:asciiTheme="majorHAnsi" w:eastAsia="Times New Roman" w:hAnsiTheme="majorHAnsi" w:cs="Times New Roman"/>
          <w:lang w:eastAsia="tr-TR"/>
        </w:rPr>
      </w:pPr>
      <w:r>
        <w:rPr>
          <w:rFonts w:asciiTheme="majorHAnsi" w:eastAsia="Times New Roman" w:hAnsiTheme="majorHAnsi" w:cs="Times New Roman"/>
          <w:b/>
          <w:lang w:eastAsia="tr-TR"/>
        </w:rPr>
        <w:tab/>
      </w:r>
      <w:r w:rsidRPr="003614CC">
        <w:rPr>
          <w:rFonts w:asciiTheme="majorHAnsi" w:eastAsia="Times New Roman" w:hAnsiTheme="majorHAnsi" w:cs="Times New Roman"/>
          <w:lang w:eastAsia="tr-TR"/>
        </w:rPr>
        <w:t xml:space="preserve">Warning and condemnation punishments are issued by the </w:t>
      </w:r>
      <w:r>
        <w:rPr>
          <w:rFonts w:asciiTheme="majorHAnsi" w:eastAsia="Times New Roman" w:hAnsiTheme="majorHAnsi" w:cs="Times New Roman"/>
          <w:lang w:eastAsia="tr-TR"/>
        </w:rPr>
        <w:t>Principal and the expulsion punishment is issued by Disciplinary Committee.</w:t>
      </w:r>
    </w:p>
    <w:p w:rsidR="003614CC" w:rsidRDefault="003614CC" w:rsidP="003614CC">
      <w:pPr>
        <w:tabs>
          <w:tab w:val="left" w:pos="1390"/>
        </w:tabs>
        <w:rPr>
          <w:rFonts w:asciiTheme="majorHAnsi" w:eastAsia="Times New Roman" w:hAnsiTheme="majorHAnsi" w:cs="Times New Roman"/>
          <w:lang w:eastAsia="tr-TR"/>
        </w:rPr>
      </w:pPr>
    </w:p>
    <w:p w:rsidR="003614CC" w:rsidRPr="003614CC" w:rsidRDefault="003614CC" w:rsidP="003614CC">
      <w:pPr>
        <w:tabs>
          <w:tab w:val="left" w:pos="1390"/>
        </w:tabs>
        <w:rPr>
          <w:rFonts w:asciiTheme="majorHAnsi" w:eastAsia="Times New Roman" w:hAnsiTheme="majorHAnsi" w:cs="Times New Roman"/>
          <w:b/>
          <w:lang w:eastAsia="tr-TR"/>
        </w:rPr>
      </w:pPr>
      <w:r w:rsidRPr="003614CC">
        <w:rPr>
          <w:rFonts w:asciiTheme="majorHAnsi" w:eastAsia="Times New Roman" w:hAnsiTheme="majorHAnsi" w:cs="Times New Roman"/>
          <w:b/>
          <w:lang w:eastAsia="tr-TR"/>
        </w:rPr>
        <w:t>To Take One’s Statement and To Submit Decision</w:t>
      </w:r>
    </w:p>
    <w:p w:rsidR="00482FE8" w:rsidRPr="003614CC" w:rsidRDefault="003614CC" w:rsidP="007763E4">
      <w:pPr>
        <w:tabs>
          <w:tab w:val="left" w:pos="1390"/>
        </w:tabs>
        <w:rPr>
          <w:rFonts w:asciiTheme="majorHAnsi" w:eastAsia="Times New Roman" w:hAnsiTheme="majorHAnsi" w:cs="Times New Roman"/>
          <w:b/>
          <w:lang w:eastAsia="tr-TR"/>
        </w:rPr>
      </w:pPr>
      <w:r>
        <w:rPr>
          <w:rFonts w:asciiTheme="majorHAnsi" w:eastAsia="Times New Roman" w:hAnsiTheme="majorHAnsi" w:cs="Times New Roman"/>
          <w:lang w:eastAsia="tr-TR"/>
        </w:rPr>
        <w:tab/>
      </w:r>
      <w:r w:rsidRPr="003614CC">
        <w:rPr>
          <w:rFonts w:asciiTheme="majorHAnsi" w:eastAsia="Times New Roman" w:hAnsiTheme="majorHAnsi" w:cs="Times New Roman"/>
          <w:b/>
          <w:lang w:eastAsia="tr-TR"/>
        </w:rPr>
        <w:t>ARTICLE 39</w:t>
      </w:r>
    </w:p>
    <w:p w:rsidR="00482FE8" w:rsidRDefault="003614CC" w:rsidP="003614CC">
      <w:pPr>
        <w:tabs>
          <w:tab w:val="left" w:pos="1390"/>
        </w:tabs>
        <w:rPr>
          <w:rFonts w:asciiTheme="majorHAnsi" w:eastAsia="Times New Roman" w:hAnsiTheme="majorHAnsi" w:cs="Times New Roman"/>
          <w:lang w:eastAsia="tr-TR"/>
        </w:rPr>
      </w:pPr>
      <w:r>
        <w:rPr>
          <w:rFonts w:asciiTheme="majorHAnsi" w:eastAsia="Times New Roman" w:hAnsiTheme="majorHAnsi" w:cs="Times New Roman"/>
          <w:lang w:eastAsia="tr-TR"/>
        </w:rPr>
        <w:tab/>
        <w:t xml:space="preserve">39.1. </w:t>
      </w:r>
      <w:r w:rsidR="00B77F76">
        <w:rPr>
          <w:rFonts w:asciiTheme="majorHAnsi" w:eastAsia="Times New Roman" w:hAnsiTheme="majorHAnsi" w:cs="Times New Roman"/>
          <w:lang w:eastAsia="tr-TR"/>
        </w:rPr>
        <w:t>It is not allowed to issue disciplinary action for a student before his/her statement is taken by the authorized official or committee which are stated in article 38 of this directive. Student is allowed a minimum of 5 (five) days to give his/her statement. A student, who does not give a statement within that time period, is considered to have waived his/her right for defense.</w:t>
      </w:r>
    </w:p>
    <w:p w:rsidR="00B77F76" w:rsidRDefault="00B77F76" w:rsidP="003614CC">
      <w:pPr>
        <w:tabs>
          <w:tab w:val="left" w:pos="1390"/>
        </w:tabs>
        <w:rPr>
          <w:rFonts w:asciiTheme="majorHAnsi" w:eastAsia="Times New Roman" w:hAnsiTheme="majorHAnsi" w:cs="Times New Roman"/>
          <w:lang w:eastAsia="tr-TR"/>
        </w:rPr>
      </w:pPr>
      <w:r>
        <w:rPr>
          <w:rFonts w:asciiTheme="majorHAnsi" w:eastAsia="Times New Roman" w:hAnsiTheme="majorHAnsi" w:cs="Times New Roman"/>
          <w:lang w:eastAsia="tr-TR"/>
        </w:rPr>
        <w:tab/>
        <w:t>39.2. The decision reached upon student’s testimony or at the end of permitted time period is served to the student in writing. Moreover, the decision is conveyed to the Office of the Chancellor and student’s faculty.</w:t>
      </w:r>
    </w:p>
    <w:p w:rsidR="00B77F76" w:rsidRDefault="00B77F76" w:rsidP="003614CC">
      <w:pPr>
        <w:tabs>
          <w:tab w:val="left" w:pos="1390"/>
        </w:tabs>
        <w:rPr>
          <w:rFonts w:asciiTheme="majorHAnsi" w:eastAsia="Times New Roman" w:hAnsiTheme="majorHAnsi" w:cs="Times New Roman"/>
          <w:lang w:eastAsia="tr-TR"/>
        </w:rPr>
      </w:pPr>
      <w:r>
        <w:rPr>
          <w:rFonts w:asciiTheme="majorHAnsi" w:eastAsia="Times New Roman" w:hAnsiTheme="majorHAnsi" w:cs="Times New Roman"/>
          <w:lang w:eastAsia="tr-TR"/>
        </w:rPr>
        <w:tab/>
        <w:t>39.3. If a student receives warning, condemnation or expulsion punis</w:t>
      </w:r>
      <w:r w:rsidR="005A0611">
        <w:rPr>
          <w:rFonts w:asciiTheme="majorHAnsi" w:eastAsia="Times New Roman" w:hAnsiTheme="majorHAnsi" w:cs="Times New Roman"/>
          <w:lang w:eastAsia="tr-TR"/>
        </w:rPr>
        <w:t>h</w:t>
      </w:r>
      <w:r>
        <w:rPr>
          <w:rFonts w:asciiTheme="majorHAnsi" w:eastAsia="Times New Roman" w:hAnsiTheme="majorHAnsi" w:cs="Times New Roman"/>
          <w:lang w:eastAsia="tr-TR"/>
        </w:rPr>
        <w:t>ment, his/her family is also notified in writing.</w:t>
      </w:r>
    </w:p>
    <w:p w:rsidR="00B77F76" w:rsidRDefault="00B77F76" w:rsidP="003614CC">
      <w:pPr>
        <w:tabs>
          <w:tab w:val="left" w:pos="1390"/>
        </w:tabs>
        <w:rPr>
          <w:rFonts w:asciiTheme="majorHAnsi" w:eastAsia="Times New Roman" w:hAnsiTheme="majorHAnsi" w:cs="Times New Roman"/>
          <w:lang w:eastAsia="tr-TR"/>
        </w:rPr>
      </w:pPr>
    </w:p>
    <w:p w:rsidR="00B77F76" w:rsidRDefault="00B77F76" w:rsidP="003614CC">
      <w:pPr>
        <w:tabs>
          <w:tab w:val="left" w:pos="1390"/>
        </w:tabs>
        <w:rPr>
          <w:rFonts w:asciiTheme="majorHAnsi" w:eastAsia="Times New Roman" w:hAnsiTheme="majorHAnsi" w:cs="Times New Roman"/>
          <w:b/>
          <w:lang w:eastAsia="tr-TR"/>
        </w:rPr>
      </w:pPr>
      <w:r w:rsidRPr="00B77F76">
        <w:rPr>
          <w:rFonts w:asciiTheme="majorHAnsi" w:eastAsia="Times New Roman" w:hAnsiTheme="majorHAnsi" w:cs="Times New Roman"/>
          <w:b/>
          <w:lang w:eastAsia="tr-TR"/>
        </w:rPr>
        <w:t>Objection</w:t>
      </w:r>
    </w:p>
    <w:p w:rsidR="00B77F76" w:rsidRDefault="00B77F76" w:rsidP="003614CC">
      <w:pPr>
        <w:tabs>
          <w:tab w:val="left" w:pos="1390"/>
        </w:tabs>
        <w:rPr>
          <w:rFonts w:asciiTheme="majorHAnsi" w:eastAsia="Times New Roman" w:hAnsiTheme="majorHAnsi" w:cs="Times New Roman"/>
          <w:b/>
          <w:lang w:eastAsia="tr-TR"/>
        </w:rPr>
      </w:pPr>
      <w:r>
        <w:rPr>
          <w:rFonts w:asciiTheme="majorHAnsi" w:eastAsia="Times New Roman" w:hAnsiTheme="majorHAnsi" w:cs="Times New Roman"/>
          <w:b/>
          <w:lang w:eastAsia="tr-TR"/>
        </w:rPr>
        <w:tab/>
        <w:t>ARTICLE 40</w:t>
      </w:r>
    </w:p>
    <w:p w:rsidR="00B77F76" w:rsidRDefault="00B77F76" w:rsidP="003614CC">
      <w:pPr>
        <w:tabs>
          <w:tab w:val="left" w:pos="1390"/>
        </w:tabs>
        <w:rPr>
          <w:rFonts w:asciiTheme="majorHAnsi" w:eastAsia="Times New Roman" w:hAnsiTheme="majorHAnsi" w:cs="Times New Roman"/>
          <w:lang w:eastAsia="tr-TR"/>
        </w:rPr>
      </w:pPr>
      <w:r>
        <w:rPr>
          <w:rFonts w:asciiTheme="majorHAnsi" w:eastAsia="Times New Roman" w:hAnsiTheme="majorHAnsi" w:cs="Times New Roman"/>
          <w:b/>
          <w:lang w:eastAsia="tr-TR"/>
        </w:rPr>
        <w:tab/>
      </w:r>
      <w:r>
        <w:rPr>
          <w:rFonts w:asciiTheme="majorHAnsi" w:eastAsia="Times New Roman" w:hAnsiTheme="majorHAnsi" w:cs="Times New Roman"/>
          <w:lang w:eastAsia="tr-TR"/>
        </w:rPr>
        <w:t xml:space="preserve">40.1. As a result of a warning and condemnation punishment, the student, who commited the act, or his/her family and the student or the employee who was offended with the act, are all able to appeal the decision to disciplinary committee; as for the expulsion punishment, </w:t>
      </w:r>
      <w:r w:rsidR="00D32471">
        <w:rPr>
          <w:rFonts w:asciiTheme="majorHAnsi" w:eastAsia="Times New Roman" w:hAnsiTheme="majorHAnsi" w:cs="Times New Roman"/>
          <w:lang w:eastAsia="tr-TR"/>
        </w:rPr>
        <w:t>the aforementioned individuals have a right to file appeal to the related province’s National Education Administration within 5 (five) business days of the notification.</w:t>
      </w:r>
    </w:p>
    <w:p w:rsidR="00D32471" w:rsidRDefault="00D32471" w:rsidP="003614CC">
      <w:pPr>
        <w:tabs>
          <w:tab w:val="left" w:pos="1390"/>
        </w:tabs>
        <w:rPr>
          <w:rFonts w:asciiTheme="majorHAnsi" w:eastAsia="Times New Roman" w:hAnsiTheme="majorHAnsi" w:cs="Times New Roman"/>
          <w:lang w:eastAsia="tr-TR"/>
        </w:rPr>
      </w:pPr>
      <w:r>
        <w:rPr>
          <w:rFonts w:asciiTheme="majorHAnsi" w:eastAsia="Times New Roman" w:hAnsiTheme="majorHAnsi" w:cs="Times New Roman"/>
          <w:lang w:eastAsia="tr-TR"/>
        </w:rPr>
        <w:tab/>
        <w:t>40.2. Disciplinary committee makes a decision within 7 (seven) business days. Disciplinary committe might revoke the punishment in question, rule for a lesser punishment or approve it.</w:t>
      </w:r>
    </w:p>
    <w:p w:rsidR="00D32471" w:rsidRDefault="00D32471" w:rsidP="00D32471">
      <w:pPr>
        <w:tabs>
          <w:tab w:val="left" w:pos="1390"/>
        </w:tabs>
        <w:rPr>
          <w:rFonts w:asciiTheme="majorHAnsi" w:eastAsia="Times New Roman" w:hAnsiTheme="majorHAnsi" w:cs="Times New Roman"/>
          <w:lang w:eastAsia="tr-TR"/>
        </w:rPr>
      </w:pPr>
      <w:r>
        <w:rPr>
          <w:rFonts w:asciiTheme="majorHAnsi" w:eastAsia="Times New Roman" w:hAnsiTheme="majorHAnsi" w:cs="Times New Roman"/>
          <w:lang w:eastAsia="tr-TR"/>
        </w:rPr>
        <w:tab/>
        <w:t>40.3. Provincial National Education Administration makes a decision about the appeal to expulsion punishment within 7 (seven) business days.</w:t>
      </w:r>
      <w:r w:rsidRPr="00D32471">
        <w:rPr>
          <w:rFonts w:asciiTheme="majorHAnsi" w:eastAsia="Times New Roman" w:hAnsiTheme="majorHAnsi" w:cs="Times New Roman"/>
          <w:lang w:eastAsia="tr-TR"/>
        </w:rPr>
        <w:t xml:space="preserve"> </w:t>
      </w:r>
      <w:r>
        <w:rPr>
          <w:rFonts w:asciiTheme="majorHAnsi" w:eastAsia="Times New Roman" w:hAnsiTheme="majorHAnsi" w:cs="Times New Roman"/>
          <w:lang w:eastAsia="tr-TR"/>
        </w:rPr>
        <w:t>Provincial National Education Administration might revoke the punishment in question, rule for a lesser punishment or approve it.</w:t>
      </w:r>
    </w:p>
    <w:p w:rsidR="00D32471" w:rsidRPr="00D32471" w:rsidRDefault="00D32471" w:rsidP="00D32471">
      <w:pPr>
        <w:tabs>
          <w:tab w:val="left" w:pos="1390"/>
        </w:tabs>
        <w:rPr>
          <w:rFonts w:asciiTheme="majorHAnsi" w:eastAsia="Times New Roman" w:hAnsiTheme="majorHAnsi" w:cs="Times New Roman"/>
          <w:b/>
          <w:lang w:eastAsia="tr-TR"/>
        </w:rPr>
      </w:pPr>
    </w:p>
    <w:p w:rsidR="00D32471" w:rsidRPr="00D32471" w:rsidRDefault="00D32471" w:rsidP="00D32471">
      <w:pPr>
        <w:tabs>
          <w:tab w:val="left" w:pos="1390"/>
        </w:tabs>
        <w:rPr>
          <w:rFonts w:asciiTheme="majorHAnsi" w:eastAsia="Times New Roman" w:hAnsiTheme="majorHAnsi" w:cs="Times New Roman"/>
          <w:b/>
          <w:lang w:eastAsia="tr-TR"/>
        </w:rPr>
      </w:pPr>
      <w:r w:rsidRPr="00D32471">
        <w:rPr>
          <w:rFonts w:asciiTheme="majorHAnsi" w:eastAsia="Times New Roman" w:hAnsiTheme="majorHAnsi" w:cs="Times New Roman"/>
          <w:b/>
          <w:lang w:eastAsia="tr-TR"/>
        </w:rPr>
        <w:t>Disciplinary Committee</w:t>
      </w:r>
    </w:p>
    <w:p w:rsidR="00D32471" w:rsidRPr="002D5840" w:rsidRDefault="002D5840" w:rsidP="003614CC">
      <w:pPr>
        <w:tabs>
          <w:tab w:val="left" w:pos="1390"/>
        </w:tabs>
        <w:rPr>
          <w:rFonts w:asciiTheme="majorHAnsi" w:eastAsia="Times New Roman" w:hAnsiTheme="majorHAnsi" w:cs="Times New Roman"/>
          <w:b/>
          <w:lang w:eastAsia="tr-TR"/>
        </w:rPr>
      </w:pPr>
      <w:r>
        <w:rPr>
          <w:rFonts w:asciiTheme="majorHAnsi" w:eastAsia="Times New Roman" w:hAnsiTheme="majorHAnsi" w:cs="Times New Roman"/>
          <w:lang w:eastAsia="tr-TR"/>
        </w:rPr>
        <w:tab/>
      </w:r>
      <w:r w:rsidRPr="002D5840">
        <w:rPr>
          <w:rFonts w:asciiTheme="majorHAnsi" w:eastAsia="Times New Roman" w:hAnsiTheme="majorHAnsi" w:cs="Times New Roman"/>
          <w:b/>
          <w:lang w:eastAsia="tr-TR"/>
        </w:rPr>
        <w:t>ARTICLE 41</w:t>
      </w:r>
    </w:p>
    <w:p w:rsidR="00B77F76" w:rsidRDefault="00B77F76" w:rsidP="003614CC">
      <w:pPr>
        <w:tabs>
          <w:tab w:val="left" w:pos="1390"/>
        </w:tabs>
        <w:rPr>
          <w:rFonts w:asciiTheme="majorHAnsi" w:eastAsia="Times New Roman" w:hAnsiTheme="majorHAnsi" w:cs="Times New Roman"/>
          <w:lang w:eastAsia="tr-TR"/>
        </w:rPr>
      </w:pPr>
      <w:r>
        <w:rPr>
          <w:rFonts w:asciiTheme="majorHAnsi" w:eastAsia="Times New Roman" w:hAnsiTheme="majorHAnsi" w:cs="Times New Roman"/>
          <w:lang w:eastAsia="tr-TR"/>
        </w:rPr>
        <w:tab/>
      </w:r>
      <w:r w:rsidR="002D5840">
        <w:rPr>
          <w:rFonts w:asciiTheme="majorHAnsi" w:eastAsia="Times New Roman" w:hAnsiTheme="majorHAnsi" w:cs="Times New Roman"/>
          <w:lang w:eastAsia="tr-TR"/>
        </w:rPr>
        <w:t>41.1. It convenes under the chairmanship of the Principal, a Vice-Principal or Administrative Official assigned by the Principal as a main or substitute member and a Student Representative.</w:t>
      </w:r>
    </w:p>
    <w:p w:rsidR="002D5840" w:rsidRDefault="002D5840" w:rsidP="003614CC">
      <w:pPr>
        <w:tabs>
          <w:tab w:val="left" w:pos="1390"/>
        </w:tabs>
        <w:rPr>
          <w:rFonts w:asciiTheme="majorHAnsi" w:eastAsia="Times New Roman" w:hAnsiTheme="majorHAnsi" w:cs="Times New Roman"/>
          <w:lang w:eastAsia="tr-TR"/>
        </w:rPr>
      </w:pPr>
      <w:r>
        <w:rPr>
          <w:rFonts w:asciiTheme="majorHAnsi" w:eastAsia="Times New Roman" w:hAnsiTheme="majorHAnsi" w:cs="Times New Roman"/>
          <w:lang w:eastAsia="tr-TR"/>
        </w:rPr>
        <w:tab/>
        <w:t>41.2. In the event of members’ absence in the meeting, substitute members attend the disciplinary committee meeting.</w:t>
      </w:r>
    </w:p>
    <w:p w:rsidR="002D0706" w:rsidRDefault="002D5840" w:rsidP="003614CC">
      <w:pPr>
        <w:tabs>
          <w:tab w:val="left" w:pos="1390"/>
        </w:tabs>
        <w:rPr>
          <w:rFonts w:asciiTheme="majorHAnsi" w:eastAsia="Times New Roman" w:hAnsiTheme="majorHAnsi" w:cs="Times New Roman"/>
          <w:lang w:eastAsia="tr-TR"/>
        </w:rPr>
      </w:pPr>
      <w:r>
        <w:rPr>
          <w:rFonts w:asciiTheme="majorHAnsi" w:eastAsia="Times New Roman" w:hAnsiTheme="majorHAnsi" w:cs="Times New Roman"/>
          <w:lang w:eastAsia="tr-TR"/>
        </w:rPr>
        <w:tab/>
        <w:t>41.3. Student representative is elected by dormitory students by way of</w:t>
      </w:r>
      <w:r w:rsidRPr="002D5840">
        <w:rPr>
          <w:rFonts w:asciiTheme="majorHAnsi" w:eastAsia="Times New Roman" w:hAnsiTheme="majorHAnsi" w:cs="Times New Roman"/>
          <w:spacing w:val="24"/>
          <w:lang w:eastAsia="tr-TR"/>
        </w:rPr>
        <w:t xml:space="preserve"> </w:t>
      </w:r>
      <w:r>
        <w:rPr>
          <w:rFonts w:asciiTheme="majorHAnsi" w:eastAsia="Times New Roman" w:hAnsiTheme="majorHAnsi" w:cs="Times New Roman"/>
          <w:lang w:eastAsia="tr-TR"/>
        </w:rPr>
        <w:t>secret ballot in the beginning of every year among students who have never been subject to any disciplinary action</w:t>
      </w:r>
      <w:r w:rsidR="002D0706">
        <w:rPr>
          <w:rFonts w:asciiTheme="majorHAnsi" w:eastAsia="Times New Roman" w:hAnsiTheme="majorHAnsi" w:cs="Times New Roman"/>
          <w:lang w:eastAsia="tr-TR"/>
        </w:rPr>
        <w:t>.</w:t>
      </w:r>
    </w:p>
    <w:p w:rsidR="002D5840" w:rsidRDefault="002D0706" w:rsidP="003614CC">
      <w:pPr>
        <w:tabs>
          <w:tab w:val="left" w:pos="1390"/>
        </w:tabs>
        <w:rPr>
          <w:rFonts w:asciiTheme="majorHAnsi" w:eastAsia="Times New Roman" w:hAnsiTheme="majorHAnsi" w:cs="Times New Roman"/>
          <w:lang w:eastAsia="tr-TR"/>
        </w:rPr>
      </w:pPr>
      <w:r>
        <w:rPr>
          <w:rFonts w:asciiTheme="majorHAnsi" w:eastAsia="Times New Roman" w:hAnsiTheme="majorHAnsi" w:cs="Times New Roman"/>
          <w:lang w:eastAsia="tr-TR"/>
        </w:rPr>
        <w:tab/>
        <w:t xml:space="preserve">41.4. </w:t>
      </w:r>
      <w:r w:rsidR="002D5840">
        <w:rPr>
          <w:rFonts w:asciiTheme="majorHAnsi" w:eastAsia="Times New Roman" w:hAnsiTheme="majorHAnsi" w:cs="Times New Roman"/>
          <w:lang w:eastAsia="tr-TR"/>
        </w:rPr>
        <w:t xml:space="preserve"> </w:t>
      </w:r>
      <w:r>
        <w:rPr>
          <w:rFonts w:asciiTheme="majorHAnsi" w:eastAsia="Times New Roman" w:hAnsiTheme="majorHAnsi" w:cs="Times New Roman"/>
          <w:lang w:eastAsia="tr-TR"/>
        </w:rPr>
        <w:t>Dormitory Disciplinary Committee finalizes the duties it was assigned by the dormitory Principal, no later than 7 (seven) business days. If expulsion-requiring action was a close threat to other students’ life and property, then the student is enforced to leave the institution within 24 (twenty-four) hours.</w:t>
      </w:r>
    </w:p>
    <w:p w:rsidR="00B77F76" w:rsidRDefault="00B77F76" w:rsidP="003614CC">
      <w:pPr>
        <w:tabs>
          <w:tab w:val="left" w:pos="1390"/>
        </w:tabs>
        <w:rPr>
          <w:rFonts w:asciiTheme="majorHAnsi" w:eastAsia="Times New Roman" w:hAnsiTheme="majorHAnsi" w:cs="Times New Roman"/>
          <w:lang w:eastAsia="tr-TR"/>
        </w:rPr>
      </w:pPr>
    </w:p>
    <w:p w:rsidR="00482FE8" w:rsidRDefault="00482FE8" w:rsidP="007763E4">
      <w:pPr>
        <w:tabs>
          <w:tab w:val="left" w:pos="1390"/>
        </w:tabs>
        <w:rPr>
          <w:rFonts w:asciiTheme="majorHAnsi" w:eastAsia="Times New Roman" w:hAnsiTheme="majorHAnsi" w:cs="Times New Roman"/>
          <w:lang w:eastAsia="tr-TR"/>
        </w:rPr>
      </w:pPr>
    </w:p>
    <w:p w:rsidR="00D32471" w:rsidRDefault="00D32471" w:rsidP="007763E4">
      <w:pPr>
        <w:tabs>
          <w:tab w:val="left" w:pos="1390"/>
        </w:tabs>
        <w:rPr>
          <w:rFonts w:asciiTheme="majorHAnsi" w:eastAsia="Times New Roman" w:hAnsiTheme="majorHAnsi" w:cs="Times New Roman"/>
          <w:lang w:eastAsia="tr-TR"/>
        </w:rPr>
      </w:pPr>
    </w:p>
    <w:p w:rsidR="002D0706" w:rsidRDefault="002D0706" w:rsidP="007763E4">
      <w:pPr>
        <w:tabs>
          <w:tab w:val="left" w:pos="1390"/>
        </w:tabs>
        <w:rPr>
          <w:rFonts w:asciiTheme="majorHAnsi" w:eastAsia="Times New Roman" w:hAnsiTheme="majorHAnsi" w:cs="Times New Roman"/>
          <w:lang w:eastAsia="tr-TR"/>
        </w:rPr>
      </w:pPr>
    </w:p>
    <w:p w:rsidR="002D0706" w:rsidRPr="00197078" w:rsidRDefault="002D0706" w:rsidP="007763E4">
      <w:pPr>
        <w:tabs>
          <w:tab w:val="left" w:pos="1390"/>
        </w:tabs>
        <w:rPr>
          <w:rFonts w:asciiTheme="majorHAnsi" w:eastAsia="Times New Roman" w:hAnsiTheme="majorHAnsi" w:cs="Times New Roman"/>
          <w:b/>
          <w:color w:val="0D0D0D" w:themeColor="text1" w:themeTint="F2"/>
          <w:lang w:eastAsia="tr-TR"/>
        </w:rPr>
      </w:pPr>
      <w:r w:rsidRPr="00197078">
        <w:rPr>
          <w:rFonts w:asciiTheme="majorHAnsi" w:eastAsia="Times New Roman" w:hAnsiTheme="majorHAnsi" w:cs="Times New Roman"/>
          <w:b/>
          <w:color w:val="0D0D0D" w:themeColor="text1" w:themeTint="F2"/>
          <w:lang w:eastAsia="tr-TR"/>
        </w:rPr>
        <w:lastRenderedPageBreak/>
        <w:t>Disciplinary Procedures</w:t>
      </w:r>
    </w:p>
    <w:p w:rsidR="002D0706" w:rsidRPr="00197078" w:rsidRDefault="002D0706" w:rsidP="007763E4">
      <w:pPr>
        <w:tabs>
          <w:tab w:val="left" w:pos="1390"/>
        </w:tabs>
        <w:rPr>
          <w:rFonts w:asciiTheme="majorHAnsi" w:eastAsia="Times New Roman" w:hAnsiTheme="majorHAnsi" w:cs="Times New Roman"/>
          <w:color w:val="0D0D0D" w:themeColor="text1" w:themeTint="F2"/>
          <w:kern w:val="36"/>
          <w:lang w:eastAsia="tr-TR"/>
        </w:rPr>
      </w:pPr>
      <w:r w:rsidRPr="00197078">
        <w:rPr>
          <w:rFonts w:asciiTheme="majorHAnsi" w:eastAsia="Times New Roman" w:hAnsiTheme="majorHAnsi" w:cs="Times New Roman"/>
          <w:b/>
          <w:color w:val="0D0D0D" w:themeColor="text1" w:themeTint="F2"/>
          <w:lang w:eastAsia="tr-TR"/>
        </w:rPr>
        <w:tab/>
        <w:t>ARTICLE 42</w:t>
      </w:r>
      <w:r w:rsidRPr="00197078">
        <w:rPr>
          <w:rFonts w:asciiTheme="majorHAnsi" w:eastAsia="Times New Roman" w:hAnsiTheme="majorHAnsi" w:cs="Times New Roman"/>
          <w:b/>
          <w:color w:val="0D0D0D" w:themeColor="text1" w:themeTint="F2"/>
          <w:kern w:val="36"/>
          <w:lang w:eastAsia="tr-TR"/>
        </w:rPr>
        <w:t xml:space="preserve"> </w:t>
      </w:r>
      <w:r w:rsidRPr="00197078">
        <w:rPr>
          <w:rFonts w:asciiTheme="majorHAnsi" w:eastAsia="Times New Roman" w:hAnsiTheme="majorHAnsi" w:cs="Times New Roman"/>
          <w:color w:val="0D0D0D" w:themeColor="text1" w:themeTint="F2"/>
          <w:kern w:val="36"/>
          <w:lang w:eastAsia="tr-TR"/>
        </w:rPr>
        <w:t xml:space="preserve">‒ </w:t>
      </w:r>
      <w:r w:rsidR="00B071B5" w:rsidRPr="00197078">
        <w:rPr>
          <w:rFonts w:asciiTheme="majorHAnsi" w:eastAsia="Times New Roman" w:hAnsiTheme="majorHAnsi" w:cs="Times New Roman"/>
          <w:color w:val="0D0D0D" w:themeColor="text1" w:themeTint="F2"/>
          <w:kern w:val="36"/>
          <w:lang w:eastAsia="tr-TR"/>
        </w:rPr>
        <w:t>Disciplinary Committee convenes in the beginning of every semester, reviews the issues in regards to dormitories order and discipline and adopts a course of action.</w:t>
      </w:r>
    </w:p>
    <w:p w:rsidR="00B071B5" w:rsidRPr="00197078" w:rsidRDefault="00B071B5" w:rsidP="007763E4">
      <w:pPr>
        <w:tabs>
          <w:tab w:val="left" w:pos="1390"/>
        </w:tabs>
        <w:rPr>
          <w:rFonts w:asciiTheme="majorHAnsi" w:eastAsia="Times New Roman" w:hAnsiTheme="majorHAnsi" w:cs="Times New Roman"/>
          <w:color w:val="0D0D0D" w:themeColor="text1" w:themeTint="F2"/>
          <w:kern w:val="36"/>
          <w:lang w:eastAsia="tr-TR"/>
        </w:rPr>
      </w:pPr>
      <w:r w:rsidRPr="00197078">
        <w:rPr>
          <w:rFonts w:asciiTheme="majorHAnsi" w:eastAsia="Times New Roman" w:hAnsiTheme="majorHAnsi" w:cs="Times New Roman"/>
          <w:color w:val="0D0D0D" w:themeColor="text1" w:themeTint="F2"/>
          <w:kern w:val="36"/>
          <w:lang w:eastAsia="tr-TR"/>
        </w:rPr>
        <w:tab/>
        <w:t>42.1. The necessary reviews are perforemed by the dormitory management before the student is sent for Disciplinary Committ</w:t>
      </w:r>
      <w:r w:rsidR="00197078">
        <w:rPr>
          <w:rFonts w:asciiTheme="majorHAnsi" w:eastAsia="Times New Roman" w:hAnsiTheme="majorHAnsi" w:cs="Times New Roman"/>
          <w:color w:val="0D0D0D" w:themeColor="text1" w:themeTint="F2"/>
          <w:kern w:val="36"/>
          <w:lang w:eastAsia="tr-TR"/>
        </w:rPr>
        <w:t>e</w:t>
      </w:r>
      <w:r w:rsidRPr="00197078">
        <w:rPr>
          <w:rFonts w:asciiTheme="majorHAnsi" w:eastAsia="Times New Roman" w:hAnsiTheme="majorHAnsi" w:cs="Times New Roman"/>
          <w:color w:val="0D0D0D" w:themeColor="text1" w:themeTint="F2"/>
          <w:kern w:val="36"/>
          <w:lang w:eastAsia="tr-TR"/>
        </w:rPr>
        <w:t>e.</w:t>
      </w:r>
    </w:p>
    <w:p w:rsidR="00B071B5" w:rsidRPr="00197078" w:rsidRDefault="00B071B5" w:rsidP="007763E4">
      <w:pPr>
        <w:tabs>
          <w:tab w:val="left" w:pos="1390"/>
        </w:tabs>
        <w:rPr>
          <w:rFonts w:asciiTheme="majorHAnsi" w:eastAsia="Times New Roman" w:hAnsiTheme="majorHAnsi" w:cs="Times New Roman"/>
          <w:color w:val="0D0D0D" w:themeColor="text1" w:themeTint="F2"/>
          <w:kern w:val="36"/>
          <w:lang w:eastAsia="tr-TR"/>
        </w:rPr>
      </w:pPr>
      <w:r w:rsidRPr="00197078">
        <w:rPr>
          <w:rFonts w:asciiTheme="majorHAnsi" w:eastAsia="Times New Roman" w:hAnsiTheme="majorHAnsi" w:cs="Times New Roman"/>
          <w:color w:val="0D0D0D" w:themeColor="text1" w:themeTint="F2"/>
          <w:kern w:val="36"/>
          <w:lang w:eastAsia="tr-TR"/>
        </w:rPr>
        <w:tab/>
        <w:t xml:space="preserve">42.2. Disciplinary committee takes the student’s statement in writing or orally, provided that it is recorded. If the student, who was summoned, </w:t>
      </w:r>
      <w:r w:rsidR="007C1C69" w:rsidRPr="00197078">
        <w:rPr>
          <w:rFonts w:asciiTheme="majorHAnsi" w:eastAsia="Times New Roman" w:hAnsiTheme="majorHAnsi" w:cs="Times New Roman"/>
          <w:color w:val="0D0D0D" w:themeColor="text1" w:themeTint="F2"/>
          <w:kern w:val="36"/>
          <w:lang w:eastAsia="tr-TR"/>
        </w:rPr>
        <w:t xml:space="preserve">does not </w:t>
      </w:r>
      <w:r w:rsidR="00197078">
        <w:rPr>
          <w:rFonts w:asciiTheme="majorHAnsi" w:eastAsia="Times New Roman" w:hAnsiTheme="majorHAnsi" w:cs="Times New Roman"/>
          <w:color w:val="0D0D0D" w:themeColor="text1" w:themeTint="F2"/>
          <w:kern w:val="36"/>
          <w:lang w:eastAsia="tr-TR"/>
        </w:rPr>
        <w:t>respond to</w:t>
      </w:r>
      <w:r w:rsidR="007C1C69" w:rsidRPr="00197078">
        <w:rPr>
          <w:rFonts w:asciiTheme="majorHAnsi" w:eastAsia="Times New Roman" w:hAnsiTheme="majorHAnsi" w:cs="Times New Roman"/>
          <w:color w:val="0D0D0D" w:themeColor="text1" w:themeTint="F2"/>
          <w:kern w:val="36"/>
          <w:lang w:eastAsia="tr-TR"/>
        </w:rPr>
        <w:t xml:space="preserve"> convocation, or does not testify or if it is determined that he is absent in dormitory without an excuse, then it is put on record. The necessary ruling is made in student’s absence. If multiple actions, that require disciplinary ruling have been performed, then the committee </w:t>
      </w:r>
      <w:r w:rsidR="008060BB" w:rsidRPr="00197078">
        <w:rPr>
          <w:rFonts w:asciiTheme="majorHAnsi" w:eastAsia="Times New Roman" w:hAnsiTheme="majorHAnsi" w:cs="Times New Roman"/>
          <w:color w:val="0D0D0D" w:themeColor="text1" w:themeTint="F2"/>
          <w:kern w:val="36"/>
          <w:lang w:eastAsia="tr-TR"/>
        </w:rPr>
        <w:t>decides on</w:t>
      </w:r>
      <w:r w:rsidR="007C1C69" w:rsidRPr="00197078">
        <w:rPr>
          <w:rFonts w:asciiTheme="majorHAnsi" w:eastAsia="Times New Roman" w:hAnsiTheme="majorHAnsi" w:cs="Times New Roman"/>
          <w:color w:val="0D0D0D" w:themeColor="text1" w:themeTint="F2"/>
          <w:kern w:val="36"/>
          <w:lang w:eastAsia="tr-TR"/>
        </w:rPr>
        <w:t xml:space="preserve"> them separately</w:t>
      </w:r>
      <w:r w:rsidR="008060BB" w:rsidRPr="00197078">
        <w:rPr>
          <w:rFonts w:asciiTheme="majorHAnsi" w:eastAsia="Times New Roman" w:hAnsiTheme="majorHAnsi" w:cs="Times New Roman"/>
          <w:color w:val="0D0D0D" w:themeColor="text1" w:themeTint="F2"/>
          <w:kern w:val="36"/>
          <w:lang w:eastAsia="tr-TR"/>
        </w:rPr>
        <w:t>.</w:t>
      </w:r>
    </w:p>
    <w:p w:rsidR="008060BB" w:rsidRPr="00197078" w:rsidRDefault="008060BB" w:rsidP="007763E4">
      <w:pPr>
        <w:tabs>
          <w:tab w:val="left" w:pos="1390"/>
        </w:tabs>
        <w:rPr>
          <w:rFonts w:asciiTheme="majorHAnsi" w:eastAsia="Times New Roman" w:hAnsiTheme="majorHAnsi" w:cs="Times New Roman"/>
          <w:color w:val="0D0D0D" w:themeColor="text1" w:themeTint="F2"/>
          <w:kern w:val="36"/>
          <w:lang w:eastAsia="tr-TR"/>
        </w:rPr>
      </w:pPr>
      <w:r w:rsidRPr="00197078">
        <w:rPr>
          <w:rFonts w:asciiTheme="majorHAnsi" w:eastAsia="Times New Roman" w:hAnsiTheme="majorHAnsi" w:cs="Times New Roman"/>
          <w:color w:val="0D0D0D" w:themeColor="text1" w:themeTint="F2"/>
          <w:kern w:val="36"/>
          <w:lang w:eastAsia="tr-TR"/>
        </w:rPr>
        <w:tab/>
        <w:t xml:space="preserve">42.3. </w:t>
      </w:r>
      <w:r w:rsidR="006C4524" w:rsidRPr="00197078">
        <w:rPr>
          <w:rFonts w:asciiTheme="majorHAnsi" w:eastAsia="Times New Roman" w:hAnsiTheme="majorHAnsi" w:cs="Times New Roman"/>
          <w:color w:val="0D0D0D" w:themeColor="text1" w:themeTint="F2"/>
          <w:kern w:val="36"/>
          <w:lang w:eastAsia="tr-TR"/>
        </w:rPr>
        <w:t xml:space="preserve">The Principal or Disciplinary Committee takes following points into consideration while deciding on the sentence: </w:t>
      </w:r>
      <w:r w:rsidR="001D5350" w:rsidRPr="00197078">
        <w:rPr>
          <w:rFonts w:asciiTheme="majorHAnsi" w:eastAsia="Times New Roman" w:hAnsiTheme="majorHAnsi" w:cs="Times New Roman"/>
          <w:color w:val="0D0D0D" w:themeColor="text1" w:themeTint="F2"/>
          <w:kern w:val="36"/>
          <w:lang w:eastAsia="tr-TR"/>
        </w:rPr>
        <w:t>The n</w:t>
      </w:r>
      <w:r w:rsidR="006C4524" w:rsidRPr="00197078">
        <w:rPr>
          <w:rFonts w:asciiTheme="majorHAnsi" w:eastAsia="Times New Roman" w:hAnsiTheme="majorHAnsi" w:cs="Times New Roman"/>
          <w:color w:val="0D0D0D" w:themeColor="text1" w:themeTint="F2"/>
          <w:kern w:val="36"/>
          <w:lang w:eastAsia="tr-TR"/>
        </w:rPr>
        <w:t xml:space="preserve">ature and significance of the student’s behavior, his/her general disposition in and out of the dormitory, the conditions in-effect during the offense, </w:t>
      </w:r>
      <w:r w:rsidR="001D5350" w:rsidRPr="00197078">
        <w:rPr>
          <w:rFonts w:asciiTheme="majorHAnsi" w:eastAsia="Times New Roman" w:hAnsiTheme="majorHAnsi" w:cs="Times New Roman"/>
          <w:color w:val="0D0D0D" w:themeColor="text1" w:themeTint="F2"/>
          <w:kern w:val="36"/>
          <w:lang w:eastAsia="tr-TR"/>
        </w:rPr>
        <w:t>his/her psychological state during the offense, extenuating and aggravating circumstances of the action.</w:t>
      </w:r>
    </w:p>
    <w:p w:rsidR="001D5350" w:rsidRPr="00197078" w:rsidRDefault="001D5350" w:rsidP="007763E4">
      <w:pPr>
        <w:tabs>
          <w:tab w:val="left" w:pos="1390"/>
        </w:tabs>
        <w:rPr>
          <w:rFonts w:asciiTheme="majorHAnsi" w:eastAsia="Times New Roman" w:hAnsiTheme="majorHAnsi" w:cs="Times New Roman"/>
          <w:color w:val="0D0D0D" w:themeColor="text1" w:themeTint="F2"/>
          <w:kern w:val="36"/>
          <w:lang w:eastAsia="tr-TR"/>
        </w:rPr>
      </w:pPr>
      <w:r w:rsidRPr="00197078">
        <w:rPr>
          <w:rFonts w:asciiTheme="majorHAnsi" w:eastAsia="Times New Roman" w:hAnsiTheme="majorHAnsi" w:cs="Times New Roman"/>
          <w:color w:val="0D0D0D" w:themeColor="text1" w:themeTint="F2"/>
          <w:kern w:val="36"/>
          <w:lang w:eastAsia="tr-TR"/>
        </w:rPr>
        <w:tab/>
        <w:t>42.4. Disciplinary Committee might extend the investigation when necessary either collectively or by assigning a member of the committee.</w:t>
      </w:r>
    </w:p>
    <w:p w:rsidR="001D5350" w:rsidRPr="00197078" w:rsidRDefault="001D5350" w:rsidP="007763E4">
      <w:pPr>
        <w:tabs>
          <w:tab w:val="left" w:pos="1390"/>
        </w:tabs>
        <w:rPr>
          <w:rFonts w:asciiTheme="majorHAnsi" w:eastAsia="Times New Roman" w:hAnsiTheme="majorHAnsi" w:cs="Times New Roman"/>
          <w:color w:val="0D0D0D" w:themeColor="text1" w:themeTint="F2"/>
          <w:kern w:val="36"/>
          <w:lang w:eastAsia="tr-TR"/>
        </w:rPr>
      </w:pPr>
      <w:r w:rsidRPr="00197078">
        <w:rPr>
          <w:rFonts w:asciiTheme="majorHAnsi" w:eastAsia="Times New Roman" w:hAnsiTheme="majorHAnsi" w:cs="Times New Roman"/>
          <w:color w:val="0D0D0D" w:themeColor="text1" w:themeTint="F2"/>
          <w:kern w:val="36"/>
          <w:lang w:eastAsia="tr-TR"/>
        </w:rPr>
        <w:tab/>
        <w:t xml:space="preserve">42.5. </w:t>
      </w:r>
      <w:r w:rsidR="00E17BAB" w:rsidRPr="00197078">
        <w:rPr>
          <w:rFonts w:asciiTheme="majorHAnsi" w:eastAsia="Times New Roman" w:hAnsiTheme="majorHAnsi" w:cs="Times New Roman"/>
          <w:color w:val="0D0D0D" w:themeColor="text1" w:themeTint="F2"/>
          <w:kern w:val="36"/>
          <w:lang w:eastAsia="tr-TR"/>
        </w:rPr>
        <w:t>Disciplinary Committe’s ruling is entered in to the disciplinary committee’s decision log.</w:t>
      </w:r>
    </w:p>
    <w:p w:rsidR="00E17BAB" w:rsidRPr="00197078" w:rsidRDefault="00E17BAB" w:rsidP="007763E4">
      <w:pPr>
        <w:tabs>
          <w:tab w:val="left" w:pos="1390"/>
        </w:tabs>
        <w:rPr>
          <w:rFonts w:asciiTheme="majorHAnsi" w:eastAsia="Times New Roman" w:hAnsiTheme="majorHAnsi" w:cs="Times New Roman"/>
          <w:color w:val="0D0D0D" w:themeColor="text1" w:themeTint="F2"/>
          <w:kern w:val="36"/>
          <w:lang w:eastAsia="tr-TR"/>
        </w:rPr>
      </w:pPr>
      <w:r w:rsidRPr="00197078">
        <w:rPr>
          <w:rFonts w:asciiTheme="majorHAnsi" w:eastAsia="Times New Roman" w:hAnsiTheme="majorHAnsi" w:cs="Times New Roman"/>
          <w:color w:val="0D0D0D" w:themeColor="text1" w:themeTint="F2"/>
          <w:kern w:val="36"/>
          <w:lang w:eastAsia="tr-TR"/>
        </w:rPr>
        <w:tab/>
        <w:t xml:space="preserve">42.6. Dormitory management </w:t>
      </w:r>
      <w:r w:rsidR="00E64454" w:rsidRPr="00197078">
        <w:rPr>
          <w:rFonts w:asciiTheme="majorHAnsi" w:eastAsia="Times New Roman" w:hAnsiTheme="majorHAnsi" w:cs="Times New Roman"/>
          <w:color w:val="0D0D0D" w:themeColor="text1" w:themeTint="F2"/>
          <w:kern w:val="36"/>
          <w:lang w:eastAsia="tr-TR"/>
        </w:rPr>
        <w:t>notifie</w:t>
      </w:r>
      <w:r w:rsidRPr="00197078">
        <w:rPr>
          <w:rFonts w:asciiTheme="majorHAnsi" w:eastAsia="Times New Roman" w:hAnsiTheme="majorHAnsi" w:cs="Times New Roman"/>
          <w:color w:val="0D0D0D" w:themeColor="text1" w:themeTint="F2"/>
          <w:kern w:val="36"/>
          <w:lang w:eastAsia="tr-TR"/>
        </w:rPr>
        <w:t xml:space="preserve">s </w:t>
      </w:r>
      <w:r w:rsidR="00E64454" w:rsidRPr="00197078">
        <w:rPr>
          <w:rFonts w:asciiTheme="majorHAnsi" w:eastAsia="Times New Roman" w:hAnsiTheme="majorHAnsi" w:cs="Times New Roman"/>
          <w:color w:val="0D0D0D" w:themeColor="text1" w:themeTint="F2"/>
          <w:kern w:val="36"/>
          <w:lang w:eastAsia="tr-TR"/>
        </w:rPr>
        <w:t xml:space="preserve">related authorities as soon as possible about any </w:t>
      </w:r>
      <w:r w:rsidRPr="00197078">
        <w:rPr>
          <w:rFonts w:asciiTheme="majorHAnsi" w:eastAsia="Times New Roman" w:hAnsiTheme="majorHAnsi" w:cs="Times New Roman"/>
          <w:color w:val="0D0D0D" w:themeColor="text1" w:themeTint="F2"/>
          <w:kern w:val="36"/>
          <w:lang w:eastAsia="tr-TR"/>
        </w:rPr>
        <w:t xml:space="preserve"> incident inside the dormitory that require</w:t>
      </w:r>
      <w:r w:rsidR="00E64454" w:rsidRPr="00197078">
        <w:rPr>
          <w:rFonts w:asciiTheme="majorHAnsi" w:eastAsia="Times New Roman" w:hAnsiTheme="majorHAnsi" w:cs="Times New Roman"/>
          <w:color w:val="0D0D0D" w:themeColor="text1" w:themeTint="F2"/>
          <w:kern w:val="36"/>
          <w:lang w:eastAsia="tr-TR"/>
        </w:rPr>
        <w:t>s</w:t>
      </w:r>
      <w:r w:rsidRPr="00197078">
        <w:rPr>
          <w:rFonts w:asciiTheme="majorHAnsi" w:eastAsia="Times New Roman" w:hAnsiTheme="majorHAnsi" w:cs="Times New Roman"/>
          <w:color w:val="0D0D0D" w:themeColor="text1" w:themeTint="F2"/>
          <w:kern w:val="36"/>
          <w:lang w:eastAsia="tr-TR"/>
        </w:rPr>
        <w:t xml:space="preserve"> legal proceeding</w:t>
      </w:r>
      <w:r w:rsidR="00E64454" w:rsidRPr="00197078">
        <w:rPr>
          <w:rFonts w:asciiTheme="majorHAnsi" w:eastAsia="Times New Roman" w:hAnsiTheme="majorHAnsi" w:cs="Times New Roman"/>
          <w:color w:val="0D0D0D" w:themeColor="text1" w:themeTint="F2"/>
          <w:kern w:val="36"/>
          <w:lang w:eastAsia="tr-TR"/>
        </w:rPr>
        <w:t>.</w:t>
      </w:r>
      <w:r w:rsidRPr="00197078">
        <w:rPr>
          <w:rFonts w:asciiTheme="majorHAnsi" w:eastAsia="Times New Roman" w:hAnsiTheme="majorHAnsi" w:cs="Times New Roman"/>
          <w:color w:val="0D0D0D" w:themeColor="text1" w:themeTint="F2"/>
          <w:kern w:val="36"/>
          <w:lang w:eastAsia="tr-TR"/>
        </w:rPr>
        <w:t xml:space="preserve">  </w:t>
      </w:r>
      <w:r w:rsidR="00E64454" w:rsidRPr="00197078">
        <w:rPr>
          <w:rFonts w:asciiTheme="majorHAnsi" w:eastAsia="Times New Roman" w:hAnsiTheme="majorHAnsi" w:cs="Times New Roman"/>
          <w:color w:val="0D0D0D" w:themeColor="text1" w:themeTint="F2"/>
          <w:kern w:val="36"/>
          <w:lang w:eastAsia="tr-TR"/>
        </w:rPr>
        <w:t>If in case a student in the dormitory is arrested, the disciplinary actions proceed according to the outcome of legal proceedings.</w:t>
      </w:r>
    </w:p>
    <w:p w:rsidR="00E64454" w:rsidRPr="00197078" w:rsidRDefault="00E64454" w:rsidP="007763E4">
      <w:pPr>
        <w:tabs>
          <w:tab w:val="left" w:pos="1390"/>
        </w:tabs>
        <w:rPr>
          <w:rFonts w:asciiTheme="majorHAnsi" w:eastAsia="Times New Roman" w:hAnsiTheme="majorHAnsi" w:cs="Times New Roman"/>
          <w:color w:val="0D0D0D" w:themeColor="text1" w:themeTint="F2"/>
          <w:kern w:val="36"/>
          <w:lang w:eastAsia="tr-TR"/>
        </w:rPr>
      </w:pPr>
    </w:p>
    <w:p w:rsidR="00E64454" w:rsidRPr="00197078" w:rsidRDefault="00E64454" w:rsidP="007763E4">
      <w:pPr>
        <w:tabs>
          <w:tab w:val="left" w:pos="1390"/>
        </w:tabs>
        <w:rPr>
          <w:rFonts w:asciiTheme="majorHAnsi" w:eastAsia="Times New Roman" w:hAnsiTheme="majorHAnsi" w:cs="Times New Roman"/>
          <w:b/>
          <w:color w:val="0D0D0D" w:themeColor="text1" w:themeTint="F2"/>
          <w:kern w:val="36"/>
          <w:lang w:eastAsia="tr-TR"/>
        </w:rPr>
      </w:pPr>
      <w:r w:rsidRPr="00197078">
        <w:rPr>
          <w:rFonts w:asciiTheme="majorHAnsi" w:eastAsia="Times New Roman" w:hAnsiTheme="majorHAnsi" w:cs="Times New Roman"/>
          <w:b/>
          <w:color w:val="0D0D0D" w:themeColor="text1" w:themeTint="F2"/>
          <w:kern w:val="36"/>
          <w:lang w:eastAsia="tr-TR"/>
        </w:rPr>
        <w:t>Enforcement of Disciplinary Actions</w:t>
      </w:r>
    </w:p>
    <w:p w:rsidR="00E64454" w:rsidRPr="00197078" w:rsidRDefault="00E64454" w:rsidP="00E64454">
      <w:pPr>
        <w:tabs>
          <w:tab w:val="left" w:pos="1390"/>
        </w:tabs>
        <w:rPr>
          <w:rFonts w:asciiTheme="majorHAnsi" w:eastAsia="Times New Roman" w:hAnsiTheme="majorHAnsi" w:cs="Times New Roman"/>
          <w:b/>
          <w:color w:val="0D0D0D" w:themeColor="text1" w:themeTint="F2"/>
          <w:kern w:val="36"/>
          <w:lang w:eastAsia="tr-TR"/>
        </w:rPr>
      </w:pPr>
      <w:r w:rsidRPr="00197078">
        <w:rPr>
          <w:rFonts w:asciiTheme="majorHAnsi" w:eastAsia="Times New Roman" w:hAnsiTheme="majorHAnsi" w:cs="Times New Roman"/>
          <w:color w:val="0D0D0D" w:themeColor="text1" w:themeTint="F2"/>
          <w:kern w:val="36"/>
          <w:lang w:eastAsia="tr-TR"/>
        </w:rPr>
        <w:tab/>
      </w:r>
      <w:r w:rsidRPr="00197078">
        <w:rPr>
          <w:rFonts w:asciiTheme="majorHAnsi" w:eastAsia="Times New Roman" w:hAnsiTheme="majorHAnsi" w:cs="Times New Roman"/>
          <w:b/>
          <w:color w:val="0D0D0D" w:themeColor="text1" w:themeTint="F2"/>
          <w:kern w:val="36"/>
          <w:lang w:eastAsia="tr-TR"/>
        </w:rPr>
        <w:t>ARTICLE 43</w:t>
      </w:r>
    </w:p>
    <w:p w:rsidR="008E4E3E" w:rsidRPr="00197078" w:rsidRDefault="00E64454" w:rsidP="008E4E3E">
      <w:pPr>
        <w:tabs>
          <w:tab w:val="left" w:pos="1390"/>
        </w:tabs>
        <w:rPr>
          <w:rFonts w:asciiTheme="majorHAnsi" w:eastAsia="Times New Roman" w:hAnsiTheme="majorHAnsi" w:cs="Times New Roman"/>
          <w:color w:val="0D0D0D" w:themeColor="text1" w:themeTint="F2"/>
          <w:kern w:val="36"/>
          <w:lang w:eastAsia="tr-TR"/>
        </w:rPr>
      </w:pPr>
      <w:r w:rsidRPr="00197078">
        <w:rPr>
          <w:rFonts w:asciiTheme="majorHAnsi" w:eastAsia="Times New Roman" w:hAnsiTheme="majorHAnsi" w:cs="Times New Roman"/>
          <w:color w:val="0D0D0D" w:themeColor="text1" w:themeTint="F2"/>
          <w:kern w:val="36"/>
          <w:lang w:eastAsia="tr-TR"/>
        </w:rPr>
        <w:tab/>
        <w:t>43.1.</w:t>
      </w:r>
      <w:r w:rsidR="008E4E3E" w:rsidRPr="00197078">
        <w:rPr>
          <w:rFonts w:asciiTheme="majorHAnsi" w:eastAsia="Times New Roman" w:hAnsiTheme="majorHAnsi" w:cs="Times New Roman"/>
          <w:color w:val="0D0D0D" w:themeColor="text1" w:themeTint="F2"/>
          <w:kern w:val="36"/>
          <w:lang w:eastAsia="tr-TR"/>
        </w:rPr>
        <w:t xml:space="preserve"> Warning and Condemnation punishments are enforced as soon as the decision is finalized.</w:t>
      </w:r>
    </w:p>
    <w:p w:rsidR="008E4E3E" w:rsidRPr="00197078" w:rsidRDefault="008E4E3E" w:rsidP="008E4E3E">
      <w:pPr>
        <w:tabs>
          <w:tab w:val="left" w:pos="1390"/>
        </w:tabs>
        <w:rPr>
          <w:rFonts w:asciiTheme="majorHAnsi" w:eastAsia="Times New Roman" w:hAnsiTheme="majorHAnsi" w:cs="Times New Roman"/>
          <w:color w:val="0D0D0D" w:themeColor="text1" w:themeTint="F2"/>
          <w:kern w:val="36"/>
          <w:lang w:eastAsia="tr-TR"/>
        </w:rPr>
      </w:pPr>
      <w:r w:rsidRPr="00197078">
        <w:rPr>
          <w:rFonts w:asciiTheme="majorHAnsi" w:eastAsia="Times New Roman" w:hAnsiTheme="majorHAnsi" w:cs="Times New Roman"/>
          <w:color w:val="0D0D0D" w:themeColor="text1" w:themeTint="F2"/>
          <w:kern w:val="36"/>
          <w:lang w:eastAsia="tr-TR"/>
        </w:rPr>
        <w:tab/>
        <w:t xml:space="preserve">43.2. Expulsion punisments are enforced within 7 (seven) days after the decision is finalized, unless a date is specified on the judgement.  </w:t>
      </w:r>
    </w:p>
    <w:p w:rsidR="008E4E3E" w:rsidRPr="00197078" w:rsidRDefault="008E4E3E" w:rsidP="008E4E3E">
      <w:pPr>
        <w:tabs>
          <w:tab w:val="left" w:pos="1390"/>
        </w:tabs>
        <w:rPr>
          <w:rFonts w:asciiTheme="majorHAnsi" w:eastAsia="Times New Roman" w:hAnsiTheme="majorHAnsi" w:cs="Times New Roman"/>
          <w:color w:val="0D0D0D" w:themeColor="text1" w:themeTint="F2"/>
          <w:kern w:val="36"/>
          <w:lang w:eastAsia="tr-TR"/>
        </w:rPr>
      </w:pPr>
    </w:p>
    <w:p w:rsidR="008E4E3E" w:rsidRPr="00197078" w:rsidRDefault="00C24996" w:rsidP="008E4E3E">
      <w:pPr>
        <w:tabs>
          <w:tab w:val="left" w:pos="1390"/>
        </w:tabs>
        <w:rPr>
          <w:rFonts w:asciiTheme="majorHAnsi" w:eastAsia="Times New Roman" w:hAnsiTheme="majorHAnsi" w:cs="Times New Roman"/>
          <w:b/>
          <w:color w:val="0D0D0D" w:themeColor="text1" w:themeTint="F2"/>
          <w:kern w:val="36"/>
          <w:lang w:eastAsia="tr-TR"/>
        </w:rPr>
      </w:pPr>
      <w:r w:rsidRPr="00197078">
        <w:rPr>
          <w:rFonts w:asciiTheme="majorHAnsi" w:eastAsia="Times New Roman" w:hAnsiTheme="majorHAnsi" w:cs="Times New Roman"/>
          <w:b/>
          <w:color w:val="0D0D0D" w:themeColor="text1" w:themeTint="F2"/>
          <w:kern w:val="36"/>
          <w:lang w:eastAsia="tr-TR"/>
        </w:rPr>
        <w:t>Circumstances That Are Not In The Directive</w:t>
      </w:r>
    </w:p>
    <w:p w:rsidR="008E4E3E" w:rsidRPr="00197078" w:rsidRDefault="00C24996" w:rsidP="00E64454">
      <w:pPr>
        <w:tabs>
          <w:tab w:val="left" w:pos="1390"/>
        </w:tabs>
        <w:rPr>
          <w:rFonts w:asciiTheme="majorHAnsi" w:eastAsia="Times New Roman" w:hAnsiTheme="majorHAnsi" w:cs="Times New Roman"/>
          <w:b/>
          <w:color w:val="0D0D0D" w:themeColor="text1" w:themeTint="F2"/>
          <w:kern w:val="36"/>
          <w:lang w:eastAsia="tr-TR"/>
        </w:rPr>
      </w:pPr>
      <w:r w:rsidRPr="00197078">
        <w:rPr>
          <w:rFonts w:asciiTheme="majorHAnsi" w:eastAsia="Times New Roman" w:hAnsiTheme="majorHAnsi" w:cs="Times New Roman"/>
          <w:color w:val="0D0D0D" w:themeColor="text1" w:themeTint="F2"/>
          <w:kern w:val="36"/>
          <w:lang w:eastAsia="tr-TR"/>
        </w:rPr>
        <w:tab/>
      </w:r>
      <w:r w:rsidRPr="00197078">
        <w:rPr>
          <w:rFonts w:asciiTheme="majorHAnsi" w:eastAsia="Times New Roman" w:hAnsiTheme="majorHAnsi" w:cs="Times New Roman"/>
          <w:b/>
          <w:color w:val="0D0D0D" w:themeColor="text1" w:themeTint="F2"/>
          <w:kern w:val="36"/>
          <w:lang w:eastAsia="tr-TR"/>
        </w:rPr>
        <w:t xml:space="preserve">ARTICLE 44 </w:t>
      </w:r>
      <w:r w:rsidRPr="00197078">
        <w:rPr>
          <w:rFonts w:asciiTheme="majorHAnsi" w:eastAsia="Times New Roman" w:hAnsiTheme="majorHAnsi" w:cs="Times New Roman"/>
          <w:color w:val="0D0D0D" w:themeColor="text1" w:themeTint="F2"/>
          <w:kern w:val="36"/>
          <w:lang w:eastAsia="tr-TR"/>
        </w:rPr>
        <w:t>‒ As for the circumstances that are not covered in this Directive, Higher Education Institutions Student Disciplin</w:t>
      </w:r>
      <w:r w:rsidR="00C110F5" w:rsidRPr="00197078">
        <w:rPr>
          <w:rFonts w:asciiTheme="majorHAnsi" w:eastAsia="Times New Roman" w:hAnsiTheme="majorHAnsi" w:cs="Times New Roman"/>
          <w:color w:val="0D0D0D" w:themeColor="text1" w:themeTint="F2"/>
          <w:kern w:val="36"/>
          <w:lang w:eastAsia="tr-TR"/>
        </w:rPr>
        <w:t>e Regulations’ provisions shall prevail.</w:t>
      </w:r>
    </w:p>
    <w:p w:rsidR="00C24996" w:rsidRPr="00197078" w:rsidRDefault="00C24996" w:rsidP="00E64454">
      <w:pPr>
        <w:tabs>
          <w:tab w:val="left" w:pos="1390"/>
        </w:tabs>
        <w:rPr>
          <w:rFonts w:asciiTheme="majorHAnsi" w:eastAsia="Times New Roman" w:hAnsiTheme="majorHAnsi" w:cs="Times New Roman"/>
          <w:color w:val="0D0D0D" w:themeColor="text1" w:themeTint="F2"/>
          <w:kern w:val="36"/>
          <w:lang w:eastAsia="tr-TR"/>
        </w:rPr>
      </w:pPr>
    </w:p>
    <w:p w:rsidR="00790B5B" w:rsidRPr="00197078" w:rsidRDefault="00790B5B" w:rsidP="00E64454">
      <w:pPr>
        <w:tabs>
          <w:tab w:val="left" w:pos="1390"/>
        </w:tabs>
        <w:rPr>
          <w:rFonts w:asciiTheme="majorHAnsi" w:eastAsia="Times New Roman" w:hAnsiTheme="majorHAnsi" w:cs="Times New Roman"/>
          <w:b/>
          <w:color w:val="0D0D0D" w:themeColor="text1" w:themeTint="F2"/>
          <w:kern w:val="36"/>
          <w:lang w:eastAsia="tr-TR"/>
        </w:rPr>
      </w:pPr>
      <w:r w:rsidRPr="00197078">
        <w:rPr>
          <w:rFonts w:asciiTheme="majorHAnsi" w:eastAsia="Times New Roman" w:hAnsiTheme="majorHAnsi" w:cs="Times New Roman"/>
          <w:b/>
          <w:color w:val="0D0D0D" w:themeColor="text1" w:themeTint="F2"/>
          <w:kern w:val="36"/>
          <w:lang w:eastAsia="tr-TR"/>
        </w:rPr>
        <w:t>In-effect</w:t>
      </w:r>
    </w:p>
    <w:p w:rsidR="008E4E3E" w:rsidRPr="00197078" w:rsidRDefault="00790B5B" w:rsidP="00E64454">
      <w:pPr>
        <w:tabs>
          <w:tab w:val="left" w:pos="1390"/>
        </w:tabs>
        <w:rPr>
          <w:rFonts w:asciiTheme="majorHAnsi" w:eastAsia="Times New Roman" w:hAnsiTheme="majorHAnsi" w:cs="Times New Roman"/>
          <w:b/>
          <w:color w:val="0D0D0D" w:themeColor="text1" w:themeTint="F2"/>
          <w:kern w:val="36"/>
          <w:lang w:eastAsia="tr-TR"/>
        </w:rPr>
      </w:pPr>
      <w:r w:rsidRPr="00197078">
        <w:rPr>
          <w:rFonts w:asciiTheme="majorHAnsi" w:eastAsia="Times New Roman" w:hAnsiTheme="majorHAnsi" w:cs="Times New Roman"/>
          <w:color w:val="0D0D0D" w:themeColor="text1" w:themeTint="F2"/>
          <w:kern w:val="36"/>
          <w:lang w:eastAsia="tr-TR"/>
        </w:rPr>
        <w:tab/>
      </w:r>
      <w:r w:rsidRPr="00197078">
        <w:rPr>
          <w:rFonts w:asciiTheme="majorHAnsi" w:eastAsia="Times New Roman" w:hAnsiTheme="majorHAnsi" w:cs="Times New Roman"/>
          <w:b/>
          <w:color w:val="0D0D0D" w:themeColor="text1" w:themeTint="F2"/>
          <w:kern w:val="36"/>
          <w:lang w:eastAsia="tr-TR"/>
        </w:rPr>
        <w:t xml:space="preserve">ARTICLE 45 </w:t>
      </w:r>
      <w:r w:rsidRPr="00197078">
        <w:rPr>
          <w:rFonts w:asciiTheme="majorHAnsi" w:eastAsia="Times New Roman" w:hAnsiTheme="majorHAnsi" w:cs="Times New Roman"/>
          <w:color w:val="0D0D0D" w:themeColor="text1" w:themeTint="F2"/>
          <w:kern w:val="36"/>
          <w:lang w:eastAsia="tr-TR"/>
        </w:rPr>
        <w:t>‒ This directive comes in-effect</w:t>
      </w:r>
      <w:r w:rsidRPr="00197078">
        <w:rPr>
          <w:rFonts w:asciiTheme="majorHAnsi" w:eastAsia="Times New Roman" w:hAnsiTheme="majorHAnsi" w:cs="Times New Roman"/>
          <w:b/>
          <w:color w:val="0D0D0D" w:themeColor="text1" w:themeTint="F2"/>
          <w:kern w:val="36"/>
          <w:lang w:eastAsia="tr-TR"/>
        </w:rPr>
        <w:t xml:space="preserve"> </w:t>
      </w:r>
      <w:r w:rsidRPr="00197078">
        <w:rPr>
          <w:rFonts w:asciiTheme="majorHAnsi" w:eastAsia="Times New Roman" w:hAnsiTheme="majorHAnsi" w:cs="Times New Roman"/>
          <w:color w:val="0D0D0D" w:themeColor="text1" w:themeTint="F2"/>
          <w:kern w:val="36"/>
          <w:lang w:eastAsia="tr-TR"/>
        </w:rPr>
        <w:t>as of the date it is approved by Dormitory Board of Directors.</w:t>
      </w:r>
    </w:p>
    <w:p w:rsidR="007C1C69" w:rsidRPr="00197078" w:rsidRDefault="007C1C69" w:rsidP="007763E4">
      <w:pPr>
        <w:tabs>
          <w:tab w:val="left" w:pos="1390"/>
        </w:tabs>
        <w:rPr>
          <w:rFonts w:asciiTheme="majorHAnsi" w:eastAsia="Times New Roman" w:hAnsiTheme="majorHAnsi" w:cs="Times New Roman"/>
          <w:b/>
          <w:color w:val="0D0D0D" w:themeColor="text1" w:themeTint="F2"/>
          <w:lang w:eastAsia="tr-TR"/>
        </w:rPr>
      </w:pPr>
    </w:p>
    <w:p w:rsidR="00790B5B" w:rsidRPr="00197078" w:rsidRDefault="00790B5B" w:rsidP="007763E4">
      <w:pPr>
        <w:tabs>
          <w:tab w:val="left" w:pos="1390"/>
        </w:tabs>
        <w:rPr>
          <w:rFonts w:asciiTheme="majorHAnsi" w:eastAsia="Times New Roman" w:hAnsiTheme="majorHAnsi" w:cs="Times New Roman"/>
          <w:b/>
          <w:color w:val="0D0D0D" w:themeColor="text1" w:themeTint="F2"/>
          <w:lang w:eastAsia="tr-TR"/>
        </w:rPr>
      </w:pPr>
      <w:r w:rsidRPr="00197078">
        <w:rPr>
          <w:rFonts w:asciiTheme="majorHAnsi" w:eastAsia="Times New Roman" w:hAnsiTheme="majorHAnsi" w:cs="Times New Roman"/>
          <w:b/>
          <w:color w:val="0D0D0D" w:themeColor="text1" w:themeTint="F2"/>
          <w:lang w:eastAsia="tr-TR"/>
        </w:rPr>
        <w:t>Enforcement</w:t>
      </w:r>
    </w:p>
    <w:p w:rsidR="00790B5B" w:rsidRPr="00197078" w:rsidRDefault="00790B5B" w:rsidP="00790B5B">
      <w:pPr>
        <w:tabs>
          <w:tab w:val="left" w:pos="1390"/>
        </w:tabs>
        <w:rPr>
          <w:rFonts w:asciiTheme="majorHAnsi" w:eastAsia="Times New Roman" w:hAnsiTheme="majorHAnsi" w:cs="Times New Roman"/>
          <w:color w:val="0D0D0D" w:themeColor="text1" w:themeTint="F2"/>
          <w:kern w:val="36"/>
          <w:lang w:eastAsia="tr-TR"/>
        </w:rPr>
      </w:pPr>
      <w:r w:rsidRPr="00197078">
        <w:rPr>
          <w:rFonts w:asciiTheme="majorHAnsi" w:eastAsia="Times New Roman" w:hAnsiTheme="majorHAnsi" w:cs="Times New Roman"/>
          <w:color w:val="0D0D0D" w:themeColor="text1" w:themeTint="F2"/>
          <w:lang w:eastAsia="tr-TR"/>
        </w:rPr>
        <w:tab/>
      </w:r>
      <w:r w:rsidRPr="00197078">
        <w:rPr>
          <w:rFonts w:asciiTheme="majorHAnsi" w:eastAsia="Times New Roman" w:hAnsiTheme="majorHAnsi" w:cs="Times New Roman"/>
          <w:b/>
          <w:color w:val="0D0D0D" w:themeColor="text1" w:themeTint="F2"/>
          <w:lang w:eastAsia="tr-TR"/>
        </w:rPr>
        <w:t>ARTICLE 46</w:t>
      </w:r>
      <w:r w:rsidRPr="00197078">
        <w:rPr>
          <w:rFonts w:asciiTheme="majorHAnsi" w:eastAsia="Times New Roman" w:hAnsiTheme="majorHAnsi" w:cs="Times New Roman"/>
          <w:b/>
          <w:color w:val="0D0D0D" w:themeColor="text1" w:themeTint="F2"/>
          <w:kern w:val="36"/>
          <w:lang w:eastAsia="tr-TR"/>
        </w:rPr>
        <w:t xml:space="preserve"> </w:t>
      </w:r>
      <w:r w:rsidRPr="00197078">
        <w:rPr>
          <w:rFonts w:asciiTheme="majorHAnsi" w:eastAsia="Times New Roman" w:hAnsiTheme="majorHAnsi" w:cs="Times New Roman"/>
          <w:color w:val="0D0D0D" w:themeColor="text1" w:themeTint="F2"/>
          <w:kern w:val="36"/>
          <w:lang w:eastAsia="tr-TR"/>
        </w:rPr>
        <w:t>‒ This Dir</w:t>
      </w:r>
      <w:r w:rsidR="00F8263C" w:rsidRPr="00197078">
        <w:rPr>
          <w:rFonts w:asciiTheme="majorHAnsi" w:eastAsia="Times New Roman" w:hAnsiTheme="majorHAnsi" w:cs="Times New Roman"/>
          <w:color w:val="0D0D0D" w:themeColor="text1" w:themeTint="F2"/>
          <w:kern w:val="36"/>
          <w:lang w:eastAsia="tr-TR"/>
        </w:rPr>
        <w:t>e</w:t>
      </w:r>
      <w:r w:rsidRPr="00197078">
        <w:rPr>
          <w:rFonts w:asciiTheme="majorHAnsi" w:eastAsia="Times New Roman" w:hAnsiTheme="majorHAnsi" w:cs="Times New Roman"/>
          <w:color w:val="0D0D0D" w:themeColor="text1" w:themeTint="F2"/>
          <w:kern w:val="36"/>
          <w:lang w:eastAsia="tr-TR"/>
        </w:rPr>
        <w:t xml:space="preserve">ctive’s provisions are enforced by Kerem Aydinlar Foundation’s </w:t>
      </w:r>
      <w:r w:rsidR="002B29B0" w:rsidRPr="00197078">
        <w:rPr>
          <w:rFonts w:asciiTheme="majorHAnsi" w:eastAsia="Times New Roman" w:hAnsiTheme="majorHAnsi" w:cs="Times New Roman"/>
          <w:color w:val="0D0D0D" w:themeColor="text1" w:themeTint="F2"/>
          <w:kern w:val="36"/>
          <w:lang w:eastAsia="tr-TR"/>
        </w:rPr>
        <w:t>Director</w:t>
      </w:r>
      <w:r w:rsidR="00F8263C" w:rsidRPr="00197078">
        <w:rPr>
          <w:rFonts w:asciiTheme="majorHAnsi" w:eastAsia="Times New Roman" w:hAnsiTheme="majorHAnsi" w:cs="Times New Roman"/>
          <w:color w:val="0D0D0D" w:themeColor="text1" w:themeTint="F2"/>
          <w:kern w:val="36"/>
          <w:lang w:eastAsia="tr-TR"/>
        </w:rPr>
        <w:t xml:space="preserve">. </w:t>
      </w:r>
    </w:p>
    <w:p w:rsidR="00F8263C" w:rsidRPr="00197078" w:rsidRDefault="00F8263C" w:rsidP="00790B5B">
      <w:pPr>
        <w:tabs>
          <w:tab w:val="left" w:pos="1390"/>
        </w:tabs>
        <w:rPr>
          <w:rFonts w:asciiTheme="majorHAnsi" w:eastAsia="Times New Roman" w:hAnsiTheme="majorHAnsi" w:cs="Times New Roman"/>
          <w:color w:val="0D0D0D" w:themeColor="text1" w:themeTint="F2"/>
          <w:kern w:val="36"/>
          <w:lang w:eastAsia="tr-TR"/>
        </w:rPr>
      </w:pPr>
    </w:p>
    <w:p w:rsidR="00F8263C" w:rsidRPr="00197078" w:rsidRDefault="00F8263C" w:rsidP="00790B5B">
      <w:pPr>
        <w:tabs>
          <w:tab w:val="left" w:pos="1390"/>
        </w:tabs>
        <w:rPr>
          <w:rFonts w:asciiTheme="majorHAnsi" w:eastAsia="Times New Roman" w:hAnsiTheme="majorHAnsi" w:cs="Times New Roman"/>
          <w:color w:val="0D0D0D" w:themeColor="text1" w:themeTint="F2"/>
          <w:lang w:eastAsia="tr-TR"/>
        </w:rPr>
      </w:pPr>
      <w:r w:rsidRPr="00197078">
        <w:rPr>
          <w:rFonts w:asciiTheme="majorHAnsi" w:eastAsia="Times New Roman" w:hAnsiTheme="majorHAnsi" w:cs="Times New Roman"/>
          <w:color w:val="0D0D0D" w:themeColor="text1" w:themeTint="F2"/>
          <w:kern w:val="36"/>
          <w:lang w:eastAsia="tr-TR"/>
        </w:rPr>
        <w:tab/>
        <w:t>This Directive is updated on ……………………..</w:t>
      </w:r>
    </w:p>
    <w:sectPr w:rsidR="00F8263C" w:rsidRPr="00197078" w:rsidSect="00B269FB">
      <w:footerReference w:type="default" r:id="rId10"/>
      <w:pgSz w:w="11906" w:h="16838" w:code="9"/>
      <w:pgMar w:top="709" w:right="1134" w:bottom="1134" w:left="1134" w:header="709" w:footer="709" w:gutter="0"/>
      <w:pgBorders w:offsetFrom="page">
        <w:top w:val="single" w:sz="12" w:space="5" w:color="auto"/>
        <w:left w:val="single" w:sz="12" w:space="5" w:color="auto"/>
        <w:bottom w:val="single" w:sz="12" w:space="5" w:color="auto"/>
        <w:right w:val="single" w:sz="12" w:space="5"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2A" w:rsidRDefault="0047592A" w:rsidP="00FE0148">
      <w:r>
        <w:separator/>
      </w:r>
    </w:p>
  </w:endnote>
  <w:endnote w:type="continuationSeparator" w:id="0">
    <w:p w:rsidR="0047592A" w:rsidRDefault="0047592A" w:rsidP="00FE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842197"/>
      <w:docPartObj>
        <w:docPartGallery w:val="Page Numbers (Bottom of Page)"/>
        <w:docPartUnique/>
      </w:docPartObj>
    </w:sdtPr>
    <w:sdtEndPr/>
    <w:sdtContent>
      <w:p w:rsidR="00197078" w:rsidRDefault="00197078">
        <w:pPr>
          <w:pStyle w:val="Altbilgi"/>
          <w:jc w:val="right"/>
        </w:pPr>
        <w:r>
          <w:fldChar w:fldCharType="begin"/>
        </w:r>
        <w:r>
          <w:instrText>PAGE   \* MERGEFORMAT</w:instrText>
        </w:r>
        <w:r>
          <w:fldChar w:fldCharType="separate"/>
        </w:r>
        <w:r w:rsidR="00AB364E">
          <w:t>1</w:t>
        </w:r>
        <w:r>
          <w:fldChar w:fldCharType="end"/>
        </w:r>
      </w:p>
    </w:sdtContent>
  </w:sdt>
  <w:p w:rsidR="00197078" w:rsidRDefault="001970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2A" w:rsidRDefault="0047592A" w:rsidP="00FE0148">
      <w:r>
        <w:separator/>
      </w:r>
    </w:p>
  </w:footnote>
  <w:footnote w:type="continuationSeparator" w:id="0">
    <w:p w:rsidR="0047592A" w:rsidRDefault="0047592A" w:rsidP="00FE0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36A2"/>
    <w:multiLevelType w:val="hybridMultilevel"/>
    <w:tmpl w:val="41D289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AC5FD3"/>
    <w:multiLevelType w:val="hybridMultilevel"/>
    <w:tmpl w:val="BD98F058"/>
    <w:lvl w:ilvl="0" w:tplc="041F000F">
      <w:start w:val="1"/>
      <w:numFmt w:val="decimal"/>
      <w:lvlText w:val="%1."/>
      <w:lvlJc w:val="left"/>
      <w:pPr>
        <w:ind w:left="663" w:hanging="360"/>
      </w:pPr>
    </w:lvl>
    <w:lvl w:ilvl="1" w:tplc="041F0019" w:tentative="1">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2">
    <w:nsid w:val="43EB6083"/>
    <w:multiLevelType w:val="hybridMultilevel"/>
    <w:tmpl w:val="0B981EC6"/>
    <w:lvl w:ilvl="0" w:tplc="8B56EE9A">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3">
    <w:nsid w:val="47570F70"/>
    <w:multiLevelType w:val="hybridMultilevel"/>
    <w:tmpl w:val="899A73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C2B45A5"/>
    <w:multiLevelType w:val="hybridMultilevel"/>
    <w:tmpl w:val="48B00F8A"/>
    <w:lvl w:ilvl="0" w:tplc="84DA48A2">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B94065F"/>
    <w:multiLevelType w:val="hybridMultilevel"/>
    <w:tmpl w:val="EE803F94"/>
    <w:lvl w:ilvl="0" w:tplc="73A4EFE4">
      <w:start w:val="1"/>
      <w:numFmt w:val="lowerLetter"/>
      <w:lvlText w:val="%1)"/>
      <w:lvlJc w:val="left"/>
      <w:pPr>
        <w:ind w:left="1821" w:hanging="360"/>
      </w:pPr>
      <w:rPr>
        <w:rFonts w:hint="default"/>
        <w:b w:val="0"/>
      </w:rPr>
    </w:lvl>
    <w:lvl w:ilvl="1" w:tplc="041F0019" w:tentative="1">
      <w:start w:val="1"/>
      <w:numFmt w:val="lowerLetter"/>
      <w:lvlText w:val="%2."/>
      <w:lvlJc w:val="left"/>
      <w:pPr>
        <w:ind w:left="2541" w:hanging="360"/>
      </w:pPr>
    </w:lvl>
    <w:lvl w:ilvl="2" w:tplc="041F001B" w:tentative="1">
      <w:start w:val="1"/>
      <w:numFmt w:val="lowerRoman"/>
      <w:lvlText w:val="%3."/>
      <w:lvlJc w:val="right"/>
      <w:pPr>
        <w:ind w:left="3261" w:hanging="180"/>
      </w:pPr>
    </w:lvl>
    <w:lvl w:ilvl="3" w:tplc="041F000F" w:tentative="1">
      <w:start w:val="1"/>
      <w:numFmt w:val="decimal"/>
      <w:lvlText w:val="%4."/>
      <w:lvlJc w:val="left"/>
      <w:pPr>
        <w:ind w:left="3981" w:hanging="360"/>
      </w:pPr>
    </w:lvl>
    <w:lvl w:ilvl="4" w:tplc="041F0019" w:tentative="1">
      <w:start w:val="1"/>
      <w:numFmt w:val="lowerLetter"/>
      <w:lvlText w:val="%5."/>
      <w:lvlJc w:val="left"/>
      <w:pPr>
        <w:ind w:left="4701" w:hanging="360"/>
      </w:pPr>
    </w:lvl>
    <w:lvl w:ilvl="5" w:tplc="041F001B" w:tentative="1">
      <w:start w:val="1"/>
      <w:numFmt w:val="lowerRoman"/>
      <w:lvlText w:val="%6."/>
      <w:lvlJc w:val="right"/>
      <w:pPr>
        <w:ind w:left="5421" w:hanging="180"/>
      </w:pPr>
    </w:lvl>
    <w:lvl w:ilvl="6" w:tplc="041F000F" w:tentative="1">
      <w:start w:val="1"/>
      <w:numFmt w:val="decimal"/>
      <w:lvlText w:val="%7."/>
      <w:lvlJc w:val="left"/>
      <w:pPr>
        <w:ind w:left="6141" w:hanging="360"/>
      </w:pPr>
    </w:lvl>
    <w:lvl w:ilvl="7" w:tplc="041F0019" w:tentative="1">
      <w:start w:val="1"/>
      <w:numFmt w:val="lowerLetter"/>
      <w:lvlText w:val="%8."/>
      <w:lvlJc w:val="left"/>
      <w:pPr>
        <w:ind w:left="6861" w:hanging="360"/>
      </w:pPr>
    </w:lvl>
    <w:lvl w:ilvl="8" w:tplc="041F001B" w:tentative="1">
      <w:start w:val="1"/>
      <w:numFmt w:val="lowerRoman"/>
      <w:lvlText w:val="%9."/>
      <w:lvlJc w:val="right"/>
      <w:pPr>
        <w:ind w:left="7581"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CCE"/>
    <w:rsid w:val="00020C49"/>
    <w:rsid w:val="0003143B"/>
    <w:rsid w:val="00031A01"/>
    <w:rsid w:val="00032B0C"/>
    <w:rsid w:val="00040B35"/>
    <w:rsid w:val="000520E6"/>
    <w:rsid w:val="000530F5"/>
    <w:rsid w:val="000560EF"/>
    <w:rsid w:val="00061F5E"/>
    <w:rsid w:val="00085D84"/>
    <w:rsid w:val="0009117A"/>
    <w:rsid w:val="000913D4"/>
    <w:rsid w:val="0009413F"/>
    <w:rsid w:val="0009640F"/>
    <w:rsid w:val="000B15D5"/>
    <w:rsid w:val="000D1851"/>
    <w:rsid w:val="000D50E5"/>
    <w:rsid w:val="000E2480"/>
    <w:rsid w:val="000E3BE0"/>
    <w:rsid w:val="000E6FEC"/>
    <w:rsid w:val="000F3F90"/>
    <w:rsid w:val="000F4CCE"/>
    <w:rsid w:val="00107F60"/>
    <w:rsid w:val="001143E5"/>
    <w:rsid w:val="00117738"/>
    <w:rsid w:val="001226F3"/>
    <w:rsid w:val="001268CB"/>
    <w:rsid w:val="001410AE"/>
    <w:rsid w:val="00161A84"/>
    <w:rsid w:val="00163533"/>
    <w:rsid w:val="00164C6A"/>
    <w:rsid w:val="0017366E"/>
    <w:rsid w:val="001776EB"/>
    <w:rsid w:val="00184462"/>
    <w:rsid w:val="0019564F"/>
    <w:rsid w:val="00197078"/>
    <w:rsid w:val="001B50B1"/>
    <w:rsid w:val="001B7B0E"/>
    <w:rsid w:val="001C5646"/>
    <w:rsid w:val="001C5CDA"/>
    <w:rsid w:val="001D08D0"/>
    <w:rsid w:val="001D5350"/>
    <w:rsid w:val="001E4E9E"/>
    <w:rsid w:val="001E78DA"/>
    <w:rsid w:val="001F7F44"/>
    <w:rsid w:val="002040D6"/>
    <w:rsid w:val="00214336"/>
    <w:rsid w:val="0022135A"/>
    <w:rsid w:val="00221798"/>
    <w:rsid w:val="00226AC5"/>
    <w:rsid w:val="0023230C"/>
    <w:rsid w:val="00232AE2"/>
    <w:rsid w:val="00233019"/>
    <w:rsid w:val="00262705"/>
    <w:rsid w:val="00270AA2"/>
    <w:rsid w:val="002753FD"/>
    <w:rsid w:val="002829D8"/>
    <w:rsid w:val="00285A75"/>
    <w:rsid w:val="00295149"/>
    <w:rsid w:val="002B14DC"/>
    <w:rsid w:val="002B29B0"/>
    <w:rsid w:val="002C488D"/>
    <w:rsid w:val="002C4B56"/>
    <w:rsid w:val="002D0706"/>
    <w:rsid w:val="002D5840"/>
    <w:rsid w:val="002E0320"/>
    <w:rsid w:val="002E0488"/>
    <w:rsid w:val="0031195A"/>
    <w:rsid w:val="003272F9"/>
    <w:rsid w:val="00332E81"/>
    <w:rsid w:val="00334143"/>
    <w:rsid w:val="00336136"/>
    <w:rsid w:val="00340A36"/>
    <w:rsid w:val="00357AA1"/>
    <w:rsid w:val="003614CC"/>
    <w:rsid w:val="00361B07"/>
    <w:rsid w:val="00373883"/>
    <w:rsid w:val="0037490E"/>
    <w:rsid w:val="00384FF6"/>
    <w:rsid w:val="0039413F"/>
    <w:rsid w:val="003B5DBE"/>
    <w:rsid w:val="003C089A"/>
    <w:rsid w:val="003C5F96"/>
    <w:rsid w:val="003C642C"/>
    <w:rsid w:val="003E6950"/>
    <w:rsid w:val="003F1328"/>
    <w:rsid w:val="003F6028"/>
    <w:rsid w:val="00407568"/>
    <w:rsid w:val="00421D6F"/>
    <w:rsid w:val="00432315"/>
    <w:rsid w:val="00435CD3"/>
    <w:rsid w:val="00473B02"/>
    <w:rsid w:val="0047592A"/>
    <w:rsid w:val="0048253C"/>
    <w:rsid w:val="00482790"/>
    <w:rsid w:val="00482FE8"/>
    <w:rsid w:val="0048395B"/>
    <w:rsid w:val="00496F1C"/>
    <w:rsid w:val="004A0A4E"/>
    <w:rsid w:val="004F4482"/>
    <w:rsid w:val="004F463D"/>
    <w:rsid w:val="0050276E"/>
    <w:rsid w:val="00516369"/>
    <w:rsid w:val="0052408F"/>
    <w:rsid w:val="00531B14"/>
    <w:rsid w:val="0053219B"/>
    <w:rsid w:val="005626CF"/>
    <w:rsid w:val="005845DF"/>
    <w:rsid w:val="00586F9C"/>
    <w:rsid w:val="005A0611"/>
    <w:rsid w:val="005A3FBC"/>
    <w:rsid w:val="005A5F29"/>
    <w:rsid w:val="005A7965"/>
    <w:rsid w:val="005C5F48"/>
    <w:rsid w:val="005D26D4"/>
    <w:rsid w:val="005D4E55"/>
    <w:rsid w:val="005E22DE"/>
    <w:rsid w:val="005E587D"/>
    <w:rsid w:val="005F12E4"/>
    <w:rsid w:val="005F6F9C"/>
    <w:rsid w:val="00616C36"/>
    <w:rsid w:val="006226C7"/>
    <w:rsid w:val="006307E4"/>
    <w:rsid w:val="006358A2"/>
    <w:rsid w:val="006367DA"/>
    <w:rsid w:val="006464FA"/>
    <w:rsid w:val="00664E71"/>
    <w:rsid w:val="006651D4"/>
    <w:rsid w:val="00665966"/>
    <w:rsid w:val="00677779"/>
    <w:rsid w:val="00684E0F"/>
    <w:rsid w:val="006859FC"/>
    <w:rsid w:val="00687C15"/>
    <w:rsid w:val="006956E5"/>
    <w:rsid w:val="006C4524"/>
    <w:rsid w:val="006D5A3F"/>
    <w:rsid w:val="006E2032"/>
    <w:rsid w:val="006E63C6"/>
    <w:rsid w:val="006F0BAA"/>
    <w:rsid w:val="0074275A"/>
    <w:rsid w:val="00744F69"/>
    <w:rsid w:val="00747E4E"/>
    <w:rsid w:val="00752BEB"/>
    <w:rsid w:val="00760CBD"/>
    <w:rsid w:val="00771AAA"/>
    <w:rsid w:val="00774B03"/>
    <w:rsid w:val="00775F0A"/>
    <w:rsid w:val="007763E4"/>
    <w:rsid w:val="0078261A"/>
    <w:rsid w:val="007874A1"/>
    <w:rsid w:val="00790B5B"/>
    <w:rsid w:val="007A1E82"/>
    <w:rsid w:val="007A343F"/>
    <w:rsid w:val="007A466A"/>
    <w:rsid w:val="007A5337"/>
    <w:rsid w:val="007B3457"/>
    <w:rsid w:val="007C1C69"/>
    <w:rsid w:val="007D40A2"/>
    <w:rsid w:val="007D4A4A"/>
    <w:rsid w:val="007F0859"/>
    <w:rsid w:val="008053D6"/>
    <w:rsid w:val="008060BB"/>
    <w:rsid w:val="00815654"/>
    <w:rsid w:val="00820418"/>
    <w:rsid w:val="008331C4"/>
    <w:rsid w:val="00842908"/>
    <w:rsid w:val="00850CC7"/>
    <w:rsid w:val="00853D68"/>
    <w:rsid w:val="00865AA1"/>
    <w:rsid w:val="00865CD8"/>
    <w:rsid w:val="00877D0B"/>
    <w:rsid w:val="00884282"/>
    <w:rsid w:val="00885206"/>
    <w:rsid w:val="0089522B"/>
    <w:rsid w:val="008A1C25"/>
    <w:rsid w:val="008C08BC"/>
    <w:rsid w:val="008C1B06"/>
    <w:rsid w:val="008E4E3E"/>
    <w:rsid w:val="00910AEE"/>
    <w:rsid w:val="009249C2"/>
    <w:rsid w:val="00926249"/>
    <w:rsid w:val="00941066"/>
    <w:rsid w:val="009512DD"/>
    <w:rsid w:val="00954DD9"/>
    <w:rsid w:val="00962931"/>
    <w:rsid w:val="00971280"/>
    <w:rsid w:val="009731F2"/>
    <w:rsid w:val="0098411B"/>
    <w:rsid w:val="009A06DF"/>
    <w:rsid w:val="009A17AA"/>
    <w:rsid w:val="009B06F1"/>
    <w:rsid w:val="009B27FD"/>
    <w:rsid w:val="009B5590"/>
    <w:rsid w:val="009B5BD1"/>
    <w:rsid w:val="009B727C"/>
    <w:rsid w:val="009D3A44"/>
    <w:rsid w:val="009D5E4C"/>
    <w:rsid w:val="009D74CD"/>
    <w:rsid w:val="009F05E1"/>
    <w:rsid w:val="009F52C3"/>
    <w:rsid w:val="00A15A27"/>
    <w:rsid w:val="00A163C8"/>
    <w:rsid w:val="00A42DBE"/>
    <w:rsid w:val="00A55971"/>
    <w:rsid w:val="00A60302"/>
    <w:rsid w:val="00A6059D"/>
    <w:rsid w:val="00A81837"/>
    <w:rsid w:val="00A96758"/>
    <w:rsid w:val="00A96FE2"/>
    <w:rsid w:val="00AA0013"/>
    <w:rsid w:val="00AB364E"/>
    <w:rsid w:val="00AC733C"/>
    <w:rsid w:val="00AE31C9"/>
    <w:rsid w:val="00AF2FE1"/>
    <w:rsid w:val="00AF5FF3"/>
    <w:rsid w:val="00AF76D1"/>
    <w:rsid w:val="00B071B5"/>
    <w:rsid w:val="00B1366D"/>
    <w:rsid w:val="00B269FB"/>
    <w:rsid w:val="00B26AFA"/>
    <w:rsid w:val="00B2721B"/>
    <w:rsid w:val="00B37002"/>
    <w:rsid w:val="00B45798"/>
    <w:rsid w:val="00B61AE1"/>
    <w:rsid w:val="00B77F76"/>
    <w:rsid w:val="00B91603"/>
    <w:rsid w:val="00BB2C5E"/>
    <w:rsid w:val="00BC44A0"/>
    <w:rsid w:val="00BC543F"/>
    <w:rsid w:val="00BD0449"/>
    <w:rsid w:val="00C03A27"/>
    <w:rsid w:val="00C05066"/>
    <w:rsid w:val="00C110F5"/>
    <w:rsid w:val="00C24996"/>
    <w:rsid w:val="00C3075B"/>
    <w:rsid w:val="00C36B9E"/>
    <w:rsid w:val="00C618B2"/>
    <w:rsid w:val="00C66F4D"/>
    <w:rsid w:val="00C76D0A"/>
    <w:rsid w:val="00C81028"/>
    <w:rsid w:val="00CB009C"/>
    <w:rsid w:val="00CB0E71"/>
    <w:rsid w:val="00CD3EEC"/>
    <w:rsid w:val="00D20213"/>
    <w:rsid w:val="00D30D77"/>
    <w:rsid w:val="00D31B94"/>
    <w:rsid w:val="00D32471"/>
    <w:rsid w:val="00D35753"/>
    <w:rsid w:val="00D571D1"/>
    <w:rsid w:val="00D601DC"/>
    <w:rsid w:val="00D61C0B"/>
    <w:rsid w:val="00D722B1"/>
    <w:rsid w:val="00D75DF8"/>
    <w:rsid w:val="00D80047"/>
    <w:rsid w:val="00D91887"/>
    <w:rsid w:val="00DA7CFA"/>
    <w:rsid w:val="00DB27A9"/>
    <w:rsid w:val="00DB6119"/>
    <w:rsid w:val="00DC070C"/>
    <w:rsid w:val="00DC47B0"/>
    <w:rsid w:val="00DF1A22"/>
    <w:rsid w:val="00DF28B6"/>
    <w:rsid w:val="00DF4FEC"/>
    <w:rsid w:val="00E03A4F"/>
    <w:rsid w:val="00E0723C"/>
    <w:rsid w:val="00E16312"/>
    <w:rsid w:val="00E17BAB"/>
    <w:rsid w:val="00E423AB"/>
    <w:rsid w:val="00E57BCB"/>
    <w:rsid w:val="00E64454"/>
    <w:rsid w:val="00E65696"/>
    <w:rsid w:val="00E92284"/>
    <w:rsid w:val="00EB43B4"/>
    <w:rsid w:val="00EC2870"/>
    <w:rsid w:val="00EC7454"/>
    <w:rsid w:val="00ED6170"/>
    <w:rsid w:val="00EE77A5"/>
    <w:rsid w:val="00F04FCB"/>
    <w:rsid w:val="00F11BA4"/>
    <w:rsid w:val="00F131EA"/>
    <w:rsid w:val="00F13E74"/>
    <w:rsid w:val="00F14688"/>
    <w:rsid w:val="00F235A3"/>
    <w:rsid w:val="00F24C27"/>
    <w:rsid w:val="00F3726C"/>
    <w:rsid w:val="00F40F87"/>
    <w:rsid w:val="00F44AC2"/>
    <w:rsid w:val="00F653B5"/>
    <w:rsid w:val="00F65B34"/>
    <w:rsid w:val="00F666C2"/>
    <w:rsid w:val="00F8263C"/>
    <w:rsid w:val="00F838AD"/>
    <w:rsid w:val="00FA41B8"/>
    <w:rsid w:val="00FB3EF9"/>
    <w:rsid w:val="00FC2CA9"/>
    <w:rsid w:val="00FC45CC"/>
    <w:rsid w:val="00FC5B15"/>
    <w:rsid w:val="00FC7113"/>
    <w:rsid w:val="00FD15F7"/>
    <w:rsid w:val="00FD6CDC"/>
    <w:rsid w:val="00FD7356"/>
    <w:rsid w:val="00FD75AC"/>
    <w:rsid w:val="00FE0148"/>
    <w:rsid w:val="00FF15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CDA"/>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F4CCE"/>
    <w:rPr>
      <w:rFonts w:ascii="Tahoma" w:hAnsi="Tahoma" w:cs="Tahoma"/>
      <w:sz w:val="16"/>
      <w:szCs w:val="16"/>
    </w:rPr>
  </w:style>
  <w:style w:type="character" w:customStyle="1" w:styleId="BalonMetniChar">
    <w:name w:val="Balon Metni Char"/>
    <w:basedOn w:val="VarsaylanParagrafYazTipi"/>
    <w:link w:val="BalonMetni"/>
    <w:uiPriority w:val="99"/>
    <w:semiHidden/>
    <w:rsid w:val="000F4CCE"/>
    <w:rPr>
      <w:rFonts w:ascii="Tahoma" w:hAnsi="Tahoma" w:cs="Tahoma"/>
      <w:noProof/>
      <w:sz w:val="16"/>
      <w:szCs w:val="16"/>
    </w:rPr>
  </w:style>
  <w:style w:type="table" w:styleId="TabloKlavuzu">
    <w:name w:val="Table Grid"/>
    <w:basedOn w:val="NormalTablo"/>
    <w:uiPriority w:val="59"/>
    <w:rsid w:val="000F4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65696"/>
    <w:pPr>
      <w:ind w:left="720"/>
      <w:contextualSpacing/>
    </w:pPr>
  </w:style>
  <w:style w:type="paragraph" w:styleId="stbilgi">
    <w:name w:val="header"/>
    <w:basedOn w:val="Normal"/>
    <w:link w:val="stbilgiChar"/>
    <w:uiPriority w:val="99"/>
    <w:unhideWhenUsed/>
    <w:rsid w:val="00FE0148"/>
    <w:pPr>
      <w:tabs>
        <w:tab w:val="center" w:pos="4536"/>
        <w:tab w:val="right" w:pos="9072"/>
      </w:tabs>
    </w:pPr>
  </w:style>
  <w:style w:type="character" w:customStyle="1" w:styleId="stbilgiChar">
    <w:name w:val="Üstbilgi Char"/>
    <w:basedOn w:val="VarsaylanParagrafYazTipi"/>
    <w:link w:val="stbilgi"/>
    <w:uiPriority w:val="99"/>
    <w:rsid w:val="00FE0148"/>
    <w:rPr>
      <w:noProof/>
    </w:rPr>
  </w:style>
  <w:style w:type="paragraph" w:styleId="Altbilgi">
    <w:name w:val="footer"/>
    <w:basedOn w:val="Normal"/>
    <w:link w:val="AltbilgiChar"/>
    <w:uiPriority w:val="99"/>
    <w:unhideWhenUsed/>
    <w:rsid w:val="00FE0148"/>
    <w:pPr>
      <w:tabs>
        <w:tab w:val="center" w:pos="4536"/>
        <w:tab w:val="right" w:pos="9072"/>
      </w:tabs>
    </w:pPr>
  </w:style>
  <w:style w:type="character" w:customStyle="1" w:styleId="AltbilgiChar">
    <w:name w:val="Altbilgi Char"/>
    <w:basedOn w:val="VarsaylanParagrafYazTipi"/>
    <w:link w:val="Altbilgi"/>
    <w:uiPriority w:val="99"/>
    <w:rsid w:val="00FE0148"/>
    <w:rPr>
      <w:noProof/>
    </w:rPr>
  </w:style>
  <w:style w:type="character" w:styleId="Kpr">
    <w:name w:val="Hyperlink"/>
    <w:basedOn w:val="VarsaylanParagrafYazTipi"/>
    <w:uiPriority w:val="99"/>
    <w:unhideWhenUsed/>
    <w:rsid w:val="004A0A4E"/>
    <w:rPr>
      <w:color w:val="0000FF" w:themeColor="hyperlink"/>
      <w:u w:val="single"/>
    </w:rPr>
  </w:style>
  <w:style w:type="character" w:styleId="Vurgu">
    <w:name w:val="Emphasis"/>
    <w:basedOn w:val="VarsaylanParagrafYazTipi"/>
    <w:uiPriority w:val="20"/>
    <w:qFormat/>
    <w:rsid w:val="000D1851"/>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CDA"/>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F4CCE"/>
    <w:rPr>
      <w:rFonts w:ascii="Tahoma" w:hAnsi="Tahoma" w:cs="Tahoma"/>
      <w:sz w:val="16"/>
      <w:szCs w:val="16"/>
    </w:rPr>
  </w:style>
  <w:style w:type="character" w:customStyle="1" w:styleId="BalonMetniChar">
    <w:name w:val="Balon Metni Char"/>
    <w:basedOn w:val="VarsaylanParagrafYazTipi"/>
    <w:link w:val="BalonMetni"/>
    <w:uiPriority w:val="99"/>
    <w:semiHidden/>
    <w:rsid w:val="000F4CCE"/>
    <w:rPr>
      <w:rFonts w:ascii="Tahoma" w:hAnsi="Tahoma" w:cs="Tahoma"/>
      <w:noProof/>
      <w:sz w:val="16"/>
      <w:szCs w:val="16"/>
    </w:rPr>
  </w:style>
  <w:style w:type="table" w:styleId="TabloKlavuzu">
    <w:name w:val="Table Grid"/>
    <w:basedOn w:val="NormalTablo"/>
    <w:uiPriority w:val="59"/>
    <w:rsid w:val="000F4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65696"/>
    <w:pPr>
      <w:ind w:left="720"/>
      <w:contextualSpacing/>
    </w:pPr>
  </w:style>
  <w:style w:type="paragraph" w:styleId="stbilgi">
    <w:name w:val="header"/>
    <w:basedOn w:val="Normal"/>
    <w:link w:val="stbilgiChar"/>
    <w:uiPriority w:val="99"/>
    <w:unhideWhenUsed/>
    <w:rsid w:val="00FE0148"/>
    <w:pPr>
      <w:tabs>
        <w:tab w:val="center" w:pos="4536"/>
        <w:tab w:val="right" w:pos="9072"/>
      </w:tabs>
    </w:pPr>
  </w:style>
  <w:style w:type="character" w:customStyle="1" w:styleId="stbilgiChar">
    <w:name w:val="Üstbilgi Char"/>
    <w:basedOn w:val="VarsaylanParagrafYazTipi"/>
    <w:link w:val="stbilgi"/>
    <w:uiPriority w:val="99"/>
    <w:rsid w:val="00FE0148"/>
    <w:rPr>
      <w:noProof/>
    </w:rPr>
  </w:style>
  <w:style w:type="paragraph" w:styleId="Altbilgi">
    <w:name w:val="footer"/>
    <w:basedOn w:val="Normal"/>
    <w:link w:val="AltbilgiChar"/>
    <w:uiPriority w:val="99"/>
    <w:unhideWhenUsed/>
    <w:rsid w:val="00FE0148"/>
    <w:pPr>
      <w:tabs>
        <w:tab w:val="center" w:pos="4536"/>
        <w:tab w:val="right" w:pos="9072"/>
      </w:tabs>
    </w:pPr>
  </w:style>
  <w:style w:type="character" w:customStyle="1" w:styleId="AltbilgiChar">
    <w:name w:val="Altbilgi Char"/>
    <w:basedOn w:val="VarsaylanParagrafYazTipi"/>
    <w:link w:val="Altbilgi"/>
    <w:uiPriority w:val="99"/>
    <w:rsid w:val="00FE0148"/>
    <w:rPr>
      <w:noProof/>
    </w:rPr>
  </w:style>
  <w:style w:type="character" w:styleId="Kpr">
    <w:name w:val="Hyperlink"/>
    <w:basedOn w:val="VarsaylanParagrafYazTipi"/>
    <w:uiPriority w:val="99"/>
    <w:unhideWhenUsed/>
    <w:rsid w:val="004A0A4E"/>
    <w:rPr>
      <w:color w:val="0000FF" w:themeColor="hyperlink"/>
      <w:u w:val="single"/>
    </w:rPr>
  </w:style>
  <w:style w:type="character" w:styleId="Vurgu">
    <w:name w:val="Emphasis"/>
    <w:basedOn w:val="VarsaylanParagrafYazTipi"/>
    <w:uiPriority w:val="20"/>
    <w:qFormat/>
    <w:rsid w:val="000D185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uogrenciyurdu@acibadem.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5940</Words>
  <Characters>33864</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konukevi</cp:lastModifiedBy>
  <cp:revision>2</cp:revision>
  <cp:lastPrinted>2019-07-10T01:07:00Z</cp:lastPrinted>
  <dcterms:created xsi:type="dcterms:W3CDTF">2019-07-10T10:57:00Z</dcterms:created>
  <dcterms:modified xsi:type="dcterms:W3CDTF">2019-07-10T10:57:00Z</dcterms:modified>
</cp:coreProperties>
</file>