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13077" w14:textId="4FB449FA" w:rsidR="008F3B13" w:rsidRPr="00550E3C" w:rsidRDefault="008F3B13" w:rsidP="009C4D78">
      <w:pPr>
        <w:spacing w:line="360" w:lineRule="auto"/>
        <w:jc w:val="center"/>
        <w:rPr>
          <w:rFonts w:ascii="Tahoma" w:hAnsi="Tahoma" w:cs="Tahoma"/>
          <w:b/>
          <w:bCs/>
        </w:rPr>
      </w:pPr>
      <w:r w:rsidRPr="00550E3C">
        <w:rPr>
          <w:rFonts w:ascii="Tahoma" w:hAnsi="Tahoma" w:cs="Tahoma"/>
          <w:noProof/>
        </w:rPr>
        <w:drawing>
          <wp:inline distT="0" distB="0" distL="0" distR="0" wp14:anchorId="5286D176" wp14:editId="191E8D50">
            <wp:extent cx="1495425" cy="10191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1019175"/>
                    </a:xfrm>
                    <a:prstGeom prst="rect">
                      <a:avLst/>
                    </a:prstGeom>
                    <a:noFill/>
                    <a:ln>
                      <a:noFill/>
                    </a:ln>
                  </pic:spPr>
                </pic:pic>
              </a:graphicData>
            </a:graphic>
          </wp:inline>
        </w:drawing>
      </w:r>
    </w:p>
    <w:p w14:paraId="23D8DE81" w14:textId="77777777" w:rsidR="008F3B13" w:rsidRPr="00550E3C" w:rsidRDefault="008F3B13" w:rsidP="009C4D78">
      <w:pPr>
        <w:spacing w:line="360" w:lineRule="auto"/>
        <w:jc w:val="center"/>
        <w:rPr>
          <w:rFonts w:ascii="Tahoma" w:hAnsi="Tahoma" w:cs="Tahoma"/>
          <w:b/>
          <w:bCs/>
        </w:rPr>
      </w:pPr>
    </w:p>
    <w:p w14:paraId="69DE7385" w14:textId="18D7A4C5" w:rsidR="008B6E31" w:rsidRPr="00550E3C" w:rsidRDefault="00290FD2" w:rsidP="009C4D78">
      <w:pPr>
        <w:spacing w:line="360" w:lineRule="auto"/>
        <w:jc w:val="center"/>
        <w:rPr>
          <w:rFonts w:ascii="Tahoma" w:hAnsi="Tahoma" w:cs="Tahoma"/>
          <w:b/>
          <w:bCs/>
        </w:rPr>
      </w:pPr>
      <w:r w:rsidRPr="00550E3C">
        <w:rPr>
          <w:rFonts w:ascii="Tahoma" w:hAnsi="Tahoma" w:cs="Tahoma"/>
          <w:b/>
          <w:bCs/>
        </w:rPr>
        <w:t xml:space="preserve">ACIBADEM </w:t>
      </w:r>
      <w:r w:rsidR="00DC108E" w:rsidRPr="00550E3C">
        <w:rPr>
          <w:rFonts w:ascii="Tahoma" w:hAnsi="Tahoma" w:cs="Tahoma"/>
          <w:b/>
          <w:bCs/>
        </w:rPr>
        <w:t>ÜNİVERSİTESİ B BLOK RENOVASYON 2022</w:t>
      </w:r>
      <w:r w:rsidR="00043F29" w:rsidRPr="00550E3C">
        <w:rPr>
          <w:rFonts w:ascii="Tahoma" w:hAnsi="Tahoma" w:cs="Tahoma"/>
          <w:b/>
          <w:bCs/>
        </w:rPr>
        <w:t xml:space="preserve"> PROJESİ</w:t>
      </w:r>
    </w:p>
    <w:p w14:paraId="1602A410" w14:textId="4837FDDB" w:rsidR="00B222F1" w:rsidRPr="00550E3C" w:rsidRDefault="00043F29" w:rsidP="009C4D78">
      <w:pPr>
        <w:spacing w:line="360" w:lineRule="auto"/>
        <w:jc w:val="center"/>
        <w:rPr>
          <w:rFonts w:ascii="Tahoma" w:hAnsi="Tahoma" w:cs="Tahoma"/>
          <w:b/>
          <w:bCs/>
        </w:rPr>
      </w:pPr>
      <w:r w:rsidRPr="00550E3C">
        <w:rPr>
          <w:rFonts w:ascii="Tahoma" w:hAnsi="Tahoma" w:cs="Tahoma"/>
          <w:b/>
          <w:bCs/>
        </w:rPr>
        <w:t>MEKANİK ALT YAPI</w:t>
      </w:r>
      <w:r w:rsidR="00C63C52" w:rsidRPr="00550E3C">
        <w:rPr>
          <w:rFonts w:ascii="Tahoma" w:hAnsi="Tahoma" w:cs="Tahoma"/>
          <w:b/>
          <w:bCs/>
        </w:rPr>
        <w:t xml:space="preserve"> İŞLERİ </w:t>
      </w:r>
      <w:r w:rsidR="009C4D78" w:rsidRPr="00550E3C">
        <w:rPr>
          <w:rFonts w:ascii="Tahoma" w:hAnsi="Tahoma" w:cs="Tahoma"/>
          <w:b/>
          <w:bCs/>
        </w:rPr>
        <w:t>SÖZLEŞMESİ</w:t>
      </w:r>
    </w:p>
    <w:p w14:paraId="7E5CBF1E" w14:textId="77777777" w:rsidR="009C4D78" w:rsidRPr="00550E3C" w:rsidRDefault="009C4D78" w:rsidP="009C4D78">
      <w:pPr>
        <w:jc w:val="both"/>
        <w:rPr>
          <w:rFonts w:ascii="Tahoma" w:hAnsi="Tahoma" w:cs="Tahoma"/>
        </w:rPr>
      </w:pPr>
    </w:p>
    <w:p w14:paraId="471CE2C6" w14:textId="77777777" w:rsidR="007002CF" w:rsidRPr="00550E3C" w:rsidRDefault="007002CF" w:rsidP="009C4D78">
      <w:pPr>
        <w:jc w:val="both"/>
        <w:rPr>
          <w:rFonts w:ascii="Tahoma" w:hAnsi="Tahoma" w:cs="Tahoma"/>
        </w:rPr>
      </w:pPr>
    </w:p>
    <w:p w14:paraId="2D177C3E" w14:textId="577FD868" w:rsidR="00D86270" w:rsidRPr="00550E3C" w:rsidRDefault="00B12670" w:rsidP="008F3B13">
      <w:pPr>
        <w:pStyle w:val="GvdeMetni2"/>
        <w:spacing w:line="360" w:lineRule="auto"/>
        <w:rPr>
          <w:rFonts w:ascii="Tahoma" w:hAnsi="Tahoma" w:cs="Tahoma"/>
          <w:b/>
          <w:sz w:val="20"/>
        </w:rPr>
      </w:pPr>
      <w:r w:rsidRPr="00550E3C">
        <w:rPr>
          <w:rFonts w:ascii="Tahoma" w:hAnsi="Tahoma" w:cs="Tahoma"/>
          <w:sz w:val="20"/>
        </w:rPr>
        <w:t xml:space="preserve">Bir tarafta; </w:t>
      </w:r>
      <w:proofErr w:type="spellStart"/>
      <w:r w:rsidR="008F3B13" w:rsidRPr="00550E3C">
        <w:rPr>
          <w:rFonts w:ascii="Tahoma" w:hAnsi="Tahoma" w:cs="Tahoma"/>
          <w:sz w:val="20"/>
        </w:rPr>
        <w:t>İçerenköy</w:t>
      </w:r>
      <w:proofErr w:type="spellEnd"/>
      <w:r w:rsidR="008F3B13" w:rsidRPr="00550E3C">
        <w:rPr>
          <w:rFonts w:ascii="Tahoma" w:hAnsi="Tahoma" w:cs="Tahoma"/>
          <w:sz w:val="20"/>
        </w:rPr>
        <w:t xml:space="preserve"> Mahallesi, </w:t>
      </w:r>
      <w:proofErr w:type="spellStart"/>
      <w:r w:rsidR="008F3B13" w:rsidRPr="00550E3C">
        <w:rPr>
          <w:rFonts w:ascii="Tahoma" w:hAnsi="Tahoma" w:cs="Tahoma"/>
          <w:sz w:val="20"/>
        </w:rPr>
        <w:t>Kayışdağı</w:t>
      </w:r>
      <w:proofErr w:type="spellEnd"/>
      <w:r w:rsidR="008F3B13" w:rsidRPr="00550E3C">
        <w:rPr>
          <w:rFonts w:ascii="Tahoma" w:hAnsi="Tahoma" w:cs="Tahoma"/>
          <w:sz w:val="20"/>
        </w:rPr>
        <w:t xml:space="preserve"> </w:t>
      </w:r>
      <w:proofErr w:type="spellStart"/>
      <w:r w:rsidR="008F3B13" w:rsidRPr="00550E3C">
        <w:rPr>
          <w:rFonts w:ascii="Tahoma" w:hAnsi="Tahoma" w:cs="Tahoma"/>
          <w:sz w:val="20"/>
        </w:rPr>
        <w:t>Cd</w:t>
      </w:r>
      <w:proofErr w:type="spellEnd"/>
      <w:r w:rsidR="008F3B13" w:rsidRPr="00550E3C">
        <w:rPr>
          <w:rFonts w:ascii="Tahoma" w:hAnsi="Tahoma" w:cs="Tahoma"/>
          <w:sz w:val="20"/>
        </w:rPr>
        <w:t xml:space="preserve">. No:32, 34752 </w:t>
      </w:r>
      <w:proofErr w:type="spellStart"/>
      <w:r w:rsidR="008F3B13" w:rsidRPr="00550E3C">
        <w:rPr>
          <w:rFonts w:ascii="Tahoma" w:hAnsi="Tahoma" w:cs="Tahoma"/>
          <w:sz w:val="20"/>
        </w:rPr>
        <w:t>Ataşehir</w:t>
      </w:r>
      <w:proofErr w:type="spellEnd"/>
      <w:r w:rsidR="008F3B13" w:rsidRPr="00550E3C">
        <w:rPr>
          <w:rFonts w:ascii="Tahoma" w:hAnsi="Tahoma" w:cs="Tahoma"/>
          <w:sz w:val="20"/>
        </w:rPr>
        <w:t>/İstanbul adresinde mukim</w:t>
      </w:r>
      <w:r w:rsidR="00043F29" w:rsidRPr="00550E3C">
        <w:rPr>
          <w:rFonts w:ascii="Tahoma" w:hAnsi="Tahoma" w:cs="Tahoma"/>
          <w:sz w:val="20"/>
        </w:rPr>
        <w:t xml:space="preserve"> </w:t>
      </w:r>
      <w:r w:rsidR="008F3B13" w:rsidRPr="00550E3C">
        <w:rPr>
          <w:rFonts w:ascii="Tahoma" w:hAnsi="Tahoma" w:cs="Tahoma"/>
          <w:b/>
          <w:sz w:val="20"/>
        </w:rPr>
        <w:t>ACIBADEM MEHMET ALİ AYDINLAR ÜNİVERSİTESİ (</w:t>
      </w:r>
      <w:proofErr w:type="spellStart"/>
      <w:r w:rsidR="008F3B13" w:rsidRPr="00550E3C">
        <w:rPr>
          <w:rFonts w:ascii="Tahoma" w:hAnsi="Tahoma" w:cs="Tahoma"/>
          <w:b/>
          <w:sz w:val="20"/>
        </w:rPr>
        <w:t>Kozyatağı</w:t>
      </w:r>
      <w:proofErr w:type="spellEnd"/>
      <w:r w:rsidR="008F3B13" w:rsidRPr="00550E3C">
        <w:rPr>
          <w:rFonts w:ascii="Tahoma" w:hAnsi="Tahoma" w:cs="Tahoma"/>
          <w:b/>
          <w:sz w:val="20"/>
        </w:rPr>
        <w:t xml:space="preserve"> Vergi Dairesi – </w:t>
      </w:r>
      <w:proofErr w:type="gramStart"/>
      <w:r w:rsidR="008F3B13" w:rsidRPr="00550E3C">
        <w:rPr>
          <w:rFonts w:ascii="Tahoma" w:hAnsi="Tahoma" w:cs="Tahoma"/>
          <w:b/>
          <w:sz w:val="20"/>
        </w:rPr>
        <w:t>0050521966  Vergi</w:t>
      </w:r>
      <w:proofErr w:type="gramEnd"/>
      <w:r w:rsidR="008F3B13" w:rsidRPr="00550E3C">
        <w:rPr>
          <w:rFonts w:ascii="Tahoma" w:hAnsi="Tahoma" w:cs="Tahoma"/>
          <w:b/>
          <w:sz w:val="20"/>
        </w:rPr>
        <w:t xml:space="preserve"> Numarası) </w:t>
      </w:r>
      <w:r w:rsidR="00E7512D" w:rsidRPr="00550E3C">
        <w:rPr>
          <w:rFonts w:ascii="Tahoma" w:hAnsi="Tahoma" w:cs="Tahoma"/>
          <w:sz w:val="20"/>
        </w:rPr>
        <w:t xml:space="preserve">diğer tarafta; </w:t>
      </w:r>
      <w:r w:rsidR="003F5B18" w:rsidRPr="00550E3C">
        <w:rPr>
          <w:rFonts w:ascii="Tahoma" w:hAnsi="Tahoma" w:cs="Tahoma"/>
          <w:sz w:val="20"/>
          <w:highlight w:val="yellow"/>
        </w:rPr>
        <w:t>--------------------------------------------------------------------------------------</w:t>
      </w:r>
      <w:r w:rsidR="00E7512D" w:rsidRPr="00550E3C">
        <w:rPr>
          <w:rFonts w:ascii="Tahoma" w:hAnsi="Tahoma" w:cs="Tahoma"/>
          <w:sz w:val="20"/>
        </w:rPr>
        <w:t xml:space="preserve"> adresinde</w:t>
      </w:r>
      <w:r w:rsidR="00E642B5" w:rsidRPr="00550E3C">
        <w:rPr>
          <w:rFonts w:ascii="Tahoma" w:hAnsi="Tahoma" w:cs="Tahoma"/>
          <w:sz w:val="20"/>
        </w:rPr>
        <w:t xml:space="preserve"> </w:t>
      </w:r>
      <w:r w:rsidR="008F3B13" w:rsidRPr="00550E3C">
        <w:rPr>
          <w:rFonts w:ascii="Tahoma" w:hAnsi="Tahoma" w:cs="Tahoma"/>
          <w:sz w:val="20"/>
        </w:rPr>
        <w:t>mukim</w:t>
      </w:r>
      <w:r w:rsidR="00E7512D" w:rsidRPr="00550E3C">
        <w:rPr>
          <w:rFonts w:ascii="Tahoma" w:hAnsi="Tahoma" w:cs="Tahoma"/>
          <w:sz w:val="20"/>
        </w:rPr>
        <w:t xml:space="preserve"> </w:t>
      </w:r>
      <w:r w:rsidR="003F5B18" w:rsidRPr="00550E3C">
        <w:rPr>
          <w:rFonts w:ascii="Tahoma" w:hAnsi="Tahoma" w:cs="Tahoma"/>
          <w:b/>
          <w:sz w:val="20"/>
          <w:highlight w:val="yellow"/>
        </w:rPr>
        <w:t>----------------------------------</w:t>
      </w:r>
      <w:r w:rsidR="008F3B13" w:rsidRPr="00550E3C">
        <w:rPr>
          <w:rFonts w:ascii="Tahoma" w:hAnsi="Tahoma" w:cs="Tahoma"/>
          <w:b/>
          <w:sz w:val="20"/>
          <w:highlight w:val="yellow"/>
        </w:rPr>
        <w:t xml:space="preserve"> ( </w:t>
      </w:r>
      <w:r w:rsidR="003F5B18" w:rsidRPr="00550E3C">
        <w:rPr>
          <w:rFonts w:ascii="Tahoma" w:hAnsi="Tahoma" w:cs="Tahoma"/>
          <w:b/>
          <w:sz w:val="20"/>
          <w:highlight w:val="yellow"/>
        </w:rPr>
        <w:t>--------------</w:t>
      </w:r>
      <w:r w:rsidR="008F3B13" w:rsidRPr="00550E3C">
        <w:rPr>
          <w:rFonts w:ascii="Tahoma" w:hAnsi="Tahoma" w:cs="Tahoma"/>
          <w:b/>
          <w:sz w:val="20"/>
          <w:highlight w:val="yellow"/>
        </w:rPr>
        <w:t xml:space="preserve">Vergi Dairesi - </w:t>
      </w:r>
      <w:r w:rsidR="003F5B18" w:rsidRPr="00550E3C">
        <w:rPr>
          <w:rFonts w:ascii="Tahoma" w:hAnsi="Tahoma" w:cs="Tahoma"/>
          <w:b/>
          <w:sz w:val="20"/>
          <w:highlight w:val="yellow"/>
        </w:rPr>
        <w:t>----------</w:t>
      </w:r>
      <w:r w:rsidR="008F3B13" w:rsidRPr="00550E3C">
        <w:rPr>
          <w:rFonts w:ascii="Tahoma" w:hAnsi="Tahoma" w:cs="Tahoma"/>
          <w:b/>
          <w:sz w:val="20"/>
        </w:rPr>
        <w:t>Vergi Numarası)</w:t>
      </w:r>
      <w:r w:rsidR="00E7512D" w:rsidRPr="00550E3C">
        <w:rPr>
          <w:rFonts w:ascii="Tahoma" w:hAnsi="Tahoma" w:cs="Tahoma"/>
          <w:b/>
          <w:sz w:val="20"/>
        </w:rPr>
        <w:t xml:space="preserve"> </w:t>
      </w:r>
      <w:r w:rsidR="00E7512D" w:rsidRPr="00550E3C">
        <w:rPr>
          <w:rFonts w:ascii="Tahoma" w:hAnsi="Tahoma" w:cs="Tahoma"/>
          <w:b/>
          <w:bCs/>
          <w:sz w:val="20"/>
        </w:rPr>
        <w:t>(ALT YÜKLENİCİ)</w:t>
      </w:r>
      <w:r w:rsidR="00E7512D" w:rsidRPr="00550E3C">
        <w:rPr>
          <w:rFonts w:ascii="Tahoma" w:hAnsi="Tahoma" w:cs="Tahoma"/>
          <w:sz w:val="20"/>
        </w:rPr>
        <w:t xml:space="preserve"> aralarında aşağıda belirtilen şartlara tabi olarak anlaşmışlar ve sözleşmeyi akdetmişlerdir.</w:t>
      </w:r>
      <w:r w:rsidR="00DB30AC" w:rsidRPr="00550E3C">
        <w:rPr>
          <w:rFonts w:ascii="Tahoma" w:hAnsi="Tahoma" w:cs="Tahoma"/>
          <w:sz w:val="20"/>
        </w:rPr>
        <w:t xml:space="preserve"> </w:t>
      </w:r>
    </w:p>
    <w:p w14:paraId="1108C6CB" w14:textId="77777777" w:rsidR="001A0260" w:rsidRPr="00550E3C" w:rsidRDefault="001A0260" w:rsidP="00E7512D">
      <w:pPr>
        <w:pStyle w:val="GvdeMetni2"/>
        <w:spacing w:line="360" w:lineRule="auto"/>
        <w:rPr>
          <w:rFonts w:ascii="Tahoma" w:hAnsi="Tahoma" w:cs="Tahoma"/>
          <w:sz w:val="20"/>
        </w:rPr>
      </w:pPr>
    </w:p>
    <w:p w14:paraId="7B7EC7EE" w14:textId="77777777" w:rsidR="00B12670" w:rsidRPr="00550E3C" w:rsidRDefault="00D044E5" w:rsidP="00B12670">
      <w:pPr>
        <w:pStyle w:val="Balk5"/>
        <w:spacing w:line="360" w:lineRule="auto"/>
        <w:rPr>
          <w:rFonts w:ascii="Tahoma" w:hAnsi="Tahoma" w:cs="Tahoma"/>
          <w:sz w:val="20"/>
        </w:rPr>
      </w:pPr>
      <w:r w:rsidRPr="00550E3C">
        <w:rPr>
          <w:rFonts w:ascii="Tahoma" w:hAnsi="Tahoma" w:cs="Tahoma"/>
          <w:sz w:val="20"/>
        </w:rPr>
        <w:t xml:space="preserve">MADDE </w:t>
      </w:r>
      <w:r w:rsidR="00B12670" w:rsidRPr="00550E3C">
        <w:rPr>
          <w:rFonts w:ascii="Tahoma" w:hAnsi="Tahoma" w:cs="Tahoma"/>
          <w:sz w:val="20"/>
        </w:rPr>
        <w:t>1 - SÖZLEŞMENİN KONUSU</w:t>
      </w:r>
      <w:r w:rsidR="00B12670" w:rsidRPr="00550E3C">
        <w:rPr>
          <w:rFonts w:ascii="Tahoma" w:hAnsi="Tahoma" w:cs="Tahoma"/>
          <w:sz w:val="20"/>
        </w:rPr>
        <w:tab/>
      </w:r>
    </w:p>
    <w:p w14:paraId="49C8EE3F" w14:textId="77777777" w:rsidR="007002CF" w:rsidRPr="00550E3C" w:rsidRDefault="007002CF" w:rsidP="007002CF">
      <w:pPr>
        <w:rPr>
          <w:rFonts w:ascii="Tahoma" w:hAnsi="Tahoma" w:cs="Tahoma"/>
        </w:rPr>
      </w:pPr>
    </w:p>
    <w:p w14:paraId="3C68B93C" w14:textId="00003312" w:rsidR="00887641" w:rsidRPr="00550E3C" w:rsidRDefault="00043F29" w:rsidP="00E7512D">
      <w:pPr>
        <w:pStyle w:val="GvdeMetni2"/>
        <w:spacing w:line="360" w:lineRule="auto"/>
        <w:rPr>
          <w:rFonts w:ascii="Tahoma" w:hAnsi="Tahoma" w:cs="Tahoma"/>
          <w:sz w:val="20"/>
        </w:rPr>
      </w:pPr>
      <w:proofErr w:type="spellStart"/>
      <w:proofErr w:type="gramStart"/>
      <w:r w:rsidRPr="00550E3C">
        <w:rPr>
          <w:rFonts w:ascii="Tahoma" w:hAnsi="Tahoma" w:cs="Tahoma"/>
          <w:sz w:val="20"/>
        </w:rPr>
        <w:t>İŞVEREN’i</w:t>
      </w:r>
      <w:r w:rsidR="00DB30AC" w:rsidRPr="00550E3C">
        <w:rPr>
          <w:rFonts w:ascii="Tahoma" w:hAnsi="Tahoma" w:cs="Tahoma"/>
          <w:sz w:val="20"/>
        </w:rPr>
        <w:t>n</w:t>
      </w:r>
      <w:proofErr w:type="spellEnd"/>
      <w:r w:rsidR="00846FFA" w:rsidRPr="00550E3C">
        <w:rPr>
          <w:rFonts w:ascii="Tahoma" w:hAnsi="Tahoma" w:cs="Tahoma"/>
          <w:sz w:val="20"/>
        </w:rPr>
        <w:t xml:space="preserve"> </w:t>
      </w:r>
      <w:r w:rsidRPr="00550E3C">
        <w:rPr>
          <w:rFonts w:ascii="Tahoma" w:hAnsi="Tahoma" w:cs="Tahoma"/>
          <w:sz w:val="20"/>
        </w:rPr>
        <w:t>Acıbadem Üniversitesi, </w:t>
      </w:r>
      <w:proofErr w:type="spellStart"/>
      <w:r w:rsidRPr="00550E3C">
        <w:rPr>
          <w:rFonts w:ascii="Tahoma" w:hAnsi="Tahoma" w:cs="Tahoma"/>
          <w:sz w:val="20"/>
        </w:rPr>
        <w:t>İçerenköy</w:t>
      </w:r>
      <w:proofErr w:type="spellEnd"/>
      <w:r w:rsidRPr="00550E3C">
        <w:rPr>
          <w:rFonts w:ascii="Tahoma" w:hAnsi="Tahoma" w:cs="Tahoma"/>
          <w:sz w:val="20"/>
        </w:rPr>
        <w:t xml:space="preserve">, </w:t>
      </w:r>
      <w:proofErr w:type="spellStart"/>
      <w:r w:rsidRPr="00550E3C">
        <w:rPr>
          <w:rFonts w:ascii="Tahoma" w:hAnsi="Tahoma" w:cs="Tahoma"/>
          <w:sz w:val="20"/>
        </w:rPr>
        <w:t>Kayışdağı</w:t>
      </w:r>
      <w:proofErr w:type="spellEnd"/>
      <w:r w:rsidRPr="00550E3C">
        <w:rPr>
          <w:rFonts w:ascii="Tahoma" w:hAnsi="Tahoma" w:cs="Tahoma"/>
          <w:sz w:val="20"/>
        </w:rPr>
        <w:t xml:space="preserve"> </w:t>
      </w:r>
      <w:proofErr w:type="spellStart"/>
      <w:r w:rsidRPr="00550E3C">
        <w:rPr>
          <w:rFonts w:ascii="Tahoma" w:hAnsi="Tahoma" w:cs="Tahoma"/>
          <w:sz w:val="20"/>
        </w:rPr>
        <w:t>Cd</w:t>
      </w:r>
      <w:proofErr w:type="spellEnd"/>
      <w:r w:rsidRPr="00550E3C">
        <w:rPr>
          <w:rFonts w:ascii="Tahoma" w:hAnsi="Tahoma" w:cs="Tahoma"/>
          <w:sz w:val="20"/>
        </w:rPr>
        <w:t xml:space="preserve">. No:32, 34684 </w:t>
      </w:r>
      <w:proofErr w:type="spellStart"/>
      <w:r w:rsidRPr="00550E3C">
        <w:rPr>
          <w:rFonts w:ascii="Tahoma" w:hAnsi="Tahoma" w:cs="Tahoma"/>
          <w:sz w:val="20"/>
        </w:rPr>
        <w:t>Ataşehir</w:t>
      </w:r>
      <w:proofErr w:type="spellEnd"/>
      <w:r w:rsidRPr="00550E3C">
        <w:rPr>
          <w:rFonts w:ascii="Tahoma" w:hAnsi="Tahoma" w:cs="Tahoma"/>
          <w:sz w:val="20"/>
        </w:rPr>
        <w:t>/İstanbul</w:t>
      </w:r>
      <w:r w:rsidR="00C636B1" w:rsidRPr="00550E3C">
        <w:rPr>
          <w:rFonts w:ascii="Tahoma" w:hAnsi="Tahoma" w:cs="Tahoma"/>
          <w:sz w:val="20"/>
        </w:rPr>
        <w:t xml:space="preserve"> </w:t>
      </w:r>
      <w:r w:rsidR="00D7316F" w:rsidRPr="00550E3C">
        <w:rPr>
          <w:rFonts w:ascii="Tahoma" w:hAnsi="Tahoma" w:cs="Tahoma"/>
          <w:sz w:val="20"/>
        </w:rPr>
        <w:t xml:space="preserve">adresinde bulunan </w:t>
      </w:r>
      <w:r w:rsidR="008B6E31" w:rsidRPr="00550E3C">
        <w:rPr>
          <w:rFonts w:ascii="Tahoma" w:hAnsi="Tahoma" w:cs="Tahoma"/>
          <w:sz w:val="20"/>
        </w:rPr>
        <w:t xml:space="preserve">arsa üzerinde yapımına devam edilen </w:t>
      </w:r>
      <w:r w:rsidR="00290FD2" w:rsidRPr="00550E3C">
        <w:rPr>
          <w:rFonts w:ascii="Tahoma" w:hAnsi="Tahoma" w:cs="Tahoma"/>
          <w:b/>
          <w:bCs/>
          <w:sz w:val="20"/>
        </w:rPr>
        <w:t xml:space="preserve">ACIBADEM </w:t>
      </w:r>
      <w:r w:rsidR="00DC108E" w:rsidRPr="00550E3C">
        <w:rPr>
          <w:rFonts w:ascii="Tahoma" w:hAnsi="Tahoma" w:cs="Tahoma"/>
          <w:b/>
          <w:bCs/>
          <w:sz w:val="20"/>
        </w:rPr>
        <w:t>ÜNİVESİTESİ B BLOK RENOVASYON 2022</w:t>
      </w:r>
      <w:r w:rsidRPr="00550E3C">
        <w:rPr>
          <w:rFonts w:ascii="Tahoma" w:hAnsi="Tahoma" w:cs="Tahoma"/>
          <w:b/>
          <w:bCs/>
          <w:sz w:val="20"/>
        </w:rPr>
        <w:t xml:space="preserve"> PROJESİ</w:t>
      </w:r>
      <w:r w:rsidR="005856FB" w:rsidRPr="00550E3C">
        <w:rPr>
          <w:rFonts w:ascii="Tahoma" w:hAnsi="Tahoma" w:cs="Tahoma"/>
          <w:b/>
          <w:sz w:val="20"/>
        </w:rPr>
        <w:t xml:space="preserve"> </w:t>
      </w:r>
      <w:r w:rsidR="005856FB" w:rsidRPr="00550E3C">
        <w:rPr>
          <w:rFonts w:ascii="Tahoma" w:hAnsi="Tahoma" w:cs="Tahoma"/>
          <w:sz w:val="20"/>
        </w:rPr>
        <w:t>kapsamında</w:t>
      </w:r>
      <w:r w:rsidR="00B12670" w:rsidRPr="00550E3C">
        <w:rPr>
          <w:rFonts w:ascii="Tahoma" w:hAnsi="Tahoma" w:cs="Tahoma"/>
          <w:b/>
          <w:sz w:val="20"/>
        </w:rPr>
        <w:t xml:space="preserve"> </w:t>
      </w:r>
      <w:r w:rsidR="00E7512D" w:rsidRPr="00550E3C">
        <w:rPr>
          <w:rFonts w:ascii="Tahoma" w:hAnsi="Tahoma" w:cs="Tahoma"/>
          <w:sz w:val="20"/>
        </w:rPr>
        <w:t>e</w:t>
      </w:r>
      <w:r w:rsidR="00B222F1" w:rsidRPr="00550E3C">
        <w:rPr>
          <w:rFonts w:ascii="Tahoma" w:hAnsi="Tahoma" w:cs="Tahoma"/>
          <w:sz w:val="20"/>
        </w:rPr>
        <w:t>kli keşif özeti</w:t>
      </w:r>
      <w:r w:rsidR="003B0BFA" w:rsidRPr="00550E3C">
        <w:rPr>
          <w:rFonts w:ascii="Tahoma" w:hAnsi="Tahoma" w:cs="Tahoma"/>
          <w:sz w:val="20"/>
        </w:rPr>
        <w:t>, uygulama detayları ve</w:t>
      </w:r>
      <w:r w:rsidR="00E7512D" w:rsidRPr="00550E3C">
        <w:rPr>
          <w:rFonts w:ascii="Tahoma" w:hAnsi="Tahoma" w:cs="Tahoma"/>
          <w:sz w:val="20"/>
        </w:rPr>
        <w:t xml:space="preserve"> teknik şartnamede belirtilen </w:t>
      </w:r>
      <w:r w:rsidR="00B222F1" w:rsidRPr="00550E3C">
        <w:rPr>
          <w:rFonts w:ascii="Tahoma" w:hAnsi="Tahoma" w:cs="Tahoma"/>
          <w:sz w:val="20"/>
        </w:rPr>
        <w:t xml:space="preserve">miktar ve </w:t>
      </w:r>
      <w:r w:rsidR="003B0BFA" w:rsidRPr="00550E3C">
        <w:rPr>
          <w:rFonts w:ascii="Tahoma" w:hAnsi="Tahoma" w:cs="Tahoma"/>
          <w:sz w:val="20"/>
        </w:rPr>
        <w:t xml:space="preserve">özelliklere </w:t>
      </w:r>
      <w:r w:rsidR="00E7512D" w:rsidRPr="00550E3C">
        <w:rPr>
          <w:rFonts w:ascii="Tahoma" w:hAnsi="Tahoma" w:cs="Tahoma"/>
          <w:sz w:val="20"/>
        </w:rPr>
        <w:t xml:space="preserve">uygun olarak </w:t>
      </w:r>
      <w:r w:rsidRPr="00550E3C">
        <w:rPr>
          <w:rFonts w:ascii="Tahoma" w:hAnsi="Tahoma" w:cs="Tahoma"/>
          <w:b/>
          <w:sz w:val="20"/>
        </w:rPr>
        <w:t xml:space="preserve">MEKANİK ALT YAPI </w:t>
      </w:r>
      <w:r w:rsidR="00D044E5" w:rsidRPr="00550E3C">
        <w:rPr>
          <w:rFonts w:ascii="Tahoma" w:hAnsi="Tahoma" w:cs="Tahoma"/>
          <w:sz w:val="20"/>
        </w:rPr>
        <w:t>işlerinin</w:t>
      </w:r>
      <w:r w:rsidR="00A270EA" w:rsidRPr="00550E3C">
        <w:rPr>
          <w:rFonts w:ascii="Tahoma" w:hAnsi="Tahoma" w:cs="Tahoma"/>
          <w:sz w:val="20"/>
        </w:rPr>
        <w:t xml:space="preserve"> </w:t>
      </w:r>
      <w:r w:rsidR="00887641" w:rsidRPr="00550E3C">
        <w:rPr>
          <w:rFonts w:ascii="Tahoma" w:hAnsi="Tahoma" w:cs="Tahoma"/>
          <w:sz w:val="20"/>
        </w:rPr>
        <w:t xml:space="preserve">kusursuz, eksiksiz, fen ve estetik kurallarına uygun biçimde tamamlanması ve tam çalışır vaziyette </w:t>
      </w:r>
      <w:proofErr w:type="spellStart"/>
      <w:r w:rsidR="009C4D78" w:rsidRPr="00550E3C">
        <w:rPr>
          <w:rFonts w:ascii="Tahoma" w:hAnsi="Tahoma" w:cs="Tahoma"/>
          <w:sz w:val="20"/>
        </w:rPr>
        <w:t>İŞVEREN</w:t>
      </w:r>
      <w:r w:rsidR="00DB30AC" w:rsidRPr="00550E3C">
        <w:rPr>
          <w:rFonts w:ascii="Tahoma" w:hAnsi="Tahoma" w:cs="Tahoma"/>
          <w:sz w:val="20"/>
        </w:rPr>
        <w:t>’e</w:t>
      </w:r>
      <w:proofErr w:type="spellEnd"/>
      <w:r w:rsidR="009C4D78" w:rsidRPr="00550E3C">
        <w:rPr>
          <w:rFonts w:ascii="Tahoma" w:hAnsi="Tahoma" w:cs="Tahoma"/>
          <w:sz w:val="20"/>
        </w:rPr>
        <w:t xml:space="preserve"> </w:t>
      </w:r>
      <w:r w:rsidR="00887641" w:rsidRPr="00550E3C">
        <w:rPr>
          <w:rFonts w:ascii="Tahoma" w:hAnsi="Tahoma" w:cs="Tahoma"/>
          <w:sz w:val="20"/>
        </w:rPr>
        <w:t>teslim edilmesi işidir.</w:t>
      </w:r>
      <w:proofErr w:type="gramEnd"/>
    </w:p>
    <w:p w14:paraId="1896FE2D" w14:textId="77777777" w:rsidR="00165674" w:rsidRPr="00550E3C" w:rsidRDefault="00165674" w:rsidP="007D1D69">
      <w:pPr>
        <w:pStyle w:val="GvdeMetni2"/>
        <w:rPr>
          <w:rFonts w:ascii="Tahoma" w:hAnsi="Tahoma" w:cs="Tahoma"/>
          <w:sz w:val="20"/>
        </w:rPr>
      </w:pPr>
    </w:p>
    <w:p w14:paraId="73A1D3D8" w14:textId="77777777" w:rsidR="00B222F1" w:rsidRPr="00550E3C" w:rsidRDefault="00B222F1">
      <w:pPr>
        <w:pStyle w:val="Balk5"/>
        <w:spacing w:line="360" w:lineRule="auto"/>
        <w:rPr>
          <w:rFonts w:ascii="Tahoma" w:hAnsi="Tahoma" w:cs="Tahoma"/>
          <w:sz w:val="20"/>
        </w:rPr>
      </w:pPr>
      <w:r w:rsidRPr="00550E3C">
        <w:rPr>
          <w:rFonts w:ascii="Tahoma" w:hAnsi="Tahoma" w:cs="Tahoma"/>
          <w:sz w:val="20"/>
        </w:rPr>
        <w:t>MADDE</w:t>
      </w:r>
      <w:r w:rsidR="008D3DB1" w:rsidRPr="00550E3C">
        <w:rPr>
          <w:rFonts w:ascii="Tahoma" w:hAnsi="Tahoma" w:cs="Tahoma"/>
          <w:sz w:val="20"/>
        </w:rPr>
        <w:t xml:space="preserve"> </w:t>
      </w:r>
      <w:r w:rsidRPr="00550E3C">
        <w:rPr>
          <w:rFonts w:ascii="Tahoma" w:hAnsi="Tahoma" w:cs="Tahoma"/>
          <w:sz w:val="20"/>
        </w:rPr>
        <w:t>2</w:t>
      </w:r>
      <w:r w:rsidR="008D3DB1" w:rsidRPr="00550E3C">
        <w:rPr>
          <w:rFonts w:ascii="Tahoma" w:hAnsi="Tahoma" w:cs="Tahoma"/>
          <w:sz w:val="20"/>
        </w:rPr>
        <w:t xml:space="preserve"> -</w:t>
      </w:r>
      <w:r w:rsidRPr="00550E3C">
        <w:rPr>
          <w:rFonts w:ascii="Tahoma" w:hAnsi="Tahoma" w:cs="Tahoma"/>
          <w:sz w:val="20"/>
        </w:rPr>
        <w:t xml:space="preserve"> </w:t>
      </w:r>
      <w:r w:rsidR="008D3DB1" w:rsidRPr="00550E3C">
        <w:rPr>
          <w:rFonts w:ascii="Tahoma" w:hAnsi="Tahoma" w:cs="Tahoma"/>
          <w:sz w:val="20"/>
        </w:rPr>
        <w:t xml:space="preserve">ALT </w:t>
      </w:r>
      <w:r w:rsidRPr="00550E3C">
        <w:rPr>
          <w:rFonts w:ascii="Tahoma" w:hAnsi="Tahoma" w:cs="Tahoma"/>
          <w:sz w:val="20"/>
        </w:rPr>
        <w:t>YÜKLENİCİNİN YÜKÜMLÜLÜKLERİ</w:t>
      </w:r>
    </w:p>
    <w:p w14:paraId="2248FAF5" w14:textId="77777777" w:rsidR="007002CF" w:rsidRPr="00550E3C" w:rsidRDefault="007002CF" w:rsidP="007002CF">
      <w:pPr>
        <w:rPr>
          <w:rFonts w:ascii="Tahoma" w:hAnsi="Tahoma" w:cs="Tahoma"/>
        </w:rPr>
      </w:pPr>
    </w:p>
    <w:p w14:paraId="64D05BA6" w14:textId="77777777" w:rsidR="0005610D" w:rsidRPr="00550E3C" w:rsidRDefault="0005610D" w:rsidP="00545BA6">
      <w:pPr>
        <w:pStyle w:val="Balk6"/>
        <w:spacing w:line="360" w:lineRule="auto"/>
        <w:jc w:val="left"/>
        <w:rPr>
          <w:rFonts w:ascii="Tahoma" w:hAnsi="Tahoma" w:cs="Tahoma"/>
          <w:sz w:val="20"/>
        </w:rPr>
      </w:pPr>
      <w:r w:rsidRPr="00550E3C">
        <w:rPr>
          <w:rFonts w:ascii="Tahoma" w:hAnsi="Tahoma" w:cs="Tahoma"/>
          <w:sz w:val="20"/>
        </w:rPr>
        <w:t>2-1 ÖZEL ŞARTLAR</w:t>
      </w:r>
    </w:p>
    <w:p w14:paraId="2858D68F" w14:textId="77777777" w:rsidR="007002CF" w:rsidRPr="00550E3C" w:rsidRDefault="007002CF" w:rsidP="007002CF">
      <w:pPr>
        <w:rPr>
          <w:rFonts w:ascii="Tahoma" w:hAnsi="Tahoma" w:cs="Tahoma"/>
        </w:rPr>
      </w:pPr>
    </w:p>
    <w:p w14:paraId="732BEAF6" w14:textId="77777777" w:rsidR="0005610D" w:rsidRPr="00550E3C" w:rsidRDefault="0005610D" w:rsidP="00E47BD6">
      <w:pPr>
        <w:pStyle w:val="GvdeMetniGirintisi2"/>
        <w:numPr>
          <w:ilvl w:val="0"/>
          <w:numId w:val="2"/>
        </w:numPr>
        <w:spacing w:line="360" w:lineRule="auto"/>
        <w:jc w:val="both"/>
        <w:rPr>
          <w:rFonts w:ascii="Tahoma" w:hAnsi="Tahoma" w:cs="Tahoma"/>
          <w:sz w:val="20"/>
        </w:rPr>
      </w:pPr>
      <w:r w:rsidRPr="00550E3C">
        <w:rPr>
          <w:rFonts w:ascii="Tahoma" w:hAnsi="Tahoma" w:cs="Tahoma"/>
          <w:sz w:val="20"/>
        </w:rPr>
        <w:t>ALT</w:t>
      </w:r>
      <w:r w:rsidR="00CF14AF" w:rsidRPr="00550E3C">
        <w:rPr>
          <w:rFonts w:ascii="Tahoma" w:hAnsi="Tahoma" w:cs="Tahoma"/>
          <w:sz w:val="20"/>
        </w:rPr>
        <w:t xml:space="preserve"> </w:t>
      </w:r>
      <w:r w:rsidRPr="00550E3C">
        <w:rPr>
          <w:rFonts w:ascii="Tahoma" w:hAnsi="Tahoma" w:cs="Tahoma"/>
          <w:sz w:val="20"/>
        </w:rPr>
        <w:t>YÜKLENİCİ, bu sözleşmenin akdinden önce iş yerini ve sahasını etüt ederek ulaşım imkânları, mahalli şartlar</w:t>
      </w:r>
      <w:r w:rsidR="00CF14AF" w:rsidRPr="00550E3C">
        <w:rPr>
          <w:rFonts w:ascii="Tahoma" w:hAnsi="Tahoma" w:cs="Tahoma"/>
          <w:sz w:val="20"/>
        </w:rPr>
        <w:t>,</w:t>
      </w:r>
      <w:r w:rsidR="003B0BFA" w:rsidRPr="00550E3C">
        <w:rPr>
          <w:rFonts w:ascii="Tahoma" w:hAnsi="Tahoma" w:cs="Tahoma"/>
          <w:sz w:val="20"/>
        </w:rPr>
        <w:t xml:space="preserve"> iklim şartları </w:t>
      </w:r>
      <w:r w:rsidRPr="00550E3C">
        <w:rPr>
          <w:rFonts w:ascii="Tahoma" w:hAnsi="Tahoma" w:cs="Tahoma"/>
          <w:sz w:val="20"/>
        </w:rPr>
        <w:t>ve söz konusu iş ile ilgili bütün diğer çalışma şartları hakkındaki bilgileri edinmiş olduğunu kabul ve taahhüt eder.</w:t>
      </w:r>
    </w:p>
    <w:p w14:paraId="76E1D65A" w14:textId="77777777" w:rsidR="0005610D" w:rsidRPr="00550E3C" w:rsidRDefault="0005610D" w:rsidP="00CF14AF">
      <w:pPr>
        <w:spacing w:line="120" w:lineRule="auto"/>
        <w:jc w:val="both"/>
        <w:rPr>
          <w:rFonts w:ascii="Tahoma" w:hAnsi="Tahoma" w:cs="Tahoma"/>
        </w:rPr>
      </w:pPr>
    </w:p>
    <w:p w14:paraId="50E9259E" w14:textId="77777777" w:rsidR="0005610D" w:rsidRPr="00550E3C" w:rsidRDefault="0005610D" w:rsidP="00E47BD6">
      <w:pPr>
        <w:pStyle w:val="GvdeMetniGirintisi2"/>
        <w:numPr>
          <w:ilvl w:val="0"/>
          <w:numId w:val="2"/>
        </w:numPr>
        <w:spacing w:line="360" w:lineRule="auto"/>
        <w:jc w:val="both"/>
        <w:rPr>
          <w:rFonts w:ascii="Tahoma" w:hAnsi="Tahoma" w:cs="Tahoma"/>
          <w:sz w:val="20"/>
        </w:rPr>
      </w:pPr>
      <w:r w:rsidRPr="00550E3C">
        <w:rPr>
          <w:rFonts w:ascii="Tahoma" w:hAnsi="Tahoma" w:cs="Tahoma"/>
          <w:sz w:val="20"/>
        </w:rPr>
        <w:t>ALT</w:t>
      </w:r>
      <w:r w:rsidR="00CF14AF" w:rsidRPr="00550E3C">
        <w:rPr>
          <w:rFonts w:ascii="Tahoma" w:hAnsi="Tahoma" w:cs="Tahoma"/>
          <w:sz w:val="20"/>
        </w:rPr>
        <w:t xml:space="preserve"> </w:t>
      </w:r>
      <w:r w:rsidR="00411C75" w:rsidRPr="00550E3C">
        <w:rPr>
          <w:rFonts w:ascii="Tahoma" w:hAnsi="Tahoma" w:cs="Tahoma"/>
          <w:sz w:val="20"/>
        </w:rPr>
        <w:t xml:space="preserve">YÜKLENİCİ, sözleşme, sözleşme eklerini, </w:t>
      </w:r>
      <w:r w:rsidRPr="00550E3C">
        <w:rPr>
          <w:rFonts w:ascii="Tahoma" w:hAnsi="Tahoma" w:cs="Tahoma"/>
          <w:sz w:val="20"/>
        </w:rPr>
        <w:t xml:space="preserve">ilgili şartname ve </w:t>
      </w:r>
      <w:r w:rsidR="00411C75" w:rsidRPr="00550E3C">
        <w:rPr>
          <w:rFonts w:ascii="Tahoma" w:hAnsi="Tahoma" w:cs="Tahoma"/>
          <w:sz w:val="20"/>
        </w:rPr>
        <w:t xml:space="preserve">projelerini </w:t>
      </w:r>
      <w:r w:rsidRPr="00550E3C">
        <w:rPr>
          <w:rFonts w:ascii="Tahoma" w:hAnsi="Tahoma" w:cs="Tahoma"/>
          <w:sz w:val="20"/>
        </w:rPr>
        <w:t xml:space="preserve">incelediğini; hüküm ve şartlarına işin </w:t>
      </w:r>
      <w:r w:rsidR="00B36CC8" w:rsidRPr="00550E3C">
        <w:rPr>
          <w:rFonts w:ascii="Tahoma" w:hAnsi="Tahoma" w:cs="Tahoma"/>
          <w:sz w:val="20"/>
        </w:rPr>
        <w:t>uzmanı</w:t>
      </w:r>
      <w:r w:rsidRPr="00550E3C">
        <w:rPr>
          <w:rFonts w:ascii="Tahoma" w:hAnsi="Tahoma" w:cs="Tahoma"/>
          <w:sz w:val="20"/>
        </w:rPr>
        <w:t xml:space="preserve"> sıfatıyla vakıf olduğunu</w:t>
      </w:r>
      <w:r w:rsidR="00CF14AF" w:rsidRPr="00550E3C">
        <w:rPr>
          <w:rFonts w:ascii="Tahoma" w:hAnsi="Tahoma" w:cs="Tahoma"/>
          <w:sz w:val="20"/>
        </w:rPr>
        <w:t>,</w:t>
      </w:r>
      <w:r w:rsidRPr="00550E3C">
        <w:rPr>
          <w:rFonts w:ascii="Tahoma" w:hAnsi="Tahoma" w:cs="Tahoma"/>
          <w:sz w:val="20"/>
        </w:rPr>
        <w:t xml:space="preserve"> bu nedenle hiçbir hak ve tale</w:t>
      </w:r>
      <w:r w:rsidR="00CF14AF" w:rsidRPr="00550E3C">
        <w:rPr>
          <w:rFonts w:ascii="Tahoma" w:hAnsi="Tahoma" w:cs="Tahoma"/>
          <w:sz w:val="20"/>
        </w:rPr>
        <w:t>pte bulunmayarak</w:t>
      </w:r>
      <w:r w:rsidR="00411C75" w:rsidRPr="00550E3C">
        <w:rPr>
          <w:rFonts w:ascii="Tahoma" w:hAnsi="Tahoma" w:cs="Tahoma"/>
          <w:sz w:val="20"/>
        </w:rPr>
        <w:t>,</w:t>
      </w:r>
      <w:r w:rsidR="00CF14AF" w:rsidRPr="00550E3C">
        <w:rPr>
          <w:rFonts w:ascii="Tahoma" w:hAnsi="Tahoma" w:cs="Tahoma"/>
          <w:sz w:val="20"/>
        </w:rPr>
        <w:t xml:space="preserve"> yükümlülüğünü </w:t>
      </w:r>
      <w:r w:rsidRPr="00550E3C">
        <w:rPr>
          <w:rFonts w:ascii="Tahoma" w:hAnsi="Tahoma" w:cs="Tahoma"/>
          <w:sz w:val="20"/>
        </w:rPr>
        <w:t>sözleşmede belirtilen şartlar ve süreler içerisinde yerine getireceğini kabul ve beyan eder.</w:t>
      </w:r>
    </w:p>
    <w:p w14:paraId="1B550008" w14:textId="77777777" w:rsidR="0005610D" w:rsidRPr="00550E3C" w:rsidRDefault="0005610D" w:rsidP="00CF14AF">
      <w:pPr>
        <w:spacing w:line="120" w:lineRule="auto"/>
        <w:jc w:val="both"/>
        <w:rPr>
          <w:rFonts w:ascii="Tahoma" w:hAnsi="Tahoma" w:cs="Tahoma"/>
        </w:rPr>
      </w:pPr>
    </w:p>
    <w:p w14:paraId="26EF0062" w14:textId="77777777" w:rsidR="0005610D" w:rsidRPr="00550E3C" w:rsidRDefault="0005610D" w:rsidP="00E47BD6">
      <w:pPr>
        <w:pStyle w:val="GvdeMetniGirintisi2"/>
        <w:numPr>
          <w:ilvl w:val="0"/>
          <w:numId w:val="2"/>
        </w:numPr>
        <w:spacing w:line="360" w:lineRule="auto"/>
        <w:jc w:val="both"/>
        <w:rPr>
          <w:rFonts w:ascii="Tahoma" w:hAnsi="Tahoma" w:cs="Tahoma"/>
          <w:sz w:val="20"/>
        </w:rPr>
      </w:pPr>
      <w:r w:rsidRPr="00550E3C">
        <w:rPr>
          <w:rFonts w:ascii="Tahoma" w:hAnsi="Tahoma" w:cs="Tahoma"/>
          <w:sz w:val="20"/>
        </w:rPr>
        <w:t xml:space="preserve">ALT YÜKLENİCİ taahhüdündeki iş ile ilgili projeleri sözleşmenin imzasından sonra </w:t>
      </w:r>
      <w:r w:rsidR="00194479" w:rsidRPr="00550E3C">
        <w:rPr>
          <w:rFonts w:ascii="Tahoma" w:hAnsi="Tahoma" w:cs="Tahoma"/>
          <w:sz w:val="20"/>
        </w:rPr>
        <w:t>3</w:t>
      </w:r>
      <w:r w:rsidRPr="00550E3C">
        <w:rPr>
          <w:rFonts w:ascii="Tahoma" w:hAnsi="Tahoma" w:cs="Tahoma"/>
          <w:sz w:val="20"/>
        </w:rPr>
        <w:t xml:space="preserve"> gün içinde inceleyip, tes</w:t>
      </w:r>
      <w:r w:rsidR="00194479" w:rsidRPr="00550E3C">
        <w:rPr>
          <w:rFonts w:ascii="Tahoma" w:hAnsi="Tahoma" w:cs="Tahoma"/>
          <w:sz w:val="20"/>
        </w:rPr>
        <w:t>p</w:t>
      </w:r>
      <w:r w:rsidRPr="00550E3C">
        <w:rPr>
          <w:rFonts w:ascii="Tahoma" w:hAnsi="Tahoma" w:cs="Tahoma"/>
          <w:sz w:val="20"/>
        </w:rPr>
        <w:t>it ettiği uyumsuzluklar</w:t>
      </w:r>
      <w:r w:rsidR="00194479" w:rsidRPr="00550E3C">
        <w:rPr>
          <w:rFonts w:ascii="Tahoma" w:hAnsi="Tahoma" w:cs="Tahoma"/>
          <w:sz w:val="20"/>
        </w:rPr>
        <w:t>ı</w:t>
      </w:r>
      <w:r w:rsidRPr="00550E3C">
        <w:rPr>
          <w:rFonts w:ascii="Tahoma" w:hAnsi="Tahoma" w:cs="Tahoma"/>
          <w:sz w:val="20"/>
        </w:rPr>
        <w:t>, hatalar</w:t>
      </w:r>
      <w:r w:rsidR="00194479" w:rsidRPr="00550E3C">
        <w:rPr>
          <w:rFonts w:ascii="Tahoma" w:hAnsi="Tahoma" w:cs="Tahoma"/>
          <w:sz w:val="20"/>
        </w:rPr>
        <w:t>ı</w:t>
      </w:r>
      <w:r w:rsidRPr="00550E3C">
        <w:rPr>
          <w:rFonts w:ascii="Tahoma" w:hAnsi="Tahoma" w:cs="Tahoma"/>
          <w:sz w:val="20"/>
        </w:rPr>
        <w:t xml:space="preserve"> vs.</w:t>
      </w:r>
      <w:r w:rsidR="00194479" w:rsidRPr="00550E3C">
        <w:rPr>
          <w:rFonts w:ascii="Tahoma" w:hAnsi="Tahoma" w:cs="Tahoma"/>
          <w:sz w:val="20"/>
        </w:rPr>
        <w:t xml:space="preserve"> </w:t>
      </w:r>
      <w:proofErr w:type="spellStart"/>
      <w:r w:rsidRPr="00550E3C">
        <w:rPr>
          <w:rFonts w:ascii="Tahoma" w:hAnsi="Tahoma" w:cs="Tahoma"/>
          <w:sz w:val="20"/>
        </w:rPr>
        <w:t>İŞVEREN’</w:t>
      </w:r>
      <w:r w:rsidR="00194479" w:rsidRPr="00550E3C">
        <w:rPr>
          <w:rFonts w:ascii="Tahoma" w:hAnsi="Tahoma" w:cs="Tahoma"/>
          <w:sz w:val="20"/>
        </w:rPr>
        <w:t>e</w:t>
      </w:r>
      <w:proofErr w:type="spellEnd"/>
      <w:r w:rsidRPr="00550E3C">
        <w:rPr>
          <w:rFonts w:ascii="Tahoma" w:hAnsi="Tahoma" w:cs="Tahoma"/>
          <w:sz w:val="20"/>
        </w:rPr>
        <w:t xml:space="preserve"> yazılı olarak uyar</w:t>
      </w:r>
      <w:r w:rsidR="00194479" w:rsidRPr="00550E3C">
        <w:rPr>
          <w:rFonts w:ascii="Tahoma" w:hAnsi="Tahoma" w:cs="Tahoma"/>
          <w:sz w:val="20"/>
        </w:rPr>
        <w:t>ı yap</w:t>
      </w:r>
      <w:r w:rsidRPr="00550E3C">
        <w:rPr>
          <w:rFonts w:ascii="Tahoma" w:hAnsi="Tahoma" w:cs="Tahoma"/>
          <w:sz w:val="20"/>
        </w:rPr>
        <w:t>acak</w:t>
      </w:r>
      <w:r w:rsidR="00194479" w:rsidRPr="00550E3C">
        <w:rPr>
          <w:rFonts w:ascii="Tahoma" w:hAnsi="Tahoma" w:cs="Tahoma"/>
          <w:sz w:val="20"/>
        </w:rPr>
        <w:t>, b</w:t>
      </w:r>
      <w:r w:rsidRPr="00550E3C">
        <w:rPr>
          <w:rFonts w:ascii="Tahoma" w:hAnsi="Tahoma" w:cs="Tahoma"/>
          <w:sz w:val="20"/>
        </w:rPr>
        <w:t>u sorumluluk uygulama aşamasında da devam edecektir</w:t>
      </w:r>
      <w:r w:rsidR="003D62D4" w:rsidRPr="00550E3C">
        <w:rPr>
          <w:rFonts w:ascii="Tahoma" w:hAnsi="Tahoma" w:cs="Tahoma"/>
          <w:sz w:val="20"/>
        </w:rPr>
        <w:t>.</w:t>
      </w:r>
    </w:p>
    <w:p w14:paraId="39EE8266" w14:textId="77777777" w:rsidR="0005610D" w:rsidRPr="00550E3C" w:rsidRDefault="0005610D" w:rsidP="00CF14AF">
      <w:pPr>
        <w:spacing w:line="120" w:lineRule="auto"/>
        <w:jc w:val="both"/>
        <w:rPr>
          <w:rFonts w:ascii="Tahoma" w:hAnsi="Tahoma" w:cs="Tahoma"/>
        </w:rPr>
      </w:pPr>
    </w:p>
    <w:p w14:paraId="0E0D51E2" w14:textId="77777777" w:rsidR="0005610D" w:rsidRPr="00550E3C" w:rsidRDefault="0005610D" w:rsidP="00E47BD6">
      <w:pPr>
        <w:pStyle w:val="GvdeMetniGirintisi2"/>
        <w:numPr>
          <w:ilvl w:val="0"/>
          <w:numId w:val="2"/>
        </w:numPr>
        <w:spacing w:line="360" w:lineRule="auto"/>
        <w:jc w:val="both"/>
        <w:rPr>
          <w:rFonts w:ascii="Tahoma" w:hAnsi="Tahoma" w:cs="Tahoma"/>
          <w:sz w:val="20"/>
        </w:rPr>
      </w:pPr>
      <w:r w:rsidRPr="00550E3C">
        <w:rPr>
          <w:rFonts w:ascii="Tahoma" w:hAnsi="Tahoma" w:cs="Tahoma"/>
          <w:sz w:val="20"/>
        </w:rPr>
        <w:lastRenderedPageBreak/>
        <w:t>ALT</w:t>
      </w:r>
      <w:r w:rsidR="00194479" w:rsidRPr="00550E3C">
        <w:rPr>
          <w:rFonts w:ascii="Tahoma" w:hAnsi="Tahoma" w:cs="Tahoma"/>
          <w:sz w:val="20"/>
        </w:rPr>
        <w:t xml:space="preserve"> </w:t>
      </w:r>
      <w:r w:rsidRPr="00550E3C">
        <w:rPr>
          <w:rFonts w:ascii="Tahoma" w:hAnsi="Tahoma" w:cs="Tahoma"/>
          <w:sz w:val="20"/>
        </w:rPr>
        <w:t xml:space="preserve">YÜKLENİCİ yapmış olduğu her türlü imalatta </w:t>
      </w:r>
      <w:proofErr w:type="spellStart"/>
      <w:r w:rsidRPr="00550E3C">
        <w:rPr>
          <w:rFonts w:ascii="Tahoma" w:hAnsi="Tahoma" w:cs="Tahoma"/>
          <w:sz w:val="20"/>
        </w:rPr>
        <w:t>hak</w:t>
      </w:r>
      <w:r w:rsidR="00194479" w:rsidRPr="00550E3C">
        <w:rPr>
          <w:rFonts w:ascii="Tahoma" w:hAnsi="Tahoma" w:cs="Tahoma"/>
          <w:sz w:val="20"/>
        </w:rPr>
        <w:t>ediş</w:t>
      </w:r>
      <w:proofErr w:type="spellEnd"/>
      <w:r w:rsidR="00194479" w:rsidRPr="00550E3C">
        <w:rPr>
          <w:rFonts w:ascii="Tahoma" w:hAnsi="Tahoma" w:cs="Tahoma"/>
          <w:sz w:val="20"/>
        </w:rPr>
        <w:t xml:space="preserve"> ödemesi ve geçici kabul </w:t>
      </w:r>
      <w:r w:rsidRPr="00550E3C">
        <w:rPr>
          <w:rFonts w:ascii="Tahoma" w:hAnsi="Tahoma" w:cs="Tahoma"/>
          <w:sz w:val="20"/>
        </w:rPr>
        <w:t>yapılmı</w:t>
      </w:r>
      <w:r w:rsidR="00F35909" w:rsidRPr="00550E3C">
        <w:rPr>
          <w:rFonts w:ascii="Tahoma" w:hAnsi="Tahoma" w:cs="Tahoma"/>
          <w:sz w:val="20"/>
        </w:rPr>
        <w:t>ş olsa dahi imalatın doğruluğu konusunda</w:t>
      </w:r>
      <w:r w:rsidRPr="00550E3C">
        <w:rPr>
          <w:rFonts w:ascii="Tahoma" w:hAnsi="Tahoma" w:cs="Tahoma"/>
          <w:sz w:val="20"/>
        </w:rPr>
        <w:t xml:space="preserve"> </w:t>
      </w:r>
      <w:proofErr w:type="spellStart"/>
      <w:r w:rsidRPr="00550E3C">
        <w:rPr>
          <w:rFonts w:ascii="Tahoma" w:hAnsi="Tahoma" w:cs="Tahoma"/>
          <w:sz w:val="20"/>
        </w:rPr>
        <w:t>İŞVEREN’e</w:t>
      </w:r>
      <w:proofErr w:type="spellEnd"/>
      <w:r w:rsidRPr="00550E3C">
        <w:rPr>
          <w:rFonts w:ascii="Tahoma" w:hAnsi="Tahoma" w:cs="Tahoma"/>
          <w:sz w:val="20"/>
        </w:rPr>
        <w:t xml:space="preserve"> karşı sorumludur.</w:t>
      </w:r>
      <w:r w:rsidR="00194479" w:rsidRPr="00550E3C">
        <w:rPr>
          <w:rFonts w:ascii="Tahoma" w:hAnsi="Tahoma" w:cs="Tahoma"/>
          <w:sz w:val="20"/>
        </w:rPr>
        <w:t xml:space="preserve"> </w:t>
      </w:r>
      <w:r w:rsidRPr="00550E3C">
        <w:rPr>
          <w:rFonts w:ascii="Tahoma" w:hAnsi="Tahoma" w:cs="Tahoma"/>
          <w:sz w:val="20"/>
        </w:rPr>
        <w:t>Tespiti yapılan her türlü yanlışı düzeltmekle yükümlüdür.</w:t>
      </w:r>
    </w:p>
    <w:p w14:paraId="300B01E0" w14:textId="77777777" w:rsidR="0005610D" w:rsidRPr="00550E3C" w:rsidRDefault="0005610D" w:rsidP="00CF14AF">
      <w:pPr>
        <w:spacing w:line="120" w:lineRule="auto"/>
        <w:jc w:val="both"/>
        <w:rPr>
          <w:rFonts w:ascii="Tahoma" w:hAnsi="Tahoma" w:cs="Tahoma"/>
        </w:rPr>
      </w:pPr>
    </w:p>
    <w:p w14:paraId="3153BFC0" w14:textId="4BA286D0" w:rsidR="0005610D" w:rsidRPr="00550E3C" w:rsidRDefault="0005610D" w:rsidP="00E47BD6">
      <w:pPr>
        <w:pStyle w:val="GvdeMetniGirintisi2"/>
        <w:numPr>
          <w:ilvl w:val="0"/>
          <w:numId w:val="2"/>
        </w:numPr>
        <w:spacing w:line="360" w:lineRule="auto"/>
        <w:jc w:val="both"/>
        <w:rPr>
          <w:rFonts w:ascii="Tahoma" w:hAnsi="Tahoma" w:cs="Tahoma"/>
          <w:sz w:val="20"/>
        </w:rPr>
      </w:pPr>
      <w:proofErr w:type="gramStart"/>
      <w:r w:rsidRPr="00550E3C">
        <w:rPr>
          <w:rFonts w:ascii="Tahoma" w:hAnsi="Tahoma" w:cs="Tahoma"/>
          <w:sz w:val="20"/>
        </w:rPr>
        <w:t xml:space="preserve">ALT YÜKLENİCİ </w:t>
      </w:r>
      <w:r w:rsidR="008D3DB1" w:rsidRPr="00550E3C">
        <w:rPr>
          <w:rFonts w:ascii="Tahoma" w:hAnsi="Tahoma" w:cs="Tahoma"/>
          <w:sz w:val="20"/>
        </w:rPr>
        <w:t xml:space="preserve">iş </w:t>
      </w:r>
      <w:r w:rsidRPr="00550E3C">
        <w:rPr>
          <w:rFonts w:ascii="Tahoma" w:hAnsi="Tahoma" w:cs="Tahoma"/>
          <w:sz w:val="20"/>
        </w:rPr>
        <w:t>bu sözleşme kapsamınd</w:t>
      </w:r>
      <w:r w:rsidR="008D3DB1" w:rsidRPr="00550E3C">
        <w:rPr>
          <w:rFonts w:ascii="Tahoma" w:hAnsi="Tahoma" w:cs="Tahoma"/>
          <w:sz w:val="20"/>
        </w:rPr>
        <w:t xml:space="preserve">aki </w:t>
      </w:r>
      <w:r w:rsidRPr="00550E3C">
        <w:rPr>
          <w:rFonts w:ascii="Tahoma" w:hAnsi="Tahoma" w:cs="Tahoma"/>
          <w:sz w:val="20"/>
        </w:rPr>
        <w:t>işleri uygulama detaylarına, sözleşme eki teknik şartname standartlar</w:t>
      </w:r>
      <w:r w:rsidR="00162F8D" w:rsidRPr="00550E3C">
        <w:rPr>
          <w:rFonts w:ascii="Tahoma" w:hAnsi="Tahoma" w:cs="Tahoma"/>
          <w:sz w:val="20"/>
        </w:rPr>
        <w:t>ın</w:t>
      </w:r>
      <w:r w:rsidRPr="00550E3C">
        <w:rPr>
          <w:rFonts w:ascii="Tahoma" w:hAnsi="Tahoma" w:cs="Tahoma"/>
          <w:sz w:val="20"/>
        </w:rPr>
        <w:t xml:space="preserve">a, </w:t>
      </w:r>
      <w:r w:rsidR="00857D19" w:rsidRPr="00550E3C">
        <w:rPr>
          <w:rFonts w:ascii="Tahoma" w:hAnsi="Tahoma" w:cs="Tahoma"/>
          <w:sz w:val="20"/>
        </w:rPr>
        <w:t>Çevre ve Şehircilik</w:t>
      </w:r>
      <w:r w:rsidRPr="00550E3C">
        <w:rPr>
          <w:rFonts w:ascii="Tahoma" w:hAnsi="Tahoma" w:cs="Tahoma"/>
          <w:sz w:val="20"/>
        </w:rPr>
        <w:t xml:space="preserve"> Bakanlığı tarif ve şartnamelerine, TS500 ve Afet yönetmeliği şartnamelerine, proje ve resimlere,</w:t>
      </w:r>
      <w:r w:rsidR="00194479" w:rsidRPr="00550E3C">
        <w:rPr>
          <w:rFonts w:ascii="Tahoma" w:hAnsi="Tahoma" w:cs="Tahoma"/>
          <w:sz w:val="20"/>
        </w:rPr>
        <w:t xml:space="preserve"> İŞVEREN</w:t>
      </w:r>
      <w:r w:rsidR="008D3DB1" w:rsidRPr="00550E3C">
        <w:rPr>
          <w:rFonts w:ascii="Tahoma" w:hAnsi="Tahoma" w:cs="Tahoma"/>
          <w:sz w:val="20"/>
        </w:rPr>
        <w:t>CE</w:t>
      </w:r>
      <w:r w:rsidRPr="00550E3C">
        <w:rPr>
          <w:rFonts w:ascii="Tahoma" w:hAnsi="Tahoma" w:cs="Tahoma"/>
          <w:sz w:val="20"/>
        </w:rPr>
        <w:t xml:space="preserve"> sonradan verilebilecek belge ve talimatlara,</w:t>
      </w:r>
      <w:r w:rsidR="00194479" w:rsidRPr="00550E3C">
        <w:rPr>
          <w:rFonts w:ascii="Tahoma" w:hAnsi="Tahoma" w:cs="Tahoma"/>
          <w:sz w:val="20"/>
        </w:rPr>
        <w:t xml:space="preserve"> </w:t>
      </w:r>
      <w:r w:rsidRPr="00550E3C">
        <w:rPr>
          <w:rFonts w:ascii="Tahoma" w:hAnsi="Tahoma" w:cs="Tahoma"/>
          <w:sz w:val="20"/>
        </w:rPr>
        <w:t xml:space="preserve">teknik emniyet kurallarına, belediye ve çevre mevzuatlarına, </w:t>
      </w:r>
      <w:proofErr w:type="spellStart"/>
      <w:r w:rsidRPr="00550E3C">
        <w:rPr>
          <w:rFonts w:ascii="Tahoma" w:hAnsi="Tahoma" w:cs="Tahoma"/>
          <w:sz w:val="20"/>
        </w:rPr>
        <w:t>İŞVEREN</w:t>
      </w:r>
      <w:r w:rsidR="00194479" w:rsidRPr="00550E3C">
        <w:rPr>
          <w:rFonts w:ascii="Tahoma" w:hAnsi="Tahoma" w:cs="Tahoma"/>
          <w:sz w:val="20"/>
        </w:rPr>
        <w:t>’</w:t>
      </w:r>
      <w:r w:rsidR="008D3DB1" w:rsidRPr="00550E3C">
        <w:rPr>
          <w:rFonts w:ascii="Tahoma" w:hAnsi="Tahoma" w:cs="Tahoma"/>
          <w:sz w:val="20"/>
        </w:rPr>
        <w:t>in</w:t>
      </w:r>
      <w:proofErr w:type="spellEnd"/>
      <w:r w:rsidR="008D3DB1" w:rsidRPr="00550E3C">
        <w:rPr>
          <w:rFonts w:ascii="Tahoma" w:hAnsi="Tahoma" w:cs="Tahoma"/>
          <w:sz w:val="20"/>
        </w:rPr>
        <w:t xml:space="preserve"> iş programına uygun olarak</w:t>
      </w:r>
      <w:r w:rsidRPr="00550E3C">
        <w:rPr>
          <w:rFonts w:ascii="Tahoma" w:hAnsi="Tahoma" w:cs="Tahoma"/>
          <w:sz w:val="20"/>
        </w:rPr>
        <w:t xml:space="preserve"> kaliteli, hatasız ve zamanında yapmayı taahhüt eder.</w:t>
      </w:r>
      <w:r w:rsidR="00166461" w:rsidRPr="00550E3C">
        <w:rPr>
          <w:rFonts w:ascii="Tahoma" w:hAnsi="Tahoma" w:cs="Tahoma"/>
          <w:sz w:val="20"/>
        </w:rPr>
        <w:t xml:space="preserve"> </w:t>
      </w:r>
      <w:proofErr w:type="gramEnd"/>
      <w:r w:rsidRPr="00550E3C">
        <w:rPr>
          <w:rFonts w:ascii="Tahoma" w:hAnsi="Tahoma" w:cs="Tahoma"/>
          <w:sz w:val="20"/>
        </w:rPr>
        <w:t xml:space="preserve">İşin ifası sırasında </w:t>
      </w:r>
      <w:proofErr w:type="spellStart"/>
      <w:r w:rsidRPr="00550E3C">
        <w:rPr>
          <w:rFonts w:ascii="Tahoma" w:hAnsi="Tahoma" w:cs="Tahoma"/>
          <w:sz w:val="20"/>
        </w:rPr>
        <w:t>İŞVEREN</w:t>
      </w:r>
      <w:r w:rsidR="008648AC" w:rsidRPr="00550E3C">
        <w:rPr>
          <w:rFonts w:ascii="Tahoma" w:hAnsi="Tahoma" w:cs="Tahoma"/>
          <w:sz w:val="20"/>
        </w:rPr>
        <w:t>’ce</w:t>
      </w:r>
      <w:proofErr w:type="spellEnd"/>
      <w:r w:rsidRPr="00550E3C">
        <w:rPr>
          <w:rFonts w:ascii="Tahoma" w:hAnsi="Tahoma" w:cs="Tahoma"/>
          <w:sz w:val="20"/>
        </w:rPr>
        <w:t xml:space="preserve"> yazılı olarak verilen her türlü proje doküman vs.</w:t>
      </w:r>
      <w:r w:rsidR="00166461" w:rsidRPr="00550E3C">
        <w:rPr>
          <w:rFonts w:ascii="Tahoma" w:hAnsi="Tahoma" w:cs="Tahoma"/>
          <w:sz w:val="20"/>
        </w:rPr>
        <w:t xml:space="preserve"> </w:t>
      </w:r>
      <w:r w:rsidRPr="00550E3C">
        <w:rPr>
          <w:rFonts w:ascii="Tahoma" w:hAnsi="Tahoma" w:cs="Tahoma"/>
          <w:sz w:val="20"/>
        </w:rPr>
        <w:t xml:space="preserve">sözleşme eki olarak kabul edilecektir. Çalışma esnasında olabilecek </w:t>
      </w:r>
      <w:proofErr w:type="gramStart"/>
      <w:r w:rsidRPr="00550E3C">
        <w:rPr>
          <w:rFonts w:ascii="Tahoma" w:hAnsi="Tahoma" w:cs="Tahoma"/>
          <w:sz w:val="20"/>
        </w:rPr>
        <w:t>şikayetlerin</w:t>
      </w:r>
      <w:proofErr w:type="gramEnd"/>
      <w:r w:rsidRPr="00550E3C">
        <w:rPr>
          <w:rFonts w:ascii="Tahoma" w:hAnsi="Tahoma" w:cs="Tahoma"/>
          <w:sz w:val="20"/>
        </w:rPr>
        <w:t xml:space="preserve"> önlenmesi için her türlü tedbirin alınması ALT </w:t>
      </w:r>
      <w:proofErr w:type="spellStart"/>
      <w:r w:rsidRPr="00550E3C">
        <w:rPr>
          <w:rFonts w:ascii="Tahoma" w:hAnsi="Tahoma" w:cs="Tahoma"/>
          <w:sz w:val="20"/>
        </w:rPr>
        <w:t>YÜKLENİCİ</w:t>
      </w:r>
      <w:r w:rsidR="008D3DB1" w:rsidRPr="00550E3C">
        <w:rPr>
          <w:rFonts w:ascii="Tahoma" w:hAnsi="Tahoma" w:cs="Tahoma"/>
          <w:sz w:val="20"/>
        </w:rPr>
        <w:t>’ye</w:t>
      </w:r>
      <w:proofErr w:type="spellEnd"/>
      <w:r w:rsidR="008D3DB1" w:rsidRPr="00550E3C">
        <w:rPr>
          <w:rFonts w:ascii="Tahoma" w:hAnsi="Tahoma" w:cs="Tahoma"/>
          <w:sz w:val="20"/>
        </w:rPr>
        <w:t xml:space="preserve"> ait olup, s</w:t>
      </w:r>
      <w:r w:rsidRPr="00550E3C">
        <w:rPr>
          <w:rFonts w:ascii="Tahoma" w:hAnsi="Tahoma" w:cs="Tahoma"/>
          <w:sz w:val="20"/>
        </w:rPr>
        <w:t>orun oluşması durumunda çözümü ile ilgili gereklilikler idari ve maddi olarak ALT YÜKLENİCİ tarafından giderilecektir.</w:t>
      </w:r>
    </w:p>
    <w:p w14:paraId="74EFE643" w14:textId="77777777" w:rsidR="0005610D" w:rsidRPr="00550E3C" w:rsidRDefault="0005610D" w:rsidP="00CF14AF">
      <w:pPr>
        <w:spacing w:line="120" w:lineRule="auto"/>
        <w:jc w:val="both"/>
        <w:rPr>
          <w:rFonts w:ascii="Tahoma" w:hAnsi="Tahoma" w:cs="Tahoma"/>
        </w:rPr>
      </w:pPr>
    </w:p>
    <w:p w14:paraId="32619D6A" w14:textId="77777777" w:rsidR="0005610D" w:rsidRPr="00550E3C" w:rsidRDefault="0005610D" w:rsidP="00E47BD6">
      <w:pPr>
        <w:pStyle w:val="GvdeMetniGirintisi2"/>
        <w:numPr>
          <w:ilvl w:val="0"/>
          <w:numId w:val="2"/>
        </w:numPr>
        <w:spacing w:line="360" w:lineRule="auto"/>
        <w:jc w:val="both"/>
        <w:rPr>
          <w:rFonts w:ascii="Tahoma" w:hAnsi="Tahoma" w:cs="Tahoma"/>
          <w:sz w:val="20"/>
        </w:rPr>
      </w:pPr>
      <w:r w:rsidRPr="00550E3C">
        <w:rPr>
          <w:rFonts w:ascii="Tahoma" w:hAnsi="Tahoma" w:cs="Tahoma"/>
          <w:sz w:val="20"/>
        </w:rPr>
        <w:t xml:space="preserve">ALT YÜKLENİCİ, </w:t>
      </w:r>
      <w:proofErr w:type="spellStart"/>
      <w:r w:rsidRPr="00550E3C">
        <w:rPr>
          <w:rFonts w:ascii="Tahoma" w:hAnsi="Tahoma" w:cs="Tahoma"/>
          <w:sz w:val="20"/>
        </w:rPr>
        <w:t>İŞVEREN’in</w:t>
      </w:r>
      <w:proofErr w:type="spellEnd"/>
      <w:r w:rsidRPr="00550E3C">
        <w:rPr>
          <w:rFonts w:ascii="Tahoma" w:hAnsi="Tahoma" w:cs="Tahoma"/>
          <w:sz w:val="20"/>
        </w:rPr>
        <w:t xml:space="preserve"> vermiş olduğu iş programına göre çalıştıracağı ekip sayısı ile ilgili adam-gün programını hazırlayarak yazılı olarak iletecektir. Her türlü imalat, uygulama, işveren veya işverenin yetkili kıldığı teknik birimlerin iş planlarına uygun olarak yapılacaktır. </w:t>
      </w:r>
      <w:r w:rsidR="0092661A" w:rsidRPr="00550E3C">
        <w:rPr>
          <w:rFonts w:ascii="Tahoma" w:hAnsi="Tahoma" w:cs="Tahoma"/>
          <w:sz w:val="20"/>
        </w:rPr>
        <w:t>ALT YÜKLENİCİ</w:t>
      </w:r>
      <w:r w:rsidRPr="00550E3C">
        <w:rPr>
          <w:rFonts w:ascii="Tahoma" w:hAnsi="Tahoma" w:cs="Tahoma"/>
          <w:sz w:val="20"/>
        </w:rPr>
        <w:t xml:space="preserve"> sözleşme konusu işlerde gecikme olmaması için </w:t>
      </w:r>
      <w:r w:rsidR="00857D19" w:rsidRPr="00550E3C">
        <w:rPr>
          <w:rFonts w:ascii="Tahoma" w:hAnsi="Tahoma" w:cs="Tahoma"/>
          <w:sz w:val="20"/>
        </w:rPr>
        <w:t>öngördüğü riskleri</w:t>
      </w:r>
      <w:r w:rsidRPr="00550E3C">
        <w:rPr>
          <w:rFonts w:ascii="Tahoma" w:hAnsi="Tahoma" w:cs="Tahoma"/>
          <w:sz w:val="20"/>
        </w:rPr>
        <w:t xml:space="preserve"> önceden yazılı olarak bildirecektir.</w:t>
      </w:r>
    </w:p>
    <w:p w14:paraId="65E0B5C2" w14:textId="77777777" w:rsidR="0005610D" w:rsidRPr="00550E3C" w:rsidRDefault="0005610D" w:rsidP="00CF14AF">
      <w:pPr>
        <w:spacing w:line="120" w:lineRule="auto"/>
        <w:jc w:val="both"/>
        <w:rPr>
          <w:rFonts w:ascii="Tahoma" w:hAnsi="Tahoma" w:cs="Tahoma"/>
        </w:rPr>
      </w:pPr>
    </w:p>
    <w:p w14:paraId="78A9D3E7" w14:textId="77777777" w:rsidR="0005610D" w:rsidRPr="00550E3C" w:rsidRDefault="0092661A" w:rsidP="00E47BD6">
      <w:pPr>
        <w:pStyle w:val="GvdeMetniGirintisi2"/>
        <w:numPr>
          <w:ilvl w:val="0"/>
          <w:numId w:val="2"/>
        </w:numPr>
        <w:spacing w:line="360" w:lineRule="auto"/>
        <w:jc w:val="both"/>
        <w:rPr>
          <w:rFonts w:ascii="Tahoma" w:hAnsi="Tahoma" w:cs="Tahoma"/>
          <w:sz w:val="20"/>
        </w:rPr>
      </w:pPr>
      <w:r w:rsidRPr="00550E3C">
        <w:rPr>
          <w:rFonts w:ascii="Tahoma" w:hAnsi="Tahoma" w:cs="Tahoma"/>
          <w:sz w:val="20"/>
        </w:rPr>
        <w:t>ALT YÜKLENİCİ</w:t>
      </w:r>
      <w:r w:rsidR="0005610D" w:rsidRPr="00550E3C">
        <w:rPr>
          <w:rFonts w:ascii="Tahoma" w:hAnsi="Tahoma" w:cs="Tahoma"/>
          <w:sz w:val="20"/>
        </w:rPr>
        <w:t xml:space="preserve"> </w:t>
      </w:r>
      <w:r w:rsidRPr="00550E3C">
        <w:rPr>
          <w:rFonts w:ascii="Tahoma" w:hAnsi="Tahoma" w:cs="Tahoma"/>
          <w:sz w:val="20"/>
        </w:rPr>
        <w:t>taahhüdündeki</w:t>
      </w:r>
      <w:r w:rsidR="0005610D" w:rsidRPr="00550E3C">
        <w:rPr>
          <w:rFonts w:ascii="Tahoma" w:hAnsi="Tahoma" w:cs="Tahoma"/>
          <w:sz w:val="20"/>
        </w:rPr>
        <w:t xml:space="preserve"> işleri istenen zamanda y</w:t>
      </w:r>
      <w:r w:rsidRPr="00550E3C">
        <w:rPr>
          <w:rFonts w:ascii="Tahoma" w:hAnsi="Tahoma" w:cs="Tahoma"/>
          <w:sz w:val="20"/>
        </w:rPr>
        <w:t>apmaması</w:t>
      </w:r>
      <w:r w:rsidR="0005610D" w:rsidRPr="00550E3C">
        <w:rPr>
          <w:rFonts w:ascii="Tahoma" w:hAnsi="Tahoma" w:cs="Tahoma"/>
          <w:sz w:val="20"/>
        </w:rPr>
        <w:t xml:space="preserve"> durumunda işverenin talebi </w:t>
      </w:r>
      <w:r w:rsidRPr="00550E3C">
        <w:rPr>
          <w:rFonts w:ascii="Tahoma" w:hAnsi="Tahoma" w:cs="Tahoma"/>
          <w:sz w:val="20"/>
        </w:rPr>
        <w:t>ile</w:t>
      </w:r>
      <w:r w:rsidR="0005610D" w:rsidRPr="00550E3C">
        <w:rPr>
          <w:rFonts w:ascii="Tahoma" w:hAnsi="Tahoma" w:cs="Tahoma"/>
          <w:sz w:val="20"/>
        </w:rPr>
        <w:t xml:space="preserve"> gerekli işçi</w:t>
      </w:r>
      <w:r w:rsidR="00CD21B4" w:rsidRPr="00550E3C">
        <w:rPr>
          <w:rFonts w:ascii="Tahoma" w:hAnsi="Tahoma" w:cs="Tahoma"/>
          <w:sz w:val="20"/>
        </w:rPr>
        <w:t xml:space="preserve"> ve </w:t>
      </w:r>
      <w:proofErr w:type="gramStart"/>
      <w:r w:rsidR="00CD21B4" w:rsidRPr="00550E3C">
        <w:rPr>
          <w:rFonts w:ascii="Tahoma" w:hAnsi="Tahoma" w:cs="Tahoma"/>
          <w:sz w:val="20"/>
        </w:rPr>
        <w:t>ekipman</w:t>
      </w:r>
      <w:proofErr w:type="gramEnd"/>
      <w:r w:rsidR="0005610D" w:rsidRPr="00550E3C">
        <w:rPr>
          <w:rFonts w:ascii="Tahoma" w:hAnsi="Tahoma" w:cs="Tahoma"/>
          <w:sz w:val="20"/>
        </w:rPr>
        <w:t xml:space="preserve"> sayısını arttırmayı ve işi istenen zamanda ve kalitede yapmayı taahhüt eder.</w:t>
      </w:r>
      <w:r w:rsidRPr="00550E3C">
        <w:rPr>
          <w:rFonts w:ascii="Tahoma" w:hAnsi="Tahoma" w:cs="Tahoma"/>
          <w:sz w:val="20"/>
        </w:rPr>
        <w:t xml:space="preserve"> </w:t>
      </w:r>
      <w:proofErr w:type="spellStart"/>
      <w:r w:rsidR="0005610D" w:rsidRPr="00550E3C">
        <w:rPr>
          <w:rFonts w:ascii="Tahoma" w:hAnsi="Tahoma" w:cs="Tahoma"/>
          <w:sz w:val="20"/>
        </w:rPr>
        <w:t>İŞVEREN’in</w:t>
      </w:r>
      <w:proofErr w:type="spellEnd"/>
      <w:r w:rsidR="00CD21B4" w:rsidRPr="00550E3C">
        <w:rPr>
          <w:rFonts w:ascii="Tahoma" w:hAnsi="Tahoma" w:cs="Tahoma"/>
          <w:sz w:val="20"/>
        </w:rPr>
        <w:t xml:space="preserve"> işçi ve</w:t>
      </w:r>
      <w:r w:rsidR="0005610D" w:rsidRPr="00550E3C">
        <w:rPr>
          <w:rFonts w:ascii="Tahoma" w:hAnsi="Tahoma" w:cs="Tahoma"/>
          <w:sz w:val="20"/>
        </w:rPr>
        <w:t xml:space="preserve"> </w:t>
      </w:r>
      <w:proofErr w:type="gramStart"/>
      <w:r w:rsidR="00CD21B4" w:rsidRPr="00550E3C">
        <w:rPr>
          <w:rFonts w:ascii="Tahoma" w:hAnsi="Tahoma" w:cs="Tahoma"/>
          <w:sz w:val="20"/>
        </w:rPr>
        <w:t>ekipman</w:t>
      </w:r>
      <w:proofErr w:type="gramEnd"/>
      <w:r w:rsidR="00CD21B4" w:rsidRPr="00550E3C">
        <w:rPr>
          <w:rFonts w:ascii="Tahoma" w:hAnsi="Tahoma" w:cs="Tahoma"/>
          <w:sz w:val="20"/>
        </w:rPr>
        <w:t xml:space="preserve"> </w:t>
      </w:r>
      <w:r w:rsidR="0005610D" w:rsidRPr="00550E3C">
        <w:rPr>
          <w:rFonts w:ascii="Tahoma" w:hAnsi="Tahoma" w:cs="Tahoma"/>
          <w:sz w:val="20"/>
        </w:rPr>
        <w:t xml:space="preserve">artırım talebinin </w:t>
      </w:r>
      <w:r w:rsidR="00D7316F" w:rsidRPr="00550E3C">
        <w:rPr>
          <w:rFonts w:ascii="Tahoma" w:hAnsi="Tahoma" w:cs="Tahoma"/>
          <w:sz w:val="20"/>
        </w:rPr>
        <w:t>3</w:t>
      </w:r>
      <w:r w:rsidR="0005610D" w:rsidRPr="00550E3C">
        <w:rPr>
          <w:rFonts w:ascii="Tahoma" w:hAnsi="Tahoma" w:cs="Tahoma"/>
          <w:sz w:val="20"/>
        </w:rPr>
        <w:t xml:space="preserve"> gün içinde yerine gelmemesi durumunda İŞVEREN cezai işlem uygulama hakkına sahip olacaktır.</w:t>
      </w:r>
    </w:p>
    <w:p w14:paraId="26332B7F" w14:textId="77777777" w:rsidR="0005610D" w:rsidRPr="00550E3C" w:rsidRDefault="0005610D" w:rsidP="00CF14AF">
      <w:pPr>
        <w:spacing w:line="120" w:lineRule="auto"/>
        <w:jc w:val="both"/>
        <w:rPr>
          <w:rFonts w:ascii="Tahoma" w:hAnsi="Tahoma" w:cs="Tahoma"/>
        </w:rPr>
      </w:pPr>
    </w:p>
    <w:p w14:paraId="1418743E" w14:textId="77777777" w:rsidR="0005610D" w:rsidRPr="00550E3C" w:rsidRDefault="0005610D" w:rsidP="00013CBC">
      <w:pPr>
        <w:pStyle w:val="msobodytextindent2"/>
        <w:numPr>
          <w:ilvl w:val="0"/>
          <w:numId w:val="2"/>
        </w:numPr>
        <w:spacing w:line="360" w:lineRule="auto"/>
        <w:jc w:val="both"/>
        <w:rPr>
          <w:rFonts w:ascii="Tahoma" w:hAnsi="Tahoma" w:cs="Tahoma"/>
          <w:sz w:val="20"/>
        </w:rPr>
      </w:pPr>
      <w:r w:rsidRPr="00550E3C">
        <w:rPr>
          <w:rFonts w:ascii="Tahoma" w:hAnsi="Tahoma" w:cs="Tahoma"/>
          <w:sz w:val="20"/>
        </w:rPr>
        <w:t xml:space="preserve">ALT YÜKLENİCİ </w:t>
      </w:r>
      <w:r w:rsidR="00CD21B4" w:rsidRPr="00550E3C">
        <w:rPr>
          <w:rFonts w:ascii="Tahoma" w:hAnsi="Tahoma" w:cs="Tahoma"/>
          <w:sz w:val="20"/>
        </w:rPr>
        <w:t>pers</w:t>
      </w:r>
      <w:r w:rsidR="00E44D34" w:rsidRPr="00550E3C">
        <w:rPr>
          <w:rFonts w:ascii="Tahoma" w:hAnsi="Tahoma" w:cs="Tahoma"/>
          <w:sz w:val="20"/>
        </w:rPr>
        <w:t xml:space="preserve">onel taahhütnamesinde yer alan </w:t>
      </w:r>
      <w:proofErr w:type="spellStart"/>
      <w:r w:rsidR="00CD21B4" w:rsidRPr="00550E3C">
        <w:rPr>
          <w:rFonts w:ascii="Tahoma" w:hAnsi="Tahoma" w:cs="Tahoma"/>
          <w:sz w:val="20"/>
        </w:rPr>
        <w:t>İŞVEREN’in</w:t>
      </w:r>
      <w:proofErr w:type="spellEnd"/>
      <w:r w:rsidR="00CD21B4" w:rsidRPr="00550E3C">
        <w:rPr>
          <w:rFonts w:ascii="Tahoma" w:hAnsi="Tahoma" w:cs="Tahoma"/>
          <w:sz w:val="20"/>
        </w:rPr>
        <w:t xml:space="preserve"> kabul edeceği tecrübede şantiyede, saha imalatları için </w:t>
      </w:r>
      <w:r w:rsidR="005D6A0E" w:rsidRPr="00550E3C">
        <w:rPr>
          <w:rFonts w:ascii="Tahoma" w:hAnsi="Tahoma" w:cs="Tahoma"/>
          <w:sz w:val="20"/>
        </w:rPr>
        <w:t xml:space="preserve">1 şantiye şefi, 1 </w:t>
      </w:r>
      <w:proofErr w:type="spellStart"/>
      <w:r w:rsidR="005D6A0E" w:rsidRPr="00550E3C">
        <w:rPr>
          <w:rFonts w:ascii="Tahoma" w:hAnsi="Tahoma" w:cs="Tahoma"/>
          <w:sz w:val="20"/>
        </w:rPr>
        <w:t>hakediş</w:t>
      </w:r>
      <w:proofErr w:type="spellEnd"/>
      <w:r w:rsidR="005D6A0E" w:rsidRPr="00550E3C">
        <w:rPr>
          <w:rFonts w:ascii="Tahoma" w:hAnsi="Tahoma" w:cs="Tahoma"/>
          <w:sz w:val="20"/>
        </w:rPr>
        <w:t xml:space="preserve"> mühendisi, 1 iş güvenliği sorumlusu </w:t>
      </w:r>
      <w:r w:rsidR="00013CBC" w:rsidRPr="00550E3C">
        <w:rPr>
          <w:rFonts w:ascii="Tahoma" w:hAnsi="Tahoma" w:cs="Tahoma"/>
          <w:sz w:val="20"/>
        </w:rPr>
        <w:t xml:space="preserve">ile yeterince tekniker, saha kalfası, formen ve işçi </w:t>
      </w:r>
      <w:r w:rsidR="005D6A0E" w:rsidRPr="00550E3C">
        <w:rPr>
          <w:rFonts w:ascii="Tahoma" w:hAnsi="Tahoma" w:cs="Tahoma"/>
          <w:sz w:val="20"/>
        </w:rPr>
        <w:t>bulundurmakla yükümlüdür.</w:t>
      </w:r>
    </w:p>
    <w:p w14:paraId="09301E7B" w14:textId="77777777" w:rsidR="0005610D" w:rsidRPr="00550E3C" w:rsidRDefault="0005610D" w:rsidP="0092661A">
      <w:pPr>
        <w:spacing w:line="120" w:lineRule="auto"/>
        <w:jc w:val="both"/>
        <w:rPr>
          <w:rFonts w:ascii="Tahoma" w:hAnsi="Tahoma" w:cs="Tahoma"/>
        </w:rPr>
      </w:pPr>
    </w:p>
    <w:p w14:paraId="160E11C1" w14:textId="77777777" w:rsidR="0005610D" w:rsidRPr="00550E3C" w:rsidRDefault="0005610D" w:rsidP="00E47BD6">
      <w:pPr>
        <w:pStyle w:val="GvdeMetniGirintisi2"/>
        <w:numPr>
          <w:ilvl w:val="0"/>
          <w:numId w:val="2"/>
        </w:numPr>
        <w:spacing w:line="360" w:lineRule="auto"/>
        <w:jc w:val="both"/>
        <w:rPr>
          <w:rFonts w:ascii="Tahoma" w:hAnsi="Tahoma" w:cs="Tahoma"/>
          <w:sz w:val="20"/>
        </w:rPr>
      </w:pPr>
      <w:r w:rsidRPr="00550E3C">
        <w:rPr>
          <w:rFonts w:ascii="Tahoma" w:hAnsi="Tahoma" w:cs="Tahoma"/>
          <w:sz w:val="20"/>
        </w:rPr>
        <w:t xml:space="preserve">Görevlendirilecek teknik personel </w:t>
      </w:r>
      <w:r w:rsidR="0092661A" w:rsidRPr="00550E3C">
        <w:rPr>
          <w:rFonts w:ascii="Tahoma" w:hAnsi="Tahoma" w:cs="Tahoma"/>
          <w:sz w:val="20"/>
        </w:rPr>
        <w:t xml:space="preserve">işin </w:t>
      </w:r>
      <w:r w:rsidRPr="00550E3C">
        <w:rPr>
          <w:rFonts w:ascii="Tahoma" w:hAnsi="Tahoma" w:cs="Tahoma"/>
          <w:sz w:val="20"/>
        </w:rPr>
        <w:t>yapımı süresince her gün şantiyede bulunmak</w:t>
      </w:r>
      <w:r w:rsidR="0092661A" w:rsidRPr="00550E3C">
        <w:rPr>
          <w:rFonts w:ascii="Tahoma" w:hAnsi="Tahoma" w:cs="Tahoma"/>
          <w:sz w:val="20"/>
        </w:rPr>
        <w:t>,</w:t>
      </w:r>
      <w:r w:rsidRPr="00550E3C">
        <w:rPr>
          <w:rFonts w:ascii="Tahoma" w:hAnsi="Tahoma" w:cs="Tahoma"/>
          <w:sz w:val="20"/>
        </w:rPr>
        <w:t xml:space="preserve"> şantiye çalışma koşullarına uymak zorundadır. İdari kadronun ihtiyaç doğrultusunda arttırılması </w:t>
      </w:r>
      <w:proofErr w:type="spellStart"/>
      <w:r w:rsidR="003D62D4" w:rsidRPr="00550E3C">
        <w:rPr>
          <w:rFonts w:ascii="Tahoma" w:hAnsi="Tahoma" w:cs="Tahoma"/>
          <w:sz w:val="20"/>
        </w:rPr>
        <w:t>İŞVEREN’in</w:t>
      </w:r>
      <w:proofErr w:type="spellEnd"/>
      <w:r w:rsidR="003D62D4" w:rsidRPr="00550E3C">
        <w:rPr>
          <w:rFonts w:ascii="Tahoma" w:hAnsi="Tahoma" w:cs="Tahoma"/>
          <w:sz w:val="20"/>
        </w:rPr>
        <w:t xml:space="preserve"> </w:t>
      </w:r>
      <w:r w:rsidRPr="00550E3C">
        <w:rPr>
          <w:rFonts w:ascii="Tahoma" w:hAnsi="Tahoma" w:cs="Tahoma"/>
          <w:sz w:val="20"/>
        </w:rPr>
        <w:t>tale</w:t>
      </w:r>
      <w:r w:rsidR="0092661A" w:rsidRPr="00550E3C">
        <w:rPr>
          <w:rFonts w:ascii="Tahoma" w:hAnsi="Tahoma" w:cs="Tahoma"/>
          <w:sz w:val="20"/>
        </w:rPr>
        <w:t>b</w:t>
      </w:r>
      <w:r w:rsidRPr="00550E3C">
        <w:rPr>
          <w:rFonts w:ascii="Tahoma" w:hAnsi="Tahoma" w:cs="Tahoma"/>
          <w:sz w:val="20"/>
        </w:rPr>
        <w:t>i doğrultusunda yapılacaktır. ALT</w:t>
      </w:r>
      <w:r w:rsidR="0092661A" w:rsidRPr="00550E3C">
        <w:rPr>
          <w:rFonts w:ascii="Tahoma" w:hAnsi="Tahoma" w:cs="Tahoma"/>
          <w:sz w:val="20"/>
        </w:rPr>
        <w:t xml:space="preserve"> </w:t>
      </w:r>
      <w:r w:rsidRPr="00550E3C">
        <w:rPr>
          <w:rFonts w:ascii="Tahoma" w:hAnsi="Tahoma" w:cs="Tahoma"/>
          <w:sz w:val="20"/>
        </w:rPr>
        <w:t xml:space="preserve">YÜKLENİCİ şantiyede görevlendireceği personel ile ilgili özgeçmişleri </w:t>
      </w:r>
      <w:proofErr w:type="spellStart"/>
      <w:r w:rsidRPr="00550E3C">
        <w:rPr>
          <w:rFonts w:ascii="Tahoma" w:hAnsi="Tahoma" w:cs="Tahoma"/>
          <w:sz w:val="20"/>
        </w:rPr>
        <w:t>İŞVEREN’e</w:t>
      </w:r>
      <w:proofErr w:type="spellEnd"/>
      <w:r w:rsidRPr="00550E3C">
        <w:rPr>
          <w:rFonts w:ascii="Tahoma" w:hAnsi="Tahoma" w:cs="Tahoma"/>
          <w:sz w:val="20"/>
        </w:rPr>
        <w:t xml:space="preserve"> iletmek ve görevlendirme öncesi onay almak zorundadır. Görevlendirilen personelin herhangi bir nedenle değişikliği İŞVEREN onayı ile yapılacaktır.</w:t>
      </w:r>
      <w:r w:rsidR="00F53AB5" w:rsidRPr="00550E3C">
        <w:rPr>
          <w:rFonts w:ascii="Tahoma" w:hAnsi="Tahoma" w:cs="Tahoma"/>
          <w:sz w:val="20"/>
        </w:rPr>
        <w:t xml:space="preserve"> İŞVEREN </w:t>
      </w:r>
      <w:r w:rsidR="00E44D34" w:rsidRPr="00550E3C">
        <w:rPr>
          <w:rFonts w:ascii="Tahoma" w:hAnsi="Tahoma" w:cs="Tahoma"/>
          <w:sz w:val="20"/>
        </w:rPr>
        <w:t>gerekli gördüğü hallerde</w:t>
      </w:r>
      <w:r w:rsidR="00F53AB5" w:rsidRPr="00550E3C">
        <w:rPr>
          <w:rFonts w:ascii="Tahoma" w:hAnsi="Tahoma" w:cs="Tahoma"/>
          <w:sz w:val="20"/>
        </w:rPr>
        <w:t xml:space="preserve"> ALT YÜKLENİCİ' </w:t>
      </w:r>
      <w:proofErr w:type="spellStart"/>
      <w:r w:rsidR="00F53AB5" w:rsidRPr="00550E3C">
        <w:rPr>
          <w:rFonts w:ascii="Tahoma" w:hAnsi="Tahoma" w:cs="Tahoma"/>
          <w:sz w:val="20"/>
        </w:rPr>
        <w:t>nin</w:t>
      </w:r>
      <w:proofErr w:type="spellEnd"/>
      <w:r w:rsidR="00F53AB5" w:rsidRPr="00550E3C">
        <w:rPr>
          <w:rFonts w:ascii="Tahoma" w:hAnsi="Tahoma" w:cs="Tahoma"/>
          <w:sz w:val="20"/>
        </w:rPr>
        <w:t xml:space="preserve"> işe aldığı herhangi bir işçi veya teknik elemanın </w:t>
      </w:r>
      <w:r w:rsidR="00E44D34" w:rsidRPr="00550E3C">
        <w:rPr>
          <w:rFonts w:ascii="Tahoma" w:hAnsi="Tahoma" w:cs="Tahoma"/>
          <w:sz w:val="20"/>
        </w:rPr>
        <w:t>8. Madde koşullarına uygun olarak değiştirilmesi talep edilebilecektir.</w:t>
      </w:r>
    </w:p>
    <w:p w14:paraId="34CBCE03" w14:textId="77777777" w:rsidR="0005610D" w:rsidRPr="00550E3C" w:rsidRDefault="0005610D" w:rsidP="00CF14AF">
      <w:pPr>
        <w:spacing w:line="120" w:lineRule="auto"/>
        <w:jc w:val="both"/>
        <w:rPr>
          <w:rFonts w:ascii="Tahoma" w:hAnsi="Tahoma" w:cs="Tahoma"/>
        </w:rPr>
      </w:pPr>
    </w:p>
    <w:p w14:paraId="09AB2C13" w14:textId="77777777" w:rsidR="003F0278" w:rsidRPr="00550E3C" w:rsidRDefault="003F0278" w:rsidP="003F0278">
      <w:pPr>
        <w:pStyle w:val="ListeParagraf"/>
        <w:rPr>
          <w:rFonts w:ascii="Tahoma" w:hAnsi="Tahoma" w:cs="Tahoma"/>
        </w:rPr>
      </w:pPr>
    </w:p>
    <w:p w14:paraId="06C6865C" w14:textId="77777777" w:rsidR="003F0278" w:rsidRPr="00550E3C" w:rsidRDefault="003F0278" w:rsidP="003F0278">
      <w:pPr>
        <w:pStyle w:val="GvdeMetniGirintisi2"/>
        <w:numPr>
          <w:ilvl w:val="0"/>
          <w:numId w:val="2"/>
        </w:numPr>
        <w:spacing w:line="360" w:lineRule="auto"/>
        <w:ind w:hanging="436"/>
        <w:jc w:val="both"/>
        <w:rPr>
          <w:rFonts w:ascii="Tahoma" w:hAnsi="Tahoma" w:cs="Tahoma"/>
          <w:sz w:val="20"/>
        </w:rPr>
      </w:pPr>
      <w:r w:rsidRPr="00550E3C">
        <w:rPr>
          <w:rFonts w:ascii="Tahoma" w:hAnsi="Tahoma" w:cs="Tahoma"/>
          <w:sz w:val="20"/>
        </w:rPr>
        <w:t xml:space="preserve">ALT </w:t>
      </w:r>
      <w:proofErr w:type="spellStart"/>
      <w:r w:rsidRPr="00550E3C">
        <w:rPr>
          <w:rFonts w:ascii="Tahoma" w:hAnsi="Tahoma" w:cs="Tahoma"/>
          <w:sz w:val="20"/>
        </w:rPr>
        <w:t>YÜKLENİCİ’nin</w:t>
      </w:r>
      <w:proofErr w:type="spellEnd"/>
      <w:r w:rsidRPr="00550E3C">
        <w:rPr>
          <w:rFonts w:ascii="Tahoma" w:hAnsi="Tahoma" w:cs="Tahoma"/>
          <w:sz w:val="20"/>
        </w:rPr>
        <w:t xml:space="preserve"> saha sorumluları şantiyede yapılacak olan günlük toplantılara, </w:t>
      </w:r>
      <w:proofErr w:type="spellStart"/>
      <w:r w:rsidRPr="00550E3C">
        <w:rPr>
          <w:rFonts w:ascii="Tahoma" w:hAnsi="Tahoma" w:cs="Tahoma"/>
          <w:sz w:val="20"/>
        </w:rPr>
        <w:t>İŞVEREN’nin</w:t>
      </w:r>
      <w:proofErr w:type="spellEnd"/>
      <w:r w:rsidRPr="00550E3C">
        <w:rPr>
          <w:rFonts w:ascii="Tahoma" w:hAnsi="Tahoma" w:cs="Tahoma"/>
          <w:sz w:val="20"/>
        </w:rPr>
        <w:t xml:space="preserve"> talep ettiği durumda ise haftalık koordinasyon toplantılarına </w:t>
      </w:r>
      <w:r w:rsidR="002316C1" w:rsidRPr="00550E3C">
        <w:rPr>
          <w:rFonts w:ascii="Tahoma" w:hAnsi="Tahoma" w:cs="Tahoma"/>
          <w:sz w:val="20"/>
        </w:rPr>
        <w:t>katılmak durumundadır.</w:t>
      </w:r>
    </w:p>
    <w:p w14:paraId="091D2668" w14:textId="77777777" w:rsidR="0005610D" w:rsidRPr="00550E3C" w:rsidRDefault="0005610D" w:rsidP="00CF14AF">
      <w:pPr>
        <w:spacing w:line="120" w:lineRule="auto"/>
        <w:jc w:val="both"/>
        <w:rPr>
          <w:rFonts w:ascii="Tahoma" w:hAnsi="Tahoma" w:cs="Tahoma"/>
        </w:rPr>
      </w:pPr>
    </w:p>
    <w:p w14:paraId="3E5712FD" w14:textId="77777777" w:rsidR="0005610D" w:rsidRPr="00550E3C" w:rsidRDefault="0005610D" w:rsidP="00CF14AF">
      <w:pPr>
        <w:spacing w:line="120" w:lineRule="auto"/>
        <w:jc w:val="both"/>
        <w:rPr>
          <w:rFonts w:ascii="Tahoma" w:hAnsi="Tahoma" w:cs="Tahoma"/>
        </w:rPr>
      </w:pPr>
    </w:p>
    <w:p w14:paraId="2D803805" w14:textId="77777777" w:rsidR="00633903" w:rsidRPr="00550E3C" w:rsidRDefault="00657E51" w:rsidP="00633903">
      <w:pPr>
        <w:pStyle w:val="GvdeMetniGirintisi2"/>
        <w:numPr>
          <w:ilvl w:val="0"/>
          <w:numId w:val="2"/>
        </w:numPr>
        <w:spacing w:line="360" w:lineRule="auto"/>
        <w:ind w:hanging="436"/>
        <w:jc w:val="both"/>
        <w:rPr>
          <w:rFonts w:ascii="Tahoma" w:hAnsi="Tahoma" w:cs="Tahoma"/>
          <w:sz w:val="20"/>
        </w:rPr>
      </w:pPr>
      <w:r w:rsidRPr="00550E3C">
        <w:rPr>
          <w:rFonts w:ascii="Tahoma" w:hAnsi="Tahoma" w:cs="Tahoma"/>
          <w:sz w:val="20"/>
        </w:rPr>
        <w:t xml:space="preserve">Sözleşme konusu işler </w:t>
      </w:r>
      <w:proofErr w:type="spellStart"/>
      <w:r w:rsidRPr="00550E3C">
        <w:rPr>
          <w:rFonts w:ascii="Tahoma" w:hAnsi="Tahoma" w:cs="Tahoma"/>
          <w:sz w:val="20"/>
        </w:rPr>
        <w:t>İŞVEREN’in</w:t>
      </w:r>
      <w:proofErr w:type="spellEnd"/>
      <w:r w:rsidRPr="00550E3C">
        <w:rPr>
          <w:rFonts w:ascii="Tahoma" w:hAnsi="Tahoma" w:cs="Tahoma"/>
          <w:sz w:val="20"/>
        </w:rPr>
        <w:t xml:space="preserve"> talep etmesi durumunda vardiya </w:t>
      </w:r>
      <w:r w:rsidR="00C823E2" w:rsidRPr="00550E3C">
        <w:rPr>
          <w:rFonts w:ascii="Tahoma" w:hAnsi="Tahoma" w:cs="Tahoma"/>
          <w:sz w:val="20"/>
        </w:rPr>
        <w:t>sayısı artacak</w:t>
      </w:r>
      <w:r w:rsidRPr="00550E3C">
        <w:rPr>
          <w:rFonts w:ascii="Tahoma" w:hAnsi="Tahoma" w:cs="Tahoma"/>
          <w:sz w:val="20"/>
        </w:rPr>
        <w:t>,</w:t>
      </w:r>
      <w:r w:rsidR="00C823E2" w:rsidRPr="00550E3C">
        <w:rPr>
          <w:rFonts w:ascii="Tahoma" w:hAnsi="Tahoma" w:cs="Tahoma"/>
          <w:sz w:val="20"/>
        </w:rPr>
        <w:t xml:space="preserve"> her vardiya için ayrı ekipler düzenlenecektir. </w:t>
      </w:r>
      <w:r w:rsidRPr="00550E3C">
        <w:rPr>
          <w:rFonts w:ascii="Tahoma" w:hAnsi="Tahoma" w:cs="Tahoma"/>
          <w:sz w:val="20"/>
        </w:rPr>
        <w:t xml:space="preserve">Ekiplerin sevk ve idaresi için yeterli sayıda teknik personel ayrıca </w:t>
      </w:r>
      <w:r w:rsidRPr="00550E3C">
        <w:rPr>
          <w:rFonts w:ascii="Tahoma" w:hAnsi="Tahoma" w:cs="Tahoma"/>
          <w:sz w:val="20"/>
        </w:rPr>
        <w:lastRenderedPageBreak/>
        <w:t xml:space="preserve">görevlendirilecektir. </w:t>
      </w:r>
      <w:r w:rsidR="00C823E2" w:rsidRPr="00550E3C">
        <w:rPr>
          <w:rFonts w:ascii="Tahoma" w:hAnsi="Tahoma" w:cs="Tahoma"/>
          <w:sz w:val="20"/>
        </w:rPr>
        <w:t xml:space="preserve">Vardiya artırımının </w:t>
      </w:r>
      <w:r w:rsidRPr="00550E3C">
        <w:rPr>
          <w:rFonts w:ascii="Tahoma" w:hAnsi="Tahoma" w:cs="Tahoma"/>
          <w:sz w:val="20"/>
        </w:rPr>
        <w:t>İŞVEREN tarafından onaylı olması kaydıyla normal çalışma düzenine geçilmesi durumunda çalışma saatleri 08.00-20.00 arası</w:t>
      </w:r>
      <w:r w:rsidR="00C823E2" w:rsidRPr="00550E3C">
        <w:rPr>
          <w:rFonts w:ascii="Tahoma" w:hAnsi="Tahoma" w:cs="Tahoma"/>
          <w:sz w:val="20"/>
        </w:rPr>
        <w:t xml:space="preserve">nda yapılacaktır. ALT YÜKLENİCİ, İŞVEREN’ in gerekli gördüğü hallerde </w:t>
      </w:r>
      <w:r w:rsidRPr="00550E3C">
        <w:rPr>
          <w:rFonts w:ascii="Tahoma" w:hAnsi="Tahoma" w:cs="Tahoma"/>
          <w:sz w:val="20"/>
        </w:rPr>
        <w:t>bayram, tatil vs. özel günlerde çalışma organiza</w:t>
      </w:r>
      <w:r w:rsidR="00C823E2" w:rsidRPr="00550E3C">
        <w:rPr>
          <w:rFonts w:ascii="Tahoma" w:hAnsi="Tahoma" w:cs="Tahoma"/>
          <w:sz w:val="20"/>
        </w:rPr>
        <w:t>syonu yapacak ve İŞVEREN’ in onayına sunacaktır. B</w:t>
      </w:r>
      <w:r w:rsidRPr="00550E3C">
        <w:rPr>
          <w:rFonts w:ascii="Tahoma" w:hAnsi="Tahoma" w:cs="Tahoma"/>
          <w:sz w:val="20"/>
        </w:rPr>
        <w:t xml:space="preserve">u çeşit mesai harici çalışma için </w:t>
      </w:r>
      <w:proofErr w:type="spellStart"/>
      <w:r w:rsidRPr="00550E3C">
        <w:rPr>
          <w:rFonts w:ascii="Tahoma" w:hAnsi="Tahoma" w:cs="Tahoma"/>
          <w:sz w:val="20"/>
        </w:rPr>
        <w:t>İŞVEREN’den</w:t>
      </w:r>
      <w:proofErr w:type="spellEnd"/>
      <w:r w:rsidRPr="00550E3C">
        <w:rPr>
          <w:rFonts w:ascii="Tahoma" w:hAnsi="Tahoma" w:cs="Tahoma"/>
          <w:sz w:val="20"/>
        </w:rPr>
        <w:t xml:space="preserve"> genel gider, munzam ücret ve sair namlarla herhangi bir talepte bulunamayacaktır.</w:t>
      </w:r>
    </w:p>
    <w:p w14:paraId="2AF1F5EE" w14:textId="77777777" w:rsidR="0005610D" w:rsidRPr="00550E3C" w:rsidRDefault="0005610D" w:rsidP="0092661A">
      <w:pPr>
        <w:spacing w:line="120" w:lineRule="auto"/>
        <w:jc w:val="both"/>
        <w:rPr>
          <w:rFonts w:ascii="Tahoma" w:hAnsi="Tahoma" w:cs="Tahoma"/>
        </w:rPr>
      </w:pPr>
    </w:p>
    <w:p w14:paraId="1F746455" w14:textId="77777777" w:rsidR="0005610D" w:rsidRPr="00550E3C" w:rsidRDefault="0005610D" w:rsidP="00E47BD6">
      <w:pPr>
        <w:pStyle w:val="GvdeMetniGirintisi2"/>
        <w:numPr>
          <w:ilvl w:val="0"/>
          <w:numId w:val="2"/>
        </w:numPr>
        <w:spacing w:line="360" w:lineRule="auto"/>
        <w:jc w:val="both"/>
        <w:rPr>
          <w:rFonts w:ascii="Tahoma" w:hAnsi="Tahoma" w:cs="Tahoma"/>
          <w:sz w:val="20"/>
        </w:rPr>
      </w:pPr>
      <w:r w:rsidRPr="00550E3C">
        <w:rPr>
          <w:rFonts w:ascii="Tahoma" w:hAnsi="Tahoma" w:cs="Tahoma"/>
          <w:sz w:val="20"/>
        </w:rPr>
        <w:t xml:space="preserve">ALT YÜKLENİCİ yapacağı uygulamanın ve kullanacağı malzemelerin birbirleriyle ve diğer disiplin, sistem ve </w:t>
      </w:r>
      <w:proofErr w:type="spellStart"/>
      <w:r w:rsidRPr="00550E3C">
        <w:rPr>
          <w:rFonts w:ascii="Tahoma" w:hAnsi="Tahoma" w:cs="Tahoma"/>
          <w:sz w:val="20"/>
        </w:rPr>
        <w:t>tesisatlarla</w:t>
      </w:r>
      <w:proofErr w:type="spellEnd"/>
      <w:r w:rsidRPr="00550E3C">
        <w:rPr>
          <w:rFonts w:ascii="Tahoma" w:hAnsi="Tahoma" w:cs="Tahoma"/>
          <w:sz w:val="20"/>
        </w:rPr>
        <w:t xml:space="preserve"> uyum içinde olmasından sorumlu olacaktır. Uyumsuzluktan doğan tüm gecikme ve zararlar ALT YÜKLENİCİ tarafından </w:t>
      </w:r>
      <w:r w:rsidR="00C823E2" w:rsidRPr="00550E3C">
        <w:rPr>
          <w:rFonts w:ascii="Tahoma" w:hAnsi="Tahoma" w:cs="Tahoma"/>
          <w:sz w:val="20"/>
        </w:rPr>
        <w:t>karşılanacaktır</w:t>
      </w:r>
      <w:r w:rsidRPr="00550E3C">
        <w:rPr>
          <w:rFonts w:ascii="Tahoma" w:hAnsi="Tahoma" w:cs="Tahoma"/>
          <w:sz w:val="20"/>
        </w:rPr>
        <w:t>. Uygulamanın yapımından sonra sistemler arasında doğabilecek uyumsuzluklar da ALT YÜKLENİCİ tarafından bedelsiz olarak düzeltilecektir.</w:t>
      </w:r>
    </w:p>
    <w:p w14:paraId="4F39E58C" w14:textId="77777777" w:rsidR="0005610D" w:rsidRPr="00550E3C" w:rsidRDefault="0005610D" w:rsidP="00CF14AF">
      <w:pPr>
        <w:spacing w:line="120" w:lineRule="auto"/>
        <w:jc w:val="both"/>
        <w:rPr>
          <w:rFonts w:ascii="Tahoma" w:hAnsi="Tahoma" w:cs="Tahoma"/>
        </w:rPr>
      </w:pPr>
    </w:p>
    <w:p w14:paraId="7B280F70" w14:textId="77777777" w:rsidR="0005610D" w:rsidRPr="00550E3C" w:rsidRDefault="0005610D" w:rsidP="00E47BD6">
      <w:pPr>
        <w:pStyle w:val="GvdeMetniGirintisi2"/>
        <w:numPr>
          <w:ilvl w:val="0"/>
          <w:numId w:val="2"/>
        </w:numPr>
        <w:spacing w:line="360" w:lineRule="auto"/>
        <w:jc w:val="both"/>
        <w:rPr>
          <w:rFonts w:ascii="Tahoma" w:hAnsi="Tahoma" w:cs="Tahoma"/>
          <w:sz w:val="20"/>
        </w:rPr>
      </w:pPr>
      <w:proofErr w:type="spellStart"/>
      <w:r w:rsidRPr="00550E3C">
        <w:rPr>
          <w:rFonts w:ascii="Tahoma" w:hAnsi="Tahoma" w:cs="Tahoma"/>
          <w:sz w:val="20"/>
        </w:rPr>
        <w:t>İŞVEREN’in</w:t>
      </w:r>
      <w:proofErr w:type="spellEnd"/>
      <w:r w:rsidRPr="00550E3C">
        <w:rPr>
          <w:rFonts w:ascii="Tahoma" w:hAnsi="Tahoma" w:cs="Tahoma"/>
          <w:sz w:val="20"/>
        </w:rPr>
        <w:t xml:space="preserve"> ALT </w:t>
      </w:r>
      <w:proofErr w:type="spellStart"/>
      <w:r w:rsidRPr="00550E3C">
        <w:rPr>
          <w:rFonts w:ascii="Tahoma" w:hAnsi="Tahoma" w:cs="Tahoma"/>
          <w:sz w:val="20"/>
        </w:rPr>
        <w:t>YÜKLENİCİ’ye</w:t>
      </w:r>
      <w:proofErr w:type="spellEnd"/>
      <w:r w:rsidRPr="00550E3C">
        <w:rPr>
          <w:rFonts w:ascii="Tahoma" w:hAnsi="Tahoma" w:cs="Tahoma"/>
          <w:sz w:val="20"/>
        </w:rPr>
        <w:t xml:space="preserve"> verdiği malzemenin kontrolü, uygun şekilde istiflenmesi</w:t>
      </w:r>
      <w:r w:rsidR="0092661A" w:rsidRPr="00550E3C">
        <w:rPr>
          <w:rFonts w:ascii="Tahoma" w:hAnsi="Tahoma" w:cs="Tahoma"/>
          <w:sz w:val="20"/>
        </w:rPr>
        <w:t>,</w:t>
      </w:r>
      <w:r w:rsidRPr="00550E3C">
        <w:rPr>
          <w:rFonts w:ascii="Tahoma" w:hAnsi="Tahoma" w:cs="Tahoma"/>
          <w:sz w:val="20"/>
        </w:rPr>
        <w:t xml:space="preserve"> depolanması ve gerekir ise bakımların yapılması ALT YÜKLENİCİ tarafından yapılacaktır ve </w:t>
      </w:r>
      <w:proofErr w:type="spellStart"/>
      <w:r w:rsidRPr="00550E3C">
        <w:rPr>
          <w:rFonts w:ascii="Tahoma" w:hAnsi="Tahoma" w:cs="Tahoma"/>
          <w:sz w:val="20"/>
        </w:rPr>
        <w:t>İŞVEREN</w:t>
      </w:r>
      <w:r w:rsidR="0092661A" w:rsidRPr="00550E3C">
        <w:rPr>
          <w:rFonts w:ascii="Tahoma" w:hAnsi="Tahoma" w:cs="Tahoma"/>
          <w:sz w:val="20"/>
        </w:rPr>
        <w:t>’</w:t>
      </w:r>
      <w:r w:rsidRPr="00550E3C">
        <w:rPr>
          <w:rFonts w:ascii="Tahoma" w:hAnsi="Tahoma" w:cs="Tahoma"/>
          <w:sz w:val="20"/>
        </w:rPr>
        <w:t>in</w:t>
      </w:r>
      <w:proofErr w:type="spellEnd"/>
      <w:r w:rsidRPr="00550E3C">
        <w:rPr>
          <w:rFonts w:ascii="Tahoma" w:hAnsi="Tahoma" w:cs="Tahoma"/>
          <w:sz w:val="20"/>
        </w:rPr>
        <w:t xml:space="preserve"> izni olmadan herhangi bir malzeme, makine ve </w:t>
      </w:r>
      <w:r w:rsidR="001D7D41" w:rsidRPr="00550E3C">
        <w:rPr>
          <w:rFonts w:ascii="Tahoma" w:hAnsi="Tahoma" w:cs="Tahoma"/>
          <w:sz w:val="20"/>
        </w:rPr>
        <w:t>teçhizat</w:t>
      </w:r>
      <w:r w:rsidRPr="00550E3C">
        <w:rPr>
          <w:rFonts w:ascii="Tahoma" w:hAnsi="Tahoma" w:cs="Tahoma"/>
          <w:sz w:val="20"/>
        </w:rPr>
        <w:t xml:space="preserve"> şantiye dışına çıkarılmayacaktır.</w:t>
      </w:r>
    </w:p>
    <w:p w14:paraId="4AE524E3" w14:textId="77777777" w:rsidR="0005610D" w:rsidRPr="00550E3C" w:rsidRDefault="0005610D" w:rsidP="00CF14AF">
      <w:pPr>
        <w:spacing w:line="120" w:lineRule="auto"/>
        <w:jc w:val="both"/>
        <w:rPr>
          <w:rFonts w:ascii="Tahoma" w:hAnsi="Tahoma" w:cs="Tahoma"/>
        </w:rPr>
      </w:pPr>
    </w:p>
    <w:p w14:paraId="53C4F334" w14:textId="6AD16237" w:rsidR="0005610D" w:rsidRPr="00550E3C" w:rsidRDefault="0005610D" w:rsidP="00E47BD6">
      <w:pPr>
        <w:pStyle w:val="GvdeMetniGirintisi2"/>
        <w:numPr>
          <w:ilvl w:val="0"/>
          <w:numId w:val="2"/>
        </w:numPr>
        <w:spacing w:line="360" w:lineRule="auto"/>
        <w:jc w:val="both"/>
        <w:rPr>
          <w:rFonts w:ascii="Tahoma" w:hAnsi="Tahoma" w:cs="Tahoma"/>
          <w:sz w:val="20"/>
        </w:rPr>
      </w:pPr>
      <w:r w:rsidRPr="00550E3C">
        <w:rPr>
          <w:rFonts w:ascii="Tahoma" w:hAnsi="Tahoma" w:cs="Tahoma"/>
          <w:sz w:val="20"/>
        </w:rPr>
        <w:t>İŞVEREN</w:t>
      </w:r>
      <w:r w:rsidR="008648AC" w:rsidRPr="00550E3C">
        <w:rPr>
          <w:rFonts w:ascii="Tahoma" w:hAnsi="Tahoma" w:cs="Tahoma"/>
          <w:sz w:val="20"/>
        </w:rPr>
        <w:t xml:space="preserve">, </w:t>
      </w:r>
      <w:r w:rsidR="006108E1" w:rsidRPr="00550E3C">
        <w:rPr>
          <w:rFonts w:ascii="Tahoma" w:hAnsi="Tahoma" w:cs="Tahoma"/>
          <w:sz w:val="20"/>
        </w:rPr>
        <w:t xml:space="preserve">ALT </w:t>
      </w:r>
      <w:proofErr w:type="spellStart"/>
      <w:r w:rsidR="006108E1" w:rsidRPr="00550E3C">
        <w:rPr>
          <w:rFonts w:ascii="Tahoma" w:hAnsi="Tahoma" w:cs="Tahoma"/>
          <w:sz w:val="20"/>
        </w:rPr>
        <w:t>YÜKLENİCİ</w:t>
      </w:r>
      <w:r w:rsidR="00730DFA" w:rsidRPr="00550E3C">
        <w:rPr>
          <w:rFonts w:ascii="Tahoma" w:hAnsi="Tahoma" w:cs="Tahoma"/>
          <w:sz w:val="20"/>
        </w:rPr>
        <w:t>’ni</w:t>
      </w:r>
      <w:r w:rsidR="00D57FEF" w:rsidRPr="00550E3C">
        <w:rPr>
          <w:rFonts w:ascii="Tahoma" w:hAnsi="Tahoma" w:cs="Tahoma"/>
          <w:sz w:val="20"/>
        </w:rPr>
        <w:t>n</w:t>
      </w:r>
      <w:proofErr w:type="spellEnd"/>
      <w:r w:rsidR="00730DFA" w:rsidRPr="00550E3C">
        <w:rPr>
          <w:rFonts w:ascii="Tahoma" w:hAnsi="Tahoma" w:cs="Tahoma"/>
          <w:sz w:val="20"/>
        </w:rPr>
        <w:t xml:space="preserve"> şantiy</w:t>
      </w:r>
      <w:r w:rsidR="00D57FEF" w:rsidRPr="00550E3C">
        <w:rPr>
          <w:rFonts w:ascii="Tahoma" w:hAnsi="Tahoma" w:cs="Tahoma"/>
          <w:sz w:val="20"/>
        </w:rPr>
        <w:t xml:space="preserve">e sahasına getirdiği malzeme ve </w:t>
      </w:r>
      <w:proofErr w:type="gramStart"/>
      <w:r w:rsidR="00D57FEF" w:rsidRPr="00550E3C">
        <w:rPr>
          <w:rFonts w:ascii="Tahoma" w:hAnsi="Tahoma" w:cs="Tahoma"/>
          <w:sz w:val="20"/>
        </w:rPr>
        <w:t>ekipmanların</w:t>
      </w:r>
      <w:proofErr w:type="gramEnd"/>
      <w:r w:rsidR="00D57FEF" w:rsidRPr="00550E3C">
        <w:rPr>
          <w:rFonts w:ascii="Tahoma" w:hAnsi="Tahoma" w:cs="Tahoma"/>
          <w:sz w:val="20"/>
        </w:rPr>
        <w:t xml:space="preserve"> sözleşme ve şartnamelere uygunluğunu</w:t>
      </w:r>
      <w:r w:rsidR="00C823E2" w:rsidRPr="00550E3C">
        <w:rPr>
          <w:rFonts w:ascii="Tahoma" w:hAnsi="Tahoma" w:cs="Tahoma"/>
          <w:sz w:val="20"/>
        </w:rPr>
        <w:t>,</w:t>
      </w:r>
      <w:r w:rsidRPr="00550E3C">
        <w:rPr>
          <w:rFonts w:ascii="Tahoma" w:hAnsi="Tahoma" w:cs="Tahoma"/>
          <w:sz w:val="20"/>
        </w:rPr>
        <w:t xml:space="preserve"> </w:t>
      </w:r>
      <w:r w:rsidR="00730DFA" w:rsidRPr="00550E3C">
        <w:rPr>
          <w:rFonts w:ascii="Tahoma" w:hAnsi="Tahoma" w:cs="Tahoma"/>
          <w:sz w:val="20"/>
        </w:rPr>
        <w:t xml:space="preserve">şantiye kontrol formları </w:t>
      </w:r>
      <w:r w:rsidR="00C823E2" w:rsidRPr="00550E3C">
        <w:rPr>
          <w:rFonts w:ascii="Tahoma" w:hAnsi="Tahoma" w:cs="Tahoma"/>
          <w:sz w:val="20"/>
        </w:rPr>
        <w:t>üzerinden</w:t>
      </w:r>
      <w:r w:rsidR="00730DFA" w:rsidRPr="00550E3C">
        <w:rPr>
          <w:rFonts w:ascii="Tahoma" w:hAnsi="Tahoma" w:cs="Tahoma"/>
          <w:sz w:val="20"/>
        </w:rPr>
        <w:t xml:space="preserve"> </w:t>
      </w:r>
      <w:r w:rsidRPr="00550E3C">
        <w:rPr>
          <w:rFonts w:ascii="Tahoma" w:hAnsi="Tahoma" w:cs="Tahoma"/>
          <w:sz w:val="20"/>
        </w:rPr>
        <w:t xml:space="preserve">kontrol </w:t>
      </w:r>
      <w:r w:rsidR="00730DFA" w:rsidRPr="00550E3C">
        <w:rPr>
          <w:rFonts w:ascii="Tahoma" w:hAnsi="Tahoma" w:cs="Tahoma"/>
          <w:sz w:val="20"/>
        </w:rPr>
        <w:t xml:space="preserve">ve </w:t>
      </w:r>
      <w:r w:rsidR="00D10398" w:rsidRPr="00550E3C">
        <w:rPr>
          <w:rFonts w:ascii="Tahoma" w:hAnsi="Tahoma" w:cs="Tahoma"/>
          <w:sz w:val="20"/>
        </w:rPr>
        <w:t>etüt</w:t>
      </w:r>
      <w:r w:rsidR="00D57FEF" w:rsidRPr="00550E3C">
        <w:rPr>
          <w:rFonts w:ascii="Tahoma" w:hAnsi="Tahoma" w:cs="Tahoma"/>
          <w:sz w:val="20"/>
        </w:rPr>
        <w:t xml:space="preserve"> edecektir</w:t>
      </w:r>
      <w:r w:rsidR="00730DFA" w:rsidRPr="00550E3C">
        <w:rPr>
          <w:rFonts w:ascii="Tahoma" w:hAnsi="Tahoma" w:cs="Tahoma"/>
          <w:sz w:val="20"/>
        </w:rPr>
        <w:t>.</w:t>
      </w:r>
      <w:r w:rsidRPr="00550E3C">
        <w:rPr>
          <w:rFonts w:ascii="Tahoma" w:hAnsi="Tahoma" w:cs="Tahoma"/>
          <w:sz w:val="20"/>
        </w:rPr>
        <w:t xml:space="preserve"> ALT YÜKLENİCİ bu konuyla </w:t>
      </w:r>
      <w:r w:rsidR="00D57FEF" w:rsidRPr="00550E3C">
        <w:rPr>
          <w:rFonts w:ascii="Tahoma" w:hAnsi="Tahoma" w:cs="Tahoma"/>
          <w:sz w:val="20"/>
        </w:rPr>
        <w:t>ilgili açıkla</w:t>
      </w:r>
      <w:r w:rsidR="00D10398" w:rsidRPr="00550E3C">
        <w:rPr>
          <w:rFonts w:ascii="Tahoma" w:hAnsi="Tahoma" w:cs="Tahoma"/>
          <w:sz w:val="20"/>
        </w:rPr>
        <w:t>maları yapmak ve</w:t>
      </w:r>
      <w:r w:rsidRPr="00550E3C">
        <w:rPr>
          <w:rFonts w:ascii="Tahoma" w:hAnsi="Tahoma" w:cs="Tahoma"/>
          <w:sz w:val="20"/>
        </w:rPr>
        <w:t xml:space="preserve"> </w:t>
      </w:r>
      <w:r w:rsidR="00D10398" w:rsidRPr="00550E3C">
        <w:rPr>
          <w:rFonts w:ascii="Tahoma" w:hAnsi="Tahoma" w:cs="Tahoma"/>
          <w:sz w:val="20"/>
        </w:rPr>
        <w:t xml:space="preserve">ilgili </w:t>
      </w:r>
      <w:r w:rsidRPr="00550E3C">
        <w:rPr>
          <w:rFonts w:ascii="Tahoma" w:hAnsi="Tahoma" w:cs="Tahoma"/>
          <w:sz w:val="20"/>
        </w:rPr>
        <w:t xml:space="preserve">her türlü </w:t>
      </w:r>
      <w:r w:rsidR="00D10398" w:rsidRPr="00550E3C">
        <w:rPr>
          <w:rFonts w:ascii="Tahoma" w:hAnsi="Tahoma" w:cs="Tahoma"/>
          <w:sz w:val="20"/>
        </w:rPr>
        <w:t>belgeyi</w:t>
      </w:r>
      <w:r w:rsidR="00730DFA" w:rsidRPr="00550E3C">
        <w:rPr>
          <w:rFonts w:ascii="Tahoma" w:hAnsi="Tahoma" w:cs="Tahoma"/>
          <w:sz w:val="20"/>
        </w:rPr>
        <w:t xml:space="preserve"> </w:t>
      </w:r>
      <w:proofErr w:type="spellStart"/>
      <w:r w:rsidR="00730DFA" w:rsidRPr="00550E3C">
        <w:rPr>
          <w:rFonts w:ascii="Tahoma" w:hAnsi="Tahoma" w:cs="Tahoma"/>
          <w:sz w:val="20"/>
        </w:rPr>
        <w:t>İŞVEREN’</w:t>
      </w:r>
      <w:r w:rsidR="00D57FEF" w:rsidRPr="00550E3C">
        <w:rPr>
          <w:rFonts w:ascii="Tahoma" w:hAnsi="Tahoma" w:cs="Tahoma"/>
          <w:sz w:val="20"/>
        </w:rPr>
        <w:t>e</w:t>
      </w:r>
      <w:proofErr w:type="spellEnd"/>
      <w:r w:rsidR="00D57FEF" w:rsidRPr="00550E3C">
        <w:rPr>
          <w:rFonts w:ascii="Tahoma" w:hAnsi="Tahoma" w:cs="Tahoma"/>
          <w:sz w:val="20"/>
        </w:rPr>
        <w:t xml:space="preserve"> teslim etmekle sorumludur.</w:t>
      </w:r>
      <w:r w:rsidRPr="00550E3C">
        <w:rPr>
          <w:rFonts w:ascii="Tahoma" w:hAnsi="Tahoma" w:cs="Tahoma"/>
          <w:sz w:val="20"/>
        </w:rPr>
        <w:t xml:space="preserve"> </w:t>
      </w:r>
    </w:p>
    <w:p w14:paraId="45B2EA75" w14:textId="77777777" w:rsidR="0005610D" w:rsidRPr="00550E3C" w:rsidRDefault="0005610D" w:rsidP="00CF14AF">
      <w:pPr>
        <w:spacing w:line="120" w:lineRule="auto"/>
        <w:jc w:val="both"/>
        <w:rPr>
          <w:rFonts w:ascii="Tahoma" w:hAnsi="Tahoma" w:cs="Tahoma"/>
        </w:rPr>
      </w:pPr>
    </w:p>
    <w:p w14:paraId="7BD958CD" w14:textId="77777777" w:rsidR="0005610D" w:rsidRPr="00550E3C" w:rsidRDefault="0005610D" w:rsidP="00E47BD6">
      <w:pPr>
        <w:pStyle w:val="GvdeMetniGirintisi2"/>
        <w:numPr>
          <w:ilvl w:val="0"/>
          <w:numId w:val="2"/>
        </w:numPr>
        <w:spacing w:line="360" w:lineRule="auto"/>
        <w:jc w:val="both"/>
        <w:rPr>
          <w:rFonts w:ascii="Tahoma" w:hAnsi="Tahoma" w:cs="Tahoma"/>
          <w:sz w:val="20"/>
        </w:rPr>
      </w:pPr>
      <w:r w:rsidRPr="00550E3C">
        <w:rPr>
          <w:rFonts w:ascii="Tahoma" w:hAnsi="Tahoma" w:cs="Tahoma"/>
          <w:sz w:val="20"/>
        </w:rPr>
        <w:t xml:space="preserve">Yapının inşaatı sırasında çeşitli nedenlerle oluşabilecek sistem değişikliklerinde, genel tasarım prensiplerine bağlı kalınmak kaydıyla gerekli her türlü planları hazırlamak, işverene onaylatmak ALT </w:t>
      </w:r>
      <w:proofErr w:type="spellStart"/>
      <w:r w:rsidRPr="00550E3C">
        <w:rPr>
          <w:rFonts w:ascii="Tahoma" w:hAnsi="Tahoma" w:cs="Tahoma"/>
          <w:sz w:val="20"/>
        </w:rPr>
        <w:t>YÜKLENİCİ</w:t>
      </w:r>
      <w:r w:rsidR="0092661A" w:rsidRPr="00550E3C">
        <w:rPr>
          <w:rFonts w:ascii="Tahoma" w:hAnsi="Tahoma" w:cs="Tahoma"/>
          <w:sz w:val="20"/>
        </w:rPr>
        <w:t>’</w:t>
      </w:r>
      <w:r w:rsidRPr="00550E3C">
        <w:rPr>
          <w:rFonts w:ascii="Tahoma" w:hAnsi="Tahoma" w:cs="Tahoma"/>
          <w:sz w:val="20"/>
        </w:rPr>
        <w:t>nin</w:t>
      </w:r>
      <w:proofErr w:type="spellEnd"/>
      <w:r w:rsidRPr="00550E3C">
        <w:rPr>
          <w:rFonts w:ascii="Tahoma" w:hAnsi="Tahoma" w:cs="Tahoma"/>
          <w:sz w:val="20"/>
        </w:rPr>
        <w:t xml:space="preserve"> sorumluluğundadır. Bu tür durumlarda ALT YÜKLENİCİ değişen durumun gerektirdiği fen ve sanat kurallarına uygun tüm planlamayı yapmak, diğer sistemlerle koordinasyon sağlamak ve imalatı </w:t>
      </w:r>
      <w:r w:rsidR="00D10398" w:rsidRPr="00550E3C">
        <w:rPr>
          <w:rFonts w:ascii="Tahoma" w:hAnsi="Tahoma" w:cs="Tahoma"/>
          <w:sz w:val="20"/>
        </w:rPr>
        <w:t>eksiksiz tamamlamakla</w:t>
      </w:r>
      <w:r w:rsidRPr="00550E3C">
        <w:rPr>
          <w:rFonts w:ascii="Tahoma" w:hAnsi="Tahoma" w:cs="Tahoma"/>
          <w:sz w:val="20"/>
        </w:rPr>
        <w:t xml:space="preserve"> yükümlüdür.</w:t>
      </w:r>
    </w:p>
    <w:p w14:paraId="5C30A98E" w14:textId="77777777" w:rsidR="0005610D" w:rsidRPr="00550E3C" w:rsidRDefault="0005610D" w:rsidP="00CF14AF">
      <w:pPr>
        <w:spacing w:line="120" w:lineRule="auto"/>
        <w:jc w:val="both"/>
        <w:rPr>
          <w:rFonts w:ascii="Tahoma" w:hAnsi="Tahoma" w:cs="Tahoma"/>
        </w:rPr>
      </w:pPr>
    </w:p>
    <w:p w14:paraId="51E59ACE" w14:textId="77777777" w:rsidR="0005610D" w:rsidRPr="00550E3C" w:rsidRDefault="0005610D" w:rsidP="00E47BD6">
      <w:pPr>
        <w:pStyle w:val="GvdeMetniGirintisi2"/>
        <w:numPr>
          <w:ilvl w:val="0"/>
          <w:numId w:val="2"/>
        </w:numPr>
        <w:spacing w:line="360" w:lineRule="auto"/>
        <w:jc w:val="both"/>
        <w:rPr>
          <w:rFonts w:ascii="Tahoma" w:hAnsi="Tahoma" w:cs="Tahoma"/>
          <w:sz w:val="20"/>
        </w:rPr>
      </w:pPr>
      <w:r w:rsidRPr="00550E3C">
        <w:rPr>
          <w:rFonts w:ascii="Tahoma" w:hAnsi="Tahoma" w:cs="Tahoma"/>
          <w:sz w:val="20"/>
        </w:rPr>
        <w:t xml:space="preserve">ALT YÜKLENİCİ her yaptığı uygulama için </w:t>
      </w:r>
      <w:proofErr w:type="spellStart"/>
      <w:r w:rsidR="00D10398" w:rsidRPr="00550E3C">
        <w:rPr>
          <w:rFonts w:ascii="Tahoma" w:hAnsi="Tahoma" w:cs="Tahoma"/>
          <w:sz w:val="20"/>
        </w:rPr>
        <w:t>İŞVEREN’den</w:t>
      </w:r>
      <w:proofErr w:type="spellEnd"/>
      <w:r w:rsidR="00D10398" w:rsidRPr="00550E3C">
        <w:rPr>
          <w:rFonts w:ascii="Tahoma" w:hAnsi="Tahoma" w:cs="Tahoma"/>
          <w:sz w:val="20"/>
        </w:rPr>
        <w:t xml:space="preserve"> onay almakla yükümlü olacaktır. İŞVEREN, gerekli gördüğü durumlarda </w:t>
      </w:r>
      <w:r w:rsidRPr="00550E3C">
        <w:rPr>
          <w:rFonts w:ascii="Tahoma" w:hAnsi="Tahoma" w:cs="Tahoma"/>
          <w:sz w:val="20"/>
        </w:rPr>
        <w:t>şantiye dışında yapılan imalatların kontrolü</w:t>
      </w:r>
      <w:r w:rsidR="00D10398" w:rsidRPr="00550E3C">
        <w:rPr>
          <w:rFonts w:ascii="Tahoma" w:hAnsi="Tahoma" w:cs="Tahoma"/>
          <w:sz w:val="20"/>
        </w:rPr>
        <w:t xml:space="preserve">nü sevkiyat yapılmadan önce </w:t>
      </w:r>
      <w:r w:rsidR="0060093D" w:rsidRPr="00550E3C">
        <w:rPr>
          <w:rFonts w:ascii="Tahoma" w:hAnsi="Tahoma" w:cs="Tahoma"/>
          <w:sz w:val="20"/>
        </w:rPr>
        <w:t xml:space="preserve">ALT YÜKLENİCİ’ </w:t>
      </w:r>
      <w:proofErr w:type="spellStart"/>
      <w:r w:rsidR="0060093D" w:rsidRPr="00550E3C">
        <w:rPr>
          <w:rFonts w:ascii="Tahoma" w:hAnsi="Tahoma" w:cs="Tahoma"/>
          <w:sz w:val="20"/>
        </w:rPr>
        <w:t>nin</w:t>
      </w:r>
      <w:proofErr w:type="spellEnd"/>
      <w:r w:rsidR="0060093D" w:rsidRPr="00550E3C">
        <w:rPr>
          <w:rFonts w:ascii="Tahoma" w:hAnsi="Tahoma" w:cs="Tahoma"/>
          <w:sz w:val="20"/>
        </w:rPr>
        <w:t xml:space="preserve"> </w:t>
      </w:r>
      <w:r w:rsidR="00D10398" w:rsidRPr="00550E3C">
        <w:rPr>
          <w:rFonts w:ascii="Tahoma" w:hAnsi="Tahoma" w:cs="Tahoma"/>
          <w:sz w:val="20"/>
        </w:rPr>
        <w:t xml:space="preserve">imalat yerinde </w:t>
      </w:r>
      <w:r w:rsidR="0060093D" w:rsidRPr="00550E3C">
        <w:rPr>
          <w:rFonts w:ascii="Tahoma" w:hAnsi="Tahoma" w:cs="Tahoma"/>
          <w:sz w:val="20"/>
        </w:rPr>
        <w:t>yapacaktır. B</w:t>
      </w:r>
      <w:r w:rsidRPr="00550E3C">
        <w:rPr>
          <w:rFonts w:ascii="Tahoma" w:hAnsi="Tahoma" w:cs="Tahoma"/>
          <w:sz w:val="20"/>
        </w:rPr>
        <w:t>u</w:t>
      </w:r>
      <w:r w:rsidR="0060093D" w:rsidRPr="00550E3C">
        <w:rPr>
          <w:rFonts w:ascii="Tahoma" w:hAnsi="Tahoma" w:cs="Tahoma"/>
          <w:sz w:val="20"/>
        </w:rPr>
        <w:t>nun için</w:t>
      </w:r>
      <w:r w:rsidRPr="00550E3C">
        <w:rPr>
          <w:rFonts w:ascii="Tahoma" w:hAnsi="Tahoma" w:cs="Tahoma"/>
          <w:sz w:val="20"/>
        </w:rPr>
        <w:t xml:space="preserve"> gerekli tüm organizasyon ALT YÜKLENİCİ </w:t>
      </w:r>
      <w:r w:rsidR="0060093D" w:rsidRPr="00550E3C">
        <w:rPr>
          <w:rFonts w:ascii="Tahoma" w:hAnsi="Tahoma" w:cs="Tahoma"/>
          <w:sz w:val="20"/>
        </w:rPr>
        <w:t>sorumluluğundadır.</w:t>
      </w:r>
    </w:p>
    <w:p w14:paraId="7070B217" w14:textId="77777777" w:rsidR="00CF14AF" w:rsidRPr="00550E3C" w:rsidRDefault="00CF14AF" w:rsidP="00CF14AF">
      <w:pPr>
        <w:spacing w:line="120" w:lineRule="auto"/>
        <w:jc w:val="both"/>
        <w:rPr>
          <w:rFonts w:ascii="Tahoma" w:hAnsi="Tahoma" w:cs="Tahoma"/>
        </w:rPr>
      </w:pPr>
    </w:p>
    <w:p w14:paraId="2E6D13B8" w14:textId="77777777" w:rsidR="0005610D" w:rsidRPr="00550E3C" w:rsidRDefault="0005610D" w:rsidP="00055A7D">
      <w:pPr>
        <w:spacing w:line="120" w:lineRule="auto"/>
        <w:jc w:val="both"/>
        <w:rPr>
          <w:rFonts w:ascii="Tahoma" w:hAnsi="Tahoma" w:cs="Tahoma"/>
        </w:rPr>
      </w:pPr>
    </w:p>
    <w:p w14:paraId="299A3AF5" w14:textId="77777777" w:rsidR="0005610D" w:rsidRPr="00550E3C" w:rsidRDefault="0005610D" w:rsidP="00E47BD6">
      <w:pPr>
        <w:pStyle w:val="GvdeMetniGirintisi2"/>
        <w:numPr>
          <w:ilvl w:val="0"/>
          <w:numId w:val="2"/>
        </w:numPr>
        <w:spacing w:line="360" w:lineRule="auto"/>
        <w:jc w:val="both"/>
        <w:rPr>
          <w:rFonts w:ascii="Tahoma" w:hAnsi="Tahoma" w:cs="Tahoma"/>
          <w:sz w:val="20"/>
        </w:rPr>
      </w:pPr>
      <w:r w:rsidRPr="00550E3C">
        <w:rPr>
          <w:rFonts w:ascii="Tahoma" w:hAnsi="Tahoma" w:cs="Tahoma"/>
          <w:sz w:val="20"/>
        </w:rPr>
        <w:t>ALT YÜKLENİCİ sigortalı 1.</w:t>
      </w:r>
      <w:r w:rsidR="00055A7D" w:rsidRPr="00550E3C">
        <w:rPr>
          <w:rFonts w:ascii="Tahoma" w:hAnsi="Tahoma" w:cs="Tahoma"/>
          <w:sz w:val="20"/>
        </w:rPr>
        <w:t xml:space="preserve"> </w:t>
      </w:r>
      <w:r w:rsidRPr="00550E3C">
        <w:rPr>
          <w:rFonts w:ascii="Tahoma" w:hAnsi="Tahoma" w:cs="Tahoma"/>
          <w:sz w:val="20"/>
        </w:rPr>
        <w:t>sınıf operatör</w:t>
      </w:r>
      <w:r w:rsidR="0060093D" w:rsidRPr="00550E3C">
        <w:rPr>
          <w:rFonts w:ascii="Tahoma" w:hAnsi="Tahoma" w:cs="Tahoma"/>
          <w:sz w:val="20"/>
        </w:rPr>
        <w:t xml:space="preserve">, usta ve işçi çalıştırmak zorundadır. ALT YÜKLENİCİ, </w:t>
      </w:r>
      <w:proofErr w:type="spellStart"/>
      <w:r w:rsidRPr="00550E3C">
        <w:rPr>
          <w:rFonts w:ascii="Tahoma" w:hAnsi="Tahoma" w:cs="Tahoma"/>
          <w:sz w:val="20"/>
        </w:rPr>
        <w:t>İŞVEREN’in</w:t>
      </w:r>
      <w:proofErr w:type="spellEnd"/>
      <w:r w:rsidRPr="00550E3C">
        <w:rPr>
          <w:rFonts w:ascii="Tahoma" w:hAnsi="Tahoma" w:cs="Tahoma"/>
          <w:sz w:val="20"/>
        </w:rPr>
        <w:t xml:space="preserve"> şantiye kural ve çalışma prensiplerine uygun </w:t>
      </w:r>
      <w:r w:rsidR="0060093D" w:rsidRPr="00550E3C">
        <w:rPr>
          <w:rFonts w:ascii="Tahoma" w:hAnsi="Tahoma" w:cs="Tahoma"/>
          <w:sz w:val="20"/>
        </w:rPr>
        <w:t>hareket etmeyen</w:t>
      </w:r>
      <w:r w:rsidRPr="00550E3C">
        <w:rPr>
          <w:rFonts w:ascii="Tahoma" w:hAnsi="Tahoma" w:cs="Tahoma"/>
          <w:sz w:val="20"/>
        </w:rPr>
        <w:t xml:space="preserve"> </w:t>
      </w:r>
      <w:r w:rsidR="0060093D" w:rsidRPr="00550E3C">
        <w:rPr>
          <w:rFonts w:ascii="Tahoma" w:hAnsi="Tahoma" w:cs="Tahoma"/>
          <w:sz w:val="20"/>
        </w:rPr>
        <w:t xml:space="preserve">operatör, </w:t>
      </w:r>
      <w:r w:rsidRPr="00550E3C">
        <w:rPr>
          <w:rFonts w:ascii="Tahoma" w:hAnsi="Tahoma" w:cs="Tahoma"/>
          <w:sz w:val="20"/>
        </w:rPr>
        <w:t>usta ve işçiyi derhal çıkarmaya mecburdur.</w:t>
      </w:r>
    </w:p>
    <w:p w14:paraId="1CD49CED" w14:textId="77777777" w:rsidR="0005610D" w:rsidRPr="00550E3C" w:rsidRDefault="0005610D" w:rsidP="00CF14AF">
      <w:pPr>
        <w:spacing w:line="120" w:lineRule="auto"/>
        <w:jc w:val="both"/>
        <w:rPr>
          <w:rFonts w:ascii="Tahoma" w:hAnsi="Tahoma" w:cs="Tahoma"/>
        </w:rPr>
      </w:pPr>
    </w:p>
    <w:p w14:paraId="2394F45C" w14:textId="77777777" w:rsidR="0005610D" w:rsidRPr="00550E3C" w:rsidRDefault="0005610D" w:rsidP="00CF14AF">
      <w:pPr>
        <w:spacing w:line="120" w:lineRule="auto"/>
        <w:jc w:val="both"/>
        <w:rPr>
          <w:rFonts w:ascii="Tahoma" w:hAnsi="Tahoma" w:cs="Tahoma"/>
        </w:rPr>
      </w:pPr>
    </w:p>
    <w:p w14:paraId="246F331B" w14:textId="77777777" w:rsidR="0005610D" w:rsidRPr="00550E3C" w:rsidRDefault="0005610D" w:rsidP="00E47BD6">
      <w:pPr>
        <w:pStyle w:val="GvdeMetniGirintisi2"/>
        <w:numPr>
          <w:ilvl w:val="0"/>
          <w:numId w:val="2"/>
        </w:numPr>
        <w:spacing w:line="360" w:lineRule="auto"/>
        <w:jc w:val="both"/>
        <w:rPr>
          <w:rFonts w:ascii="Tahoma" w:hAnsi="Tahoma" w:cs="Tahoma"/>
          <w:sz w:val="20"/>
        </w:rPr>
      </w:pPr>
      <w:r w:rsidRPr="00550E3C">
        <w:rPr>
          <w:rFonts w:ascii="Tahoma" w:hAnsi="Tahoma" w:cs="Tahoma"/>
          <w:sz w:val="20"/>
        </w:rPr>
        <w:t>ALT YÜKLENİCİ</w:t>
      </w:r>
      <w:r w:rsidR="007674FF" w:rsidRPr="00550E3C">
        <w:rPr>
          <w:rFonts w:ascii="Tahoma" w:hAnsi="Tahoma" w:cs="Tahoma"/>
          <w:sz w:val="20"/>
        </w:rPr>
        <w:t>,</w:t>
      </w:r>
      <w:r w:rsidRPr="00550E3C">
        <w:rPr>
          <w:rFonts w:ascii="Tahoma" w:hAnsi="Tahoma" w:cs="Tahoma"/>
          <w:sz w:val="20"/>
        </w:rPr>
        <w:t xml:space="preserve"> İŞVEREN onayı</w:t>
      </w:r>
      <w:r w:rsidR="007674FF" w:rsidRPr="00550E3C">
        <w:rPr>
          <w:rFonts w:ascii="Tahoma" w:hAnsi="Tahoma" w:cs="Tahoma"/>
          <w:sz w:val="20"/>
        </w:rPr>
        <w:t>nı almadan</w:t>
      </w:r>
      <w:r w:rsidRPr="00550E3C">
        <w:rPr>
          <w:rFonts w:ascii="Tahoma" w:hAnsi="Tahoma" w:cs="Tahoma"/>
          <w:sz w:val="20"/>
        </w:rPr>
        <w:t xml:space="preserve"> uygulama</w:t>
      </w:r>
      <w:r w:rsidR="007674FF" w:rsidRPr="00550E3C">
        <w:rPr>
          <w:rFonts w:ascii="Tahoma" w:hAnsi="Tahoma" w:cs="Tahoma"/>
          <w:sz w:val="20"/>
        </w:rPr>
        <w:t>lar</w:t>
      </w:r>
      <w:r w:rsidRPr="00550E3C">
        <w:rPr>
          <w:rFonts w:ascii="Tahoma" w:hAnsi="Tahoma" w:cs="Tahoma"/>
          <w:sz w:val="20"/>
        </w:rPr>
        <w:t>da herhangi bir değişiklik yapamaz.</w:t>
      </w:r>
    </w:p>
    <w:p w14:paraId="590869CD" w14:textId="77777777" w:rsidR="0005610D" w:rsidRPr="00550E3C" w:rsidRDefault="0005610D" w:rsidP="00CF14AF">
      <w:pPr>
        <w:spacing w:line="120" w:lineRule="auto"/>
        <w:jc w:val="both"/>
        <w:rPr>
          <w:rFonts w:ascii="Tahoma" w:hAnsi="Tahoma" w:cs="Tahoma"/>
        </w:rPr>
      </w:pPr>
    </w:p>
    <w:p w14:paraId="32CFB2E4" w14:textId="793A3935" w:rsidR="005D3399" w:rsidRPr="00550E3C" w:rsidRDefault="007674FF" w:rsidP="005D3399">
      <w:pPr>
        <w:pStyle w:val="GvdeMetniGirintisi2"/>
        <w:numPr>
          <w:ilvl w:val="0"/>
          <w:numId w:val="2"/>
        </w:numPr>
        <w:spacing w:line="360" w:lineRule="auto"/>
        <w:jc w:val="both"/>
        <w:rPr>
          <w:rFonts w:ascii="Tahoma" w:hAnsi="Tahoma" w:cs="Tahoma"/>
          <w:sz w:val="20"/>
        </w:rPr>
      </w:pPr>
      <w:r w:rsidRPr="00550E3C">
        <w:rPr>
          <w:rFonts w:ascii="Tahoma" w:hAnsi="Tahoma" w:cs="Tahoma"/>
          <w:sz w:val="20"/>
        </w:rPr>
        <w:t>ALT YÜKLENİCİ, i</w:t>
      </w:r>
      <w:r w:rsidR="005D3399" w:rsidRPr="00550E3C">
        <w:rPr>
          <w:rFonts w:ascii="Tahoma" w:hAnsi="Tahoma" w:cs="Tahoma"/>
          <w:sz w:val="20"/>
        </w:rPr>
        <w:t xml:space="preserve">şin tamamlanmasından sonra, son </w:t>
      </w:r>
      <w:proofErr w:type="spellStart"/>
      <w:r w:rsidR="005D3399" w:rsidRPr="00550E3C">
        <w:rPr>
          <w:rFonts w:ascii="Tahoma" w:hAnsi="Tahoma" w:cs="Tahoma"/>
          <w:sz w:val="20"/>
        </w:rPr>
        <w:t>hakedişten</w:t>
      </w:r>
      <w:proofErr w:type="spellEnd"/>
      <w:r w:rsidR="005D3399" w:rsidRPr="00550E3C">
        <w:rPr>
          <w:rFonts w:ascii="Tahoma" w:hAnsi="Tahoma" w:cs="Tahoma"/>
          <w:sz w:val="20"/>
        </w:rPr>
        <w:t xml:space="preserve"> önce (diğer taşeronların gelmesi durumunda işin bitmesini beklemeden) ALT YÜKLENİCİ işyerindeki fazla m</w:t>
      </w:r>
      <w:r w:rsidRPr="00550E3C">
        <w:rPr>
          <w:rFonts w:ascii="Tahoma" w:hAnsi="Tahoma" w:cs="Tahoma"/>
          <w:sz w:val="20"/>
        </w:rPr>
        <w:t>alzeme ve kalıntılar ile kurmuş olduğu</w:t>
      </w:r>
      <w:r w:rsidR="005D3399" w:rsidRPr="00550E3C">
        <w:rPr>
          <w:rFonts w:ascii="Tahoma" w:hAnsi="Tahoma" w:cs="Tahoma"/>
          <w:sz w:val="20"/>
        </w:rPr>
        <w:t xml:space="preserve"> baraka, depo </w:t>
      </w:r>
      <w:proofErr w:type="spellStart"/>
      <w:r w:rsidRPr="00550E3C">
        <w:rPr>
          <w:rFonts w:ascii="Tahoma" w:hAnsi="Tahoma" w:cs="Tahoma"/>
          <w:sz w:val="20"/>
        </w:rPr>
        <w:t>vb</w:t>
      </w:r>
      <w:proofErr w:type="spellEnd"/>
      <w:r w:rsidR="005D3399" w:rsidRPr="00550E3C">
        <w:rPr>
          <w:rFonts w:ascii="Tahoma" w:hAnsi="Tahoma" w:cs="Tahoma"/>
          <w:sz w:val="20"/>
        </w:rPr>
        <w:t xml:space="preserve"> yapıları sökerek, işyerini temizlemekle yükümlüdür. Bu işler için </w:t>
      </w:r>
      <w:r w:rsidRPr="00550E3C">
        <w:rPr>
          <w:rFonts w:ascii="Tahoma" w:hAnsi="Tahoma" w:cs="Tahoma"/>
          <w:sz w:val="20"/>
        </w:rPr>
        <w:t>ALT YÜKLENİCİ’ ye fazladan hiçbir bedel ödenmeyecektir,</w:t>
      </w:r>
      <w:r w:rsidR="005D3399" w:rsidRPr="00550E3C">
        <w:rPr>
          <w:rFonts w:ascii="Tahoma" w:hAnsi="Tahoma" w:cs="Tahoma"/>
          <w:sz w:val="20"/>
        </w:rPr>
        <w:t xml:space="preserve"> </w:t>
      </w:r>
      <w:r w:rsidRPr="00550E3C">
        <w:rPr>
          <w:rFonts w:ascii="Tahoma" w:hAnsi="Tahoma" w:cs="Tahoma"/>
          <w:sz w:val="20"/>
        </w:rPr>
        <w:t>b</w:t>
      </w:r>
      <w:r w:rsidR="005D3399" w:rsidRPr="00550E3C">
        <w:rPr>
          <w:rFonts w:ascii="Tahoma" w:hAnsi="Tahoma" w:cs="Tahoma"/>
          <w:sz w:val="20"/>
        </w:rPr>
        <w:t xml:space="preserve">u işlerin yapılmaması veya eksik </w:t>
      </w:r>
      <w:r w:rsidR="005D3399" w:rsidRPr="00550E3C">
        <w:rPr>
          <w:rFonts w:ascii="Tahoma" w:hAnsi="Tahoma" w:cs="Tahoma"/>
          <w:sz w:val="20"/>
        </w:rPr>
        <w:lastRenderedPageBreak/>
        <w:t xml:space="preserve">yapılması halinde, </w:t>
      </w:r>
      <w:r w:rsidRPr="00550E3C">
        <w:rPr>
          <w:rFonts w:ascii="Tahoma" w:hAnsi="Tahoma" w:cs="Tahoma"/>
          <w:sz w:val="20"/>
        </w:rPr>
        <w:t xml:space="preserve">İŞVEREN tarafından ALT YÜKLENİCİ </w:t>
      </w:r>
      <w:r w:rsidR="005D3399" w:rsidRPr="00550E3C">
        <w:rPr>
          <w:rFonts w:ascii="Tahoma" w:hAnsi="Tahoma" w:cs="Tahoma"/>
          <w:sz w:val="20"/>
        </w:rPr>
        <w:t xml:space="preserve">nam ve hesabına yaptırılarak bedeli </w:t>
      </w:r>
      <w:proofErr w:type="spellStart"/>
      <w:r w:rsidR="005D3399" w:rsidRPr="00550E3C">
        <w:rPr>
          <w:rFonts w:ascii="Tahoma" w:hAnsi="Tahoma" w:cs="Tahoma"/>
          <w:sz w:val="20"/>
        </w:rPr>
        <w:t>hakedişinden</w:t>
      </w:r>
      <w:proofErr w:type="spellEnd"/>
      <w:r w:rsidR="005D3399" w:rsidRPr="00550E3C">
        <w:rPr>
          <w:rFonts w:ascii="Tahoma" w:hAnsi="Tahoma" w:cs="Tahoma"/>
          <w:sz w:val="20"/>
        </w:rPr>
        <w:t xml:space="preserve"> kes</w:t>
      </w:r>
      <w:r w:rsidR="008648AC" w:rsidRPr="00550E3C">
        <w:rPr>
          <w:rFonts w:ascii="Tahoma" w:hAnsi="Tahoma" w:cs="Tahoma"/>
          <w:sz w:val="20"/>
        </w:rPr>
        <w:t>tirilecektir</w:t>
      </w:r>
      <w:r w:rsidR="005D3399" w:rsidRPr="00550E3C">
        <w:rPr>
          <w:rFonts w:ascii="Tahoma" w:hAnsi="Tahoma" w:cs="Tahoma"/>
          <w:sz w:val="20"/>
        </w:rPr>
        <w:t>.</w:t>
      </w:r>
    </w:p>
    <w:p w14:paraId="650EB15D" w14:textId="77777777" w:rsidR="0005610D" w:rsidRPr="00550E3C" w:rsidRDefault="0005610D" w:rsidP="000A4843">
      <w:pPr>
        <w:spacing w:line="120" w:lineRule="auto"/>
        <w:jc w:val="both"/>
        <w:rPr>
          <w:rFonts w:ascii="Tahoma" w:hAnsi="Tahoma" w:cs="Tahoma"/>
        </w:rPr>
      </w:pPr>
    </w:p>
    <w:p w14:paraId="7FB72322" w14:textId="77777777" w:rsidR="0005610D" w:rsidRPr="00550E3C" w:rsidRDefault="0005610D" w:rsidP="000A4843">
      <w:pPr>
        <w:spacing w:line="120" w:lineRule="auto"/>
        <w:jc w:val="both"/>
        <w:rPr>
          <w:rFonts w:ascii="Tahoma" w:hAnsi="Tahoma" w:cs="Tahoma"/>
        </w:rPr>
      </w:pPr>
    </w:p>
    <w:p w14:paraId="2FCBD433" w14:textId="77777777" w:rsidR="0005610D" w:rsidRPr="00550E3C" w:rsidRDefault="0005610D" w:rsidP="00E47BD6">
      <w:pPr>
        <w:pStyle w:val="GvdeMetniGirintisi2"/>
        <w:numPr>
          <w:ilvl w:val="0"/>
          <w:numId w:val="2"/>
        </w:numPr>
        <w:spacing w:line="360" w:lineRule="auto"/>
        <w:jc w:val="both"/>
        <w:rPr>
          <w:rFonts w:ascii="Tahoma" w:hAnsi="Tahoma" w:cs="Tahoma"/>
          <w:sz w:val="20"/>
        </w:rPr>
      </w:pPr>
      <w:r w:rsidRPr="00550E3C">
        <w:rPr>
          <w:rFonts w:ascii="Tahoma" w:hAnsi="Tahoma" w:cs="Tahoma"/>
          <w:sz w:val="20"/>
        </w:rPr>
        <w:t>ALT YÜKLENİCİ</w:t>
      </w:r>
      <w:r w:rsidR="00D51A81" w:rsidRPr="00550E3C">
        <w:rPr>
          <w:rFonts w:ascii="Tahoma" w:hAnsi="Tahoma" w:cs="Tahoma"/>
          <w:sz w:val="20"/>
        </w:rPr>
        <w:t>,</w:t>
      </w:r>
      <w:r w:rsidRPr="00550E3C">
        <w:rPr>
          <w:rFonts w:ascii="Tahoma" w:hAnsi="Tahoma" w:cs="Tahoma"/>
          <w:sz w:val="20"/>
        </w:rPr>
        <w:t xml:space="preserve"> </w:t>
      </w:r>
      <w:r w:rsidR="00D51A81" w:rsidRPr="00550E3C">
        <w:rPr>
          <w:rFonts w:ascii="Tahoma" w:hAnsi="Tahoma" w:cs="Tahoma"/>
          <w:sz w:val="20"/>
        </w:rPr>
        <w:t xml:space="preserve">sözleşme eki </w:t>
      </w:r>
      <w:r w:rsidRPr="00550E3C">
        <w:rPr>
          <w:rFonts w:ascii="Tahoma" w:hAnsi="Tahoma" w:cs="Tahoma"/>
          <w:sz w:val="20"/>
        </w:rPr>
        <w:t xml:space="preserve">birim fiyat tarifleri ve teknik şartnamenin tanım </w:t>
      </w:r>
      <w:r w:rsidR="00055A7D" w:rsidRPr="00550E3C">
        <w:rPr>
          <w:rFonts w:ascii="Tahoma" w:hAnsi="Tahoma" w:cs="Tahoma"/>
          <w:sz w:val="20"/>
        </w:rPr>
        <w:t>y</w:t>
      </w:r>
      <w:r w:rsidRPr="00550E3C">
        <w:rPr>
          <w:rFonts w:ascii="Tahoma" w:hAnsi="Tahoma" w:cs="Tahoma"/>
          <w:sz w:val="20"/>
        </w:rPr>
        <w:t xml:space="preserve">önünden eksik kaldığı yerlerde </w:t>
      </w:r>
      <w:r w:rsidR="00D51A81" w:rsidRPr="00550E3C">
        <w:rPr>
          <w:rFonts w:ascii="Tahoma" w:hAnsi="Tahoma" w:cs="Tahoma"/>
          <w:sz w:val="20"/>
        </w:rPr>
        <w:t xml:space="preserve">İŞVEREN onayını almak kaydı ile </w:t>
      </w:r>
      <w:r w:rsidR="00586733" w:rsidRPr="00550E3C">
        <w:rPr>
          <w:rFonts w:ascii="Tahoma" w:hAnsi="Tahoma" w:cs="Tahoma"/>
          <w:sz w:val="20"/>
        </w:rPr>
        <w:t xml:space="preserve">geçerli standartlara, teknik şartname ve yönetmeliklere </w:t>
      </w:r>
      <w:r w:rsidR="00D51A81" w:rsidRPr="00550E3C">
        <w:rPr>
          <w:rFonts w:ascii="Tahoma" w:hAnsi="Tahoma" w:cs="Tahoma"/>
          <w:sz w:val="20"/>
        </w:rPr>
        <w:t>uyarak işi yapacaktır.</w:t>
      </w:r>
    </w:p>
    <w:p w14:paraId="39988451" w14:textId="77777777" w:rsidR="0005610D" w:rsidRPr="00550E3C" w:rsidRDefault="0005610D" w:rsidP="000A4843">
      <w:pPr>
        <w:spacing w:line="120" w:lineRule="auto"/>
        <w:jc w:val="both"/>
        <w:rPr>
          <w:rFonts w:ascii="Tahoma" w:hAnsi="Tahoma" w:cs="Tahoma"/>
        </w:rPr>
      </w:pPr>
    </w:p>
    <w:p w14:paraId="2B18DE76" w14:textId="28806EB0" w:rsidR="0005610D" w:rsidRPr="00550E3C" w:rsidRDefault="0005610D" w:rsidP="00E47BD6">
      <w:pPr>
        <w:pStyle w:val="GvdeMetniGirintisi2"/>
        <w:numPr>
          <w:ilvl w:val="0"/>
          <w:numId w:val="2"/>
        </w:numPr>
        <w:spacing w:line="360" w:lineRule="auto"/>
        <w:jc w:val="both"/>
        <w:rPr>
          <w:rFonts w:ascii="Tahoma" w:hAnsi="Tahoma" w:cs="Tahoma"/>
          <w:sz w:val="20"/>
        </w:rPr>
      </w:pPr>
      <w:r w:rsidRPr="00550E3C">
        <w:rPr>
          <w:rFonts w:ascii="Tahoma" w:hAnsi="Tahoma" w:cs="Tahoma"/>
          <w:sz w:val="20"/>
        </w:rPr>
        <w:t>İŞVEREN</w:t>
      </w:r>
      <w:r w:rsidR="00D51A81" w:rsidRPr="00550E3C">
        <w:rPr>
          <w:rFonts w:ascii="Tahoma" w:hAnsi="Tahoma" w:cs="Tahoma"/>
          <w:sz w:val="20"/>
        </w:rPr>
        <w:t>,</w:t>
      </w:r>
      <w:r w:rsidRPr="00550E3C">
        <w:rPr>
          <w:rFonts w:ascii="Tahoma" w:hAnsi="Tahoma" w:cs="Tahoma"/>
          <w:sz w:val="20"/>
        </w:rPr>
        <w:t xml:space="preserve"> ALT YÜKLENİCİ tarafından </w:t>
      </w:r>
      <w:r w:rsidR="00D51A81" w:rsidRPr="00550E3C">
        <w:rPr>
          <w:rFonts w:ascii="Tahoma" w:hAnsi="Tahoma" w:cs="Tahoma"/>
          <w:sz w:val="20"/>
        </w:rPr>
        <w:t xml:space="preserve">temin edilen tüm </w:t>
      </w:r>
      <w:proofErr w:type="gramStart"/>
      <w:r w:rsidR="00D51A81" w:rsidRPr="00550E3C">
        <w:rPr>
          <w:rFonts w:ascii="Tahoma" w:hAnsi="Tahoma" w:cs="Tahoma"/>
          <w:sz w:val="20"/>
        </w:rPr>
        <w:t>ekipman</w:t>
      </w:r>
      <w:proofErr w:type="gramEnd"/>
      <w:r w:rsidR="00D51A81" w:rsidRPr="00550E3C">
        <w:rPr>
          <w:rFonts w:ascii="Tahoma" w:hAnsi="Tahoma" w:cs="Tahoma"/>
          <w:sz w:val="20"/>
        </w:rPr>
        <w:t xml:space="preserve"> ve teçhizatın işe uygunluğunu ve/veya yeterliliğini her zaman kontrol edebilir ve bunların ALT YÜKLENİCİ tarafından değiştirilmesini talep edebilir. D</w:t>
      </w:r>
      <w:r w:rsidR="00E17873" w:rsidRPr="00550E3C">
        <w:rPr>
          <w:rFonts w:ascii="Tahoma" w:hAnsi="Tahoma" w:cs="Tahoma"/>
          <w:sz w:val="20"/>
        </w:rPr>
        <w:t xml:space="preserve">eğişimden kaynaklı zaman ve maliyet kayıplarından </w:t>
      </w:r>
      <w:r w:rsidR="006108E1" w:rsidRPr="00550E3C">
        <w:rPr>
          <w:rFonts w:ascii="Tahoma" w:hAnsi="Tahoma" w:cs="Tahoma"/>
          <w:sz w:val="20"/>
        </w:rPr>
        <w:t>ALT YÜKLENİCİ</w:t>
      </w:r>
      <w:r w:rsidR="00D51A81" w:rsidRPr="00550E3C">
        <w:rPr>
          <w:rFonts w:ascii="Tahoma" w:hAnsi="Tahoma" w:cs="Tahoma"/>
          <w:sz w:val="20"/>
        </w:rPr>
        <w:t xml:space="preserve"> sorumlu olacaktır</w:t>
      </w:r>
      <w:r w:rsidR="006A6D92" w:rsidRPr="00550E3C">
        <w:rPr>
          <w:rFonts w:ascii="Tahoma" w:hAnsi="Tahoma" w:cs="Tahoma"/>
          <w:sz w:val="20"/>
        </w:rPr>
        <w:t>.</w:t>
      </w:r>
    </w:p>
    <w:p w14:paraId="741B0FD5" w14:textId="77777777" w:rsidR="0005610D" w:rsidRPr="00550E3C" w:rsidRDefault="0005610D" w:rsidP="000A4843">
      <w:pPr>
        <w:spacing w:line="120" w:lineRule="auto"/>
        <w:jc w:val="both"/>
        <w:rPr>
          <w:rFonts w:ascii="Tahoma" w:hAnsi="Tahoma" w:cs="Tahoma"/>
        </w:rPr>
      </w:pPr>
    </w:p>
    <w:p w14:paraId="4D3B5CB5" w14:textId="77777777" w:rsidR="0005610D" w:rsidRPr="00550E3C" w:rsidRDefault="0005610D" w:rsidP="00E47BD6">
      <w:pPr>
        <w:pStyle w:val="GvdeMetniGirintisi2"/>
        <w:numPr>
          <w:ilvl w:val="0"/>
          <w:numId w:val="2"/>
        </w:numPr>
        <w:spacing w:line="360" w:lineRule="auto"/>
        <w:jc w:val="both"/>
        <w:rPr>
          <w:rFonts w:ascii="Tahoma" w:hAnsi="Tahoma" w:cs="Tahoma"/>
          <w:sz w:val="20"/>
        </w:rPr>
      </w:pPr>
      <w:r w:rsidRPr="00550E3C">
        <w:rPr>
          <w:rFonts w:ascii="Tahoma" w:hAnsi="Tahoma" w:cs="Tahoma"/>
          <w:sz w:val="20"/>
        </w:rPr>
        <w:t>İŞVEREN</w:t>
      </w:r>
      <w:r w:rsidR="00D51A81" w:rsidRPr="00550E3C">
        <w:rPr>
          <w:rFonts w:ascii="Tahoma" w:hAnsi="Tahoma" w:cs="Tahoma"/>
          <w:sz w:val="20"/>
        </w:rPr>
        <w:t>,</w:t>
      </w:r>
      <w:r w:rsidRPr="00550E3C">
        <w:rPr>
          <w:rFonts w:ascii="Tahoma" w:hAnsi="Tahoma" w:cs="Tahoma"/>
          <w:sz w:val="20"/>
        </w:rPr>
        <w:t xml:space="preserve"> ALT YÜKLENİCİ’</w:t>
      </w:r>
      <w:r w:rsidR="00783AD3" w:rsidRPr="00550E3C">
        <w:rPr>
          <w:rFonts w:ascii="Tahoma" w:hAnsi="Tahoma" w:cs="Tahoma"/>
          <w:sz w:val="20"/>
        </w:rPr>
        <w:t xml:space="preserve"> </w:t>
      </w:r>
      <w:proofErr w:type="spellStart"/>
      <w:r w:rsidRPr="00550E3C">
        <w:rPr>
          <w:rFonts w:ascii="Tahoma" w:hAnsi="Tahoma" w:cs="Tahoma"/>
          <w:sz w:val="20"/>
        </w:rPr>
        <w:t>nin</w:t>
      </w:r>
      <w:proofErr w:type="spellEnd"/>
      <w:r w:rsidRPr="00550E3C">
        <w:rPr>
          <w:rFonts w:ascii="Tahoma" w:hAnsi="Tahoma" w:cs="Tahoma"/>
          <w:sz w:val="20"/>
        </w:rPr>
        <w:t xml:space="preserve"> imalatları için kullanacağı su ve elektrik enerjisi kaynağını ALT YÜKLENİCİ’</w:t>
      </w:r>
      <w:r w:rsidR="00783AD3" w:rsidRPr="00550E3C">
        <w:rPr>
          <w:rFonts w:ascii="Tahoma" w:hAnsi="Tahoma" w:cs="Tahoma"/>
          <w:sz w:val="20"/>
        </w:rPr>
        <w:t xml:space="preserve"> </w:t>
      </w:r>
      <w:r w:rsidRPr="00550E3C">
        <w:rPr>
          <w:rFonts w:ascii="Tahoma" w:hAnsi="Tahoma" w:cs="Tahoma"/>
          <w:sz w:val="20"/>
        </w:rPr>
        <w:t xml:space="preserve">ye </w:t>
      </w:r>
      <w:r w:rsidR="00783AD3" w:rsidRPr="00550E3C">
        <w:rPr>
          <w:rFonts w:ascii="Tahoma" w:hAnsi="Tahoma" w:cs="Tahoma"/>
          <w:sz w:val="20"/>
        </w:rPr>
        <w:t>yerinde teslim edecek</w:t>
      </w:r>
      <w:r w:rsidR="00055A7D" w:rsidRPr="00550E3C">
        <w:rPr>
          <w:rFonts w:ascii="Tahoma" w:hAnsi="Tahoma" w:cs="Tahoma"/>
          <w:sz w:val="20"/>
        </w:rPr>
        <w:t xml:space="preserve">, </w:t>
      </w:r>
      <w:r w:rsidRPr="00550E3C">
        <w:rPr>
          <w:rFonts w:ascii="Tahoma" w:hAnsi="Tahoma" w:cs="Tahoma"/>
          <w:sz w:val="20"/>
        </w:rPr>
        <w:t>ALT YÜKLENİCİ konu edilen kaynak ile ara bağlantıyı</w:t>
      </w:r>
      <w:r w:rsidR="00D51A81" w:rsidRPr="00550E3C">
        <w:rPr>
          <w:rFonts w:ascii="Tahoma" w:hAnsi="Tahoma" w:cs="Tahoma"/>
          <w:sz w:val="20"/>
        </w:rPr>
        <w:t xml:space="preserve"> iş sağlığı ve </w:t>
      </w:r>
      <w:r w:rsidR="00E17873" w:rsidRPr="00550E3C">
        <w:rPr>
          <w:rFonts w:ascii="Tahoma" w:hAnsi="Tahoma" w:cs="Tahoma"/>
          <w:sz w:val="20"/>
        </w:rPr>
        <w:t xml:space="preserve">güvenliği </w:t>
      </w:r>
      <w:r w:rsidR="00D51A81" w:rsidRPr="00550E3C">
        <w:rPr>
          <w:rFonts w:ascii="Tahoma" w:hAnsi="Tahoma" w:cs="Tahoma"/>
          <w:sz w:val="20"/>
        </w:rPr>
        <w:t xml:space="preserve">(İSG) </w:t>
      </w:r>
      <w:r w:rsidR="00E17873" w:rsidRPr="00550E3C">
        <w:rPr>
          <w:rFonts w:ascii="Tahoma" w:hAnsi="Tahoma" w:cs="Tahoma"/>
          <w:sz w:val="20"/>
        </w:rPr>
        <w:t>kurallarına uygun şekilde</w:t>
      </w:r>
      <w:r w:rsidRPr="00550E3C">
        <w:rPr>
          <w:rFonts w:ascii="Tahoma" w:hAnsi="Tahoma" w:cs="Tahoma"/>
          <w:sz w:val="20"/>
        </w:rPr>
        <w:t xml:space="preserve"> kendisi yapacaktır.</w:t>
      </w:r>
    </w:p>
    <w:p w14:paraId="79606F2E" w14:textId="77777777" w:rsidR="0005610D" w:rsidRPr="00550E3C" w:rsidRDefault="0005610D" w:rsidP="00055A7D">
      <w:pPr>
        <w:spacing w:line="120" w:lineRule="auto"/>
        <w:jc w:val="both"/>
        <w:rPr>
          <w:rFonts w:ascii="Tahoma" w:hAnsi="Tahoma" w:cs="Tahoma"/>
        </w:rPr>
      </w:pPr>
    </w:p>
    <w:p w14:paraId="03963957" w14:textId="77777777" w:rsidR="00AA632A" w:rsidRPr="00550E3C" w:rsidRDefault="0005610D" w:rsidP="00AF6C2A">
      <w:pPr>
        <w:pStyle w:val="GvdeMetniGirintisi2"/>
        <w:numPr>
          <w:ilvl w:val="0"/>
          <w:numId w:val="2"/>
        </w:numPr>
        <w:spacing w:after="120" w:line="360" w:lineRule="auto"/>
        <w:jc w:val="both"/>
        <w:rPr>
          <w:rFonts w:ascii="Tahoma" w:hAnsi="Tahoma" w:cs="Tahoma"/>
          <w:sz w:val="20"/>
        </w:rPr>
      </w:pPr>
      <w:r w:rsidRPr="00550E3C">
        <w:rPr>
          <w:rFonts w:ascii="Tahoma" w:hAnsi="Tahoma" w:cs="Tahoma"/>
          <w:sz w:val="20"/>
        </w:rPr>
        <w:t>İŞVEREN söz</w:t>
      </w:r>
      <w:r w:rsidR="00783AD3" w:rsidRPr="00550E3C">
        <w:rPr>
          <w:rFonts w:ascii="Tahoma" w:hAnsi="Tahoma" w:cs="Tahoma"/>
          <w:sz w:val="20"/>
        </w:rPr>
        <w:t>leşme</w:t>
      </w:r>
      <w:r w:rsidR="00055A7D" w:rsidRPr="00550E3C">
        <w:rPr>
          <w:rFonts w:ascii="Tahoma" w:hAnsi="Tahoma" w:cs="Tahoma"/>
          <w:sz w:val="20"/>
        </w:rPr>
        <w:t xml:space="preserve"> </w:t>
      </w:r>
      <w:r w:rsidRPr="00550E3C">
        <w:rPr>
          <w:rFonts w:ascii="Tahoma" w:hAnsi="Tahoma" w:cs="Tahoma"/>
          <w:sz w:val="20"/>
        </w:rPr>
        <w:t>konusu işi herhangi bir se</w:t>
      </w:r>
      <w:r w:rsidR="00055A7D" w:rsidRPr="00550E3C">
        <w:rPr>
          <w:rFonts w:ascii="Tahoma" w:hAnsi="Tahoma" w:cs="Tahoma"/>
          <w:sz w:val="20"/>
        </w:rPr>
        <w:t>beple durdurmak durumunda kalır</w:t>
      </w:r>
      <w:r w:rsidRPr="00550E3C">
        <w:rPr>
          <w:rFonts w:ascii="Tahoma" w:hAnsi="Tahoma" w:cs="Tahoma"/>
          <w:sz w:val="20"/>
        </w:rPr>
        <w:t>s</w:t>
      </w:r>
      <w:r w:rsidR="00055A7D" w:rsidRPr="00550E3C">
        <w:rPr>
          <w:rFonts w:ascii="Tahoma" w:hAnsi="Tahoma" w:cs="Tahoma"/>
          <w:sz w:val="20"/>
        </w:rPr>
        <w:t>a</w:t>
      </w:r>
      <w:r w:rsidR="00783AD3" w:rsidRPr="00550E3C">
        <w:rPr>
          <w:rFonts w:ascii="Tahoma" w:hAnsi="Tahoma" w:cs="Tahoma"/>
          <w:sz w:val="20"/>
        </w:rPr>
        <w:t>,</w:t>
      </w:r>
      <w:r w:rsidRPr="00550E3C">
        <w:rPr>
          <w:rFonts w:ascii="Tahoma" w:hAnsi="Tahoma" w:cs="Tahoma"/>
          <w:sz w:val="20"/>
        </w:rPr>
        <w:t xml:space="preserve"> ALT</w:t>
      </w:r>
      <w:r w:rsidR="00055A7D" w:rsidRPr="00550E3C">
        <w:rPr>
          <w:rFonts w:ascii="Tahoma" w:hAnsi="Tahoma" w:cs="Tahoma"/>
          <w:sz w:val="20"/>
        </w:rPr>
        <w:t xml:space="preserve"> </w:t>
      </w:r>
      <w:r w:rsidRPr="00550E3C">
        <w:rPr>
          <w:rFonts w:ascii="Tahoma" w:hAnsi="Tahoma" w:cs="Tahoma"/>
          <w:sz w:val="20"/>
        </w:rPr>
        <w:t>YÜKLENİCİ o tarihe kadar yapılmış imalatın bedeli dışında herhangi bir talepte bulunamayacak</w:t>
      </w:r>
      <w:r w:rsidR="00055A7D" w:rsidRPr="00550E3C">
        <w:rPr>
          <w:rFonts w:ascii="Tahoma" w:hAnsi="Tahoma" w:cs="Tahoma"/>
          <w:sz w:val="20"/>
        </w:rPr>
        <w:t>, d</w:t>
      </w:r>
      <w:r w:rsidRPr="00550E3C">
        <w:rPr>
          <w:rFonts w:ascii="Tahoma" w:hAnsi="Tahoma" w:cs="Tahoma"/>
          <w:sz w:val="20"/>
        </w:rPr>
        <w:t>evamında ise aynı birim fiyatlar</w:t>
      </w:r>
      <w:r w:rsidR="00055A7D" w:rsidRPr="00550E3C">
        <w:rPr>
          <w:rFonts w:ascii="Tahoma" w:hAnsi="Tahoma" w:cs="Tahoma"/>
          <w:sz w:val="20"/>
        </w:rPr>
        <w:t>la</w:t>
      </w:r>
      <w:r w:rsidRPr="00550E3C">
        <w:rPr>
          <w:rFonts w:ascii="Tahoma" w:hAnsi="Tahoma" w:cs="Tahoma"/>
          <w:sz w:val="20"/>
        </w:rPr>
        <w:t xml:space="preserve"> imalata devam edec</w:t>
      </w:r>
      <w:r w:rsidR="00055A7D" w:rsidRPr="00550E3C">
        <w:rPr>
          <w:rFonts w:ascii="Tahoma" w:hAnsi="Tahoma" w:cs="Tahoma"/>
          <w:sz w:val="20"/>
        </w:rPr>
        <w:t>e</w:t>
      </w:r>
      <w:r w:rsidRPr="00550E3C">
        <w:rPr>
          <w:rFonts w:ascii="Tahoma" w:hAnsi="Tahoma" w:cs="Tahoma"/>
          <w:sz w:val="20"/>
        </w:rPr>
        <w:t>ktir.</w:t>
      </w:r>
    </w:p>
    <w:p w14:paraId="35227B60" w14:textId="0D99172C" w:rsidR="00AA632A" w:rsidRPr="00550E3C" w:rsidRDefault="00ED5D92" w:rsidP="00AF6C2A">
      <w:pPr>
        <w:pStyle w:val="GvdeMetniGirintisi2"/>
        <w:widowControl w:val="0"/>
        <w:numPr>
          <w:ilvl w:val="0"/>
          <w:numId w:val="2"/>
        </w:numPr>
        <w:adjustRightInd w:val="0"/>
        <w:spacing w:after="120" w:line="360" w:lineRule="auto"/>
        <w:ind w:hanging="436"/>
        <w:jc w:val="both"/>
        <w:textAlignment w:val="baseline"/>
        <w:rPr>
          <w:rFonts w:ascii="Tahoma" w:hAnsi="Tahoma" w:cs="Tahoma"/>
          <w:sz w:val="20"/>
        </w:rPr>
      </w:pPr>
      <w:r w:rsidRPr="00550E3C">
        <w:rPr>
          <w:rFonts w:ascii="Tahoma" w:hAnsi="Tahoma" w:cs="Tahoma"/>
          <w:sz w:val="20"/>
        </w:rPr>
        <w:t>İmalatların</w:t>
      </w:r>
      <w:r w:rsidR="00AA632A" w:rsidRPr="00550E3C">
        <w:rPr>
          <w:rFonts w:ascii="Tahoma" w:hAnsi="Tahoma" w:cs="Tahoma"/>
          <w:sz w:val="20"/>
        </w:rPr>
        <w:t xml:space="preserve"> </w:t>
      </w:r>
      <w:r w:rsidRPr="00550E3C">
        <w:rPr>
          <w:rFonts w:ascii="Tahoma" w:hAnsi="Tahoma" w:cs="Tahoma"/>
          <w:sz w:val="20"/>
        </w:rPr>
        <w:t>mevsim</w:t>
      </w:r>
      <w:r w:rsidR="00AA632A" w:rsidRPr="00550E3C">
        <w:rPr>
          <w:rFonts w:ascii="Tahoma" w:hAnsi="Tahoma" w:cs="Tahoma"/>
          <w:sz w:val="20"/>
        </w:rPr>
        <w:t xml:space="preserve"> şartlarında devamı ve korunmasına yönelik tüm çalışmalar ve malzemeler ALT YÜKLENİCİ yükümlülüğündedir. ALT</w:t>
      </w:r>
      <w:r w:rsidR="0075582E" w:rsidRPr="00550E3C">
        <w:rPr>
          <w:rFonts w:ascii="Tahoma" w:hAnsi="Tahoma" w:cs="Tahoma"/>
          <w:sz w:val="20"/>
        </w:rPr>
        <w:t xml:space="preserve"> </w:t>
      </w:r>
      <w:r w:rsidR="00AA632A" w:rsidRPr="00550E3C">
        <w:rPr>
          <w:rFonts w:ascii="Tahoma" w:hAnsi="Tahoma" w:cs="Tahoma"/>
          <w:sz w:val="20"/>
        </w:rPr>
        <w:t xml:space="preserve">YÜKLENİCİ tarafından mevsim koşullarına göre </w:t>
      </w:r>
      <w:r w:rsidR="009D5545" w:rsidRPr="00550E3C">
        <w:rPr>
          <w:rFonts w:ascii="Tahoma" w:hAnsi="Tahoma" w:cs="Tahoma"/>
          <w:sz w:val="20"/>
        </w:rPr>
        <w:t xml:space="preserve">zamanında </w:t>
      </w:r>
      <w:r w:rsidR="00AA632A" w:rsidRPr="00550E3C">
        <w:rPr>
          <w:rFonts w:ascii="Tahoma" w:hAnsi="Tahoma" w:cs="Tahoma"/>
          <w:sz w:val="20"/>
        </w:rPr>
        <w:t>alınmayan önlemler İŞVEREN tarafından yaptırılıp ALT</w:t>
      </w:r>
      <w:r w:rsidR="0075582E" w:rsidRPr="00550E3C">
        <w:rPr>
          <w:rFonts w:ascii="Tahoma" w:hAnsi="Tahoma" w:cs="Tahoma"/>
          <w:sz w:val="20"/>
        </w:rPr>
        <w:t xml:space="preserve"> </w:t>
      </w:r>
      <w:r w:rsidR="00AA632A" w:rsidRPr="00550E3C">
        <w:rPr>
          <w:rFonts w:ascii="Tahoma" w:hAnsi="Tahoma" w:cs="Tahoma"/>
          <w:sz w:val="20"/>
        </w:rPr>
        <w:t>YÜKLENİCİ’</w:t>
      </w:r>
      <w:r w:rsidR="009D5545" w:rsidRPr="00550E3C">
        <w:rPr>
          <w:rFonts w:ascii="Tahoma" w:hAnsi="Tahoma" w:cs="Tahoma"/>
          <w:sz w:val="20"/>
        </w:rPr>
        <w:t xml:space="preserve"> </w:t>
      </w:r>
      <w:proofErr w:type="spellStart"/>
      <w:r w:rsidR="00AA632A" w:rsidRPr="00550E3C">
        <w:rPr>
          <w:rFonts w:ascii="Tahoma" w:hAnsi="Tahoma" w:cs="Tahoma"/>
          <w:sz w:val="20"/>
        </w:rPr>
        <w:t>nin</w:t>
      </w:r>
      <w:proofErr w:type="spellEnd"/>
      <w:r w:rsidR="00AA632A" w:rsidRPr="00550E3C">
        <w:rPr>
          <w:rFonts w:ascii="Tahoma" w:hAnsi="Tahoma" w:cs="Tahoma"/>
          <w:sz w:val="20"/>
        </w:rPr>
        <w:t xml:space="preserve"> </w:t>
      </w:r>
      <w:proofErr w:type="spellStart"/>
      <w:r w:rsidR="00AA632A" w:rsidRPr="00550E3C">
        <w:rPr>
          <w:rFonts w:ascii="Tahoma" w:hAnsi="Tahoma" w:cs="Tahoma"/>
          <w:sz w:val="20"/>
        </w:rPr>
        <w:t>hakedişinden</w:t>
      </w:r>
      <w:proofErr w:type="spellEnd"/>
      <w:r w:rsidR="00AA632A" w:rsidRPr="00550E3C">
        <w:rPr>
          <w:rFonts w:ascii="Tahoma" w:hAnsi="Tahoma" w:cs="Tahoma"/>
          <w:sz w:val="20"/>
        </w:rPr>
        <w:t xml:space="preserve"> </w:t>
      </w:r>
      <w:r w:rsidR="008648AC" w:rsidRPr="00550E3C">
        <w:rPr>
          <w:rFonts w:ascii="Tahoma" w:hAnsi="Tahoma" w:cs="Tahoma"/>
          <w:sz w:val="20"/>
        </w:rPr>
        <w:t>kestirilecektir.</w:t>
      </w:r>
      <w:r w:rsidR="00AA632A" w:rsidRPr="00550E3C">
        <w:rPr>
          <w:rFonts w:ascii="Tahoma" w:hAnsi="Tahoma" w:cs="Tahoma"/>
          <w:sz w:val="20"/>
        </w:rPr>
        <w:t xml:space="preserve"> </w:t>
      </w:r>
    </w:p>
    <w:p w14:paraId="06E3D145" w14:textId="1848D42C" w:rsidR="00AA632A" w:rsidRPr="00550E3C" w:rsidRDefault="00AA632A" w:rsidP="00AF6C2A">
      <w:pPr>
        <w:pStyle w:val="GvdeMetniGirintisi2"/>
        <w:widowControl w:val="0"/>
        <w:numPr>
          <w:ilvl w:val="0"/>
          <w:numId w:val="2"/>
        </w:numPr>
        <w:adjustRightInd w:val="0"/>
        <w:spacing w:after="120" w:line="360" w:lineRule="auto"/>
        <w:ind w:hanging="436"/>
        <w:jc w:val="both"/>
        <w:textAlignment w:val="baseline"/>
        <w:rPr>
          <w:rFonts w:ascii="Tahoma" w:hAnsi="Tahoma" w:cs="Tahoma"/>
          <w:sz w:val="20"/>
        </w:rPr>
      </w:pPr>
      <w:r w:rsidRPr="00550E3C">
        <w:rPr>
          <w:rFonts w:ascii="Tahoma" w:hAnsi="Tahoma" w:cs="Tahoma"/>
          <w:sz w:val="20"/>
        </w:rPr>
        <w:t>İş programına göre geciken alanlarda, diğer imalatların zarar görmemesi ve devamlılığı için alınması gereken tüm önlemler A</w:t>
      </w:r>
      <w:r w:rsidR="0075582E" w:rsidRPr="00550E3C">
        <w:rPr>
          <w:rFonts w:ascii="Tahoma" w:hAnsi="Tahoma" w:cs="Tahoma"/>
          <w:sz w:val="20"/>
        </w:rPr>
        <w:t>L</w:t>
      </w:r>
      <w:r w:rsidRPr="00550E3C">
        <w:rPr>
          <w:rFonts w:ascii="Tahoma" w:hAnsi="Tahoma" w:cs="Tahoma"/>
          <w:sz w:val="20"/>
        </w:rPr>
        <w:t>T</w:t>
      </w:r>
      <w:r w:rsidR="0075582E" w:rsidRPr="00550E3C">
        <w:rPr>
          <w:rFonts w:ascii="Tahoma" w:hAnsi="Tahoma" w:cs="Tahoma"/>
          <w:sz w:val="20"/>
        </w:rPr>
        <w:t xml:space="preserve"> </w:t>
      </w:r>
      <w:r w:rsidRPr="00550E3C">
        <w:rPr>
          <w:rFonts w:ascii="Tahoma" w:hAnsi="Tahoma" w:cs="Tahoma"/>
          <w:sz w:val="20"/>
        </w:rPr>
        <w:t xml:space="preserve">YÜKLENİCİ sorumluluğundadır, </w:t>
      </w:r>
      <w:r w:rsidR="009D5545" w:rsidRPr="00550E3C">
        <w:rPr>
          <w:rFonts w:ascii="Tahoma" w:hAnsi="Tahoma" w:cs="Tahoma"/>
          <w:sz w:val="20"/>
        </w:rPr>
        <w:t xml:space="preserve">zamanında </w:t>
      </w:r>
      <w:r w:rsidRPr="00550E3C">
        <w:rPr>
          <w:rFonts w:ascii="Tahoma" w:hAnsi="Tahoma" w:cs="Tahoma"/>
          <w:sz w:val="20"/>
        </w:rPr>
        <w:t>alınmayan önlemler İŞVEREN tarafından yaptırılıp ALT</w:t>
      </w:r>
      <w:r w:rsidR="0075582E" w:rsidRPr="00550E3C">
        <w:rPr>
          <w:rFonts w:ascii="Tahoma" w:hAnsi="Tahoma" w:cs="Tahoma"/>
          <w:sz w:val="20"/>
        </w:rPr>
        <w:t xml:space="preserve"> </w:t>
      </w:r>
      <w:proofErr w:type="spellStart"/>
      <w:r w:rsidRPr="00550E3C">
        <w:rPr>
          <w:rFonts w:ascii="Tahoma" w:hAnsi="Tahoma" w:cs="Tahoma"/>
          <w:sz w:val="20"/>
        </w:rPr>
        <w:t>YÜKLENİCİ’nin</w:t>
      </w:r>
      <w:proofErr w:type="spellEnd"/>
      <w:r w:rsidRPr="00550E3C">
        <w:rPr>
          <w:rFonts w:ascii="Tahoma" w:hAnsi="Tahoma" w:cs="Tahoma"/>
          <w:sz w:val="20"/>
        </w:rPr>
        <w:t xml:space="preserve"> </w:t>
      </w:r>
      <w:proofErr w:type="spellStart"/>
      <w:r w:rsidRPr="00550E3C">
        <w:rPr>
          <w:rFonts w:ascii="Tahoma" w:hAnsi="Tahoma" w:cs="Tahoma"/>
          <w:sz w:val="20"/>
        </w:rPr>
        <w:t>hakedişinden</w:t>
      </w:r>
      <w:proofErr w:type="spellEnd"/>
      <w:r w:rsidRPr="00550E3C">
        <w:rPr>
          <w:rFonts w:ascii="Tahoma" w:hAnsi="Tahoma" w:cs="Tahoma"/>
          <w:sz w:val="20"/>
        </w:rPr>
        <w:t xml:space="preserve"> kes</w:t>
      </w:r>
      <w:r w:rsidR="008648AC" w:rsidRPr="00550E3C">
        <w:rPr>
          <w:rFonts w:ascii="Tahoma" w:hAnsi="Tahoma" w:cs="Tahoma"/>
          <w:sz w:val="20"/>
        </w:rPr>
        <w:t>tiri</w:t>
      </w:r>
      <w:r w:rsidRPr="00550E3C">
        <w:rPr>
          <w:rFonts w:ascii="Tahoma" w:hAnsi="Tahoma" w:cs="Tahoma"/>
          <w:sz w:val="20"/>
        </w:rPr>
        <w:t>lecektir.</w:t>
      </w:r>
    </w:p>
    <w:p w14:paraId="6CDFEACD" w14:textId="77777777" w:rsidR="00AA632A" w:rsidRPr="00550E3C" w:rsidRDefault="00AA632A" w:rsidP="00AF6C2A">
      <w:pPr>
        <w:pStyle w:val="GvdeMetniGirintisi2"/>
        <w:widowControl w:val="0"/>
        <w:numPr>
          <w:ilvl w:val="0"/>
          <w:numId w:val="2"/>
        </w:numPr>
        <w:adjustRightInd w:val="0"/>
        <w:spacing w:after="120" w:line="360" w:lineRule="auto"/>
        <w:ind w:hanging="436"/>
        <w:jc w:val="both"/>
        <w:textAlignment w:val="baseline"/>
        <w:rPr>
          <w:rFonts w:ascii="Tahoma" w:hAnsi="Tahoma" w:cs="Tahoma"/>
          <w:sz w:val="20"/>
        </w:rPr>
      </w:pPr>
      <w:r w:rsidRPr="00550E3C">
        <w:rPr>
          <w:rFonts w:ascii="Tahoma" w:hAnsi="Tahoma" w:cs="Tahoma"/>
          <w:sz w:val="20"/>
        </w:rPr>
        <w:t xml:space="preserve">ALT YÜKLENİCİ projede gösterilmiş olsun veya olmasın çevrede bulunan hiçbir mevcut binaya, işe, bitki örtüsüne ve ağaçlara </w:t>
      </w:r>
      <w:r w:rsidR="00ED5D92" w:rsidRPr="00550E3C">
        <w:rPr>
          <w:rFonts w:ascii="Tahoma" w:hAnsi="Tahoma" w:cs="Tahoma"/>
          <w:sz w:val="20"/>
        </w:rPr>
        <w:t>zarar vermeyecek, İŞVEREN onayını</w:t>
      </w:r>
      <w:r w:rsidRPr="00550E3C">
        <w:rPr>
          <w:rFonts w:ascii="Tahoma" w:hAnsi="Tahoma" w:cs="Tahoma"/>
          <w:sz w:val="20"/>
        </w:rPr>
        <w:t xml:space="preserve"> almaksızın kaldırmayacak veya yer değiştirmeyecektir.</w:t>
      </w:r>
    </w:p>
    <w:p w14:paraId="653FB727" w14:textId="77777777" w:rsidR="00785035" w:rsidRPr="00550E3C" w:rsidRDefault="009D5545" w:rsidP="00785035">
      <w:pPr>
        <w:pStyle w:val="ListeParagraf"/>
        <w:numPr>
          <w:ilvl w:val="0"/>
          <w:numId w:val="2"/>
        </w:numPr>
        <w:spacing w:line="360" w:lineRule="auto"/>
        <w:jc w:val="both"/>
        <w:rPr>
          <w:rFonts w:ascii="Tahoma" w:hAnsi="Tahoma" w:cs="Tahoma"/>
        </w:rPr>
      </w:pPr>
      <w:r w:rsidRPr="00550E3C">
        <w:rPr>
          <w:rFonts w:ascii="Tahoma" w:hAnsi="Tahoma" w:cs="Tahoma"/>
        </w:rPr>
        <w:t xml:space="preserve">İŞVEREN onayı ile </w:t>
      </w:r>
      <w:r w:rsidR="00785035" w:rsidRPr="00550E3C">
        <w:rPr>
          <w:rFonts w:ascii="Tahoma" w:hAnsi="Tahoma" w:cs="Tahoma"/>
        </w:rPr>
        <w:t>ALT YÜKL</w:t>
      </w:r>
      <w:r w:rsidRPr="00550E3C">
        <w:rPr>
          <w:rFonts w:ascii="Tahoma" w:hAnsi="Tahoma" w:cs="Tahoma"/>
        </w:rPr>
        <w:t xml:space="preserve">ENİCİ tarafından temin edilen tüm </w:t>
      </w:r>
      <w:r w:rsidR="00785035" w:rsidRPr="00550E3C">
        <w:rPr>
          <w:rFonts w:ascii="Tahoma" w:hAnsi="Tahoma" w:cs="Tahoma"/>
        </w:rPr>
        <w:t xml:space="preserve">malzeme ve </w:t>
      </w:r>
      <w:proofErr w:type="gramStart"/>
      <w:r w:rsidR="00785035" w:rsidRPr="00550E3C">
        <w:rPr>
          <w:rFonts w:ascii="Tahoma" w:hAnsi="Tahoma" w:cs="Tahoma"/>
        </w:rPr>
        <w:t>ekipmanın</w:t>
      </w:r>
      <w:proofErr w:type="gramEnd"/>
      <w:r w:rsidR="00785035" w:rsidRPr="00550E3C">
        <w:rPr>
          <w:rFonts w:ascii="Tahoma" w:hAnsi="Tahoma" w:cs="Tahoma"/>
        </w:rPr>
        <w:t xml:space="preserve"> sözleşmeye ve sözleşme eklerine</w:t>
      </w:r>
      <w:r w:rsidRPr="00550E3C">
        <w:rPr>
          <w:rFonts w:ascii="Tahoma" w:hAnsi="Tahoma" w:cs="Tahoma"/>
        </w:rPr>
        <w:t>,</w:t>
      </w:r>
      <w:r w:rsidR="00785035" w:rsidRPr="00550E3C">
        <w:rPr>
          <w:rFonts w:ascii="Tahoma" w:hAnsi="Tahoma" w:cs="Tahoma"/>
        </w:rPr>
        <w:t xml:space="preserve"> projelere ve teknik şartnamelerdeki tariflere, Türk Standartları’na </w:t>
      </w:r>
      <w:r w:rsidRPr="00550E3C">
        <w:rPr>
          <w:rFonts w:ascii="Tahoma" w:hAnsi="Tahoma" w:cs="Tahoma"/>
        </w:rPr>
        <w:t xml:space="preserve">uyması </w:t>
      </w:r>
      <w:r w:rsidR="00785035" w:rsidRPr="00550E3C">
        <w:rPr>
          <w:rFonts w:ascii="Tahoma" w:hAnsi="Tahoma" w:cs="Tahoma"/>
        </w:rPr>
        <w:t xml:space="preserve">ve iyi fenni vasıflara sahip olması şarttır. Bu vasıflara uygun olmayan malzeme ve/veya </w:t>
      </w:r>
      <w:proofErr w:type="gramStart"/>
      <w:r w:rsidR="00785035" w:rsidRPr="00550E3C">
        <w:rPr>
          <w:rFonts w:ascii="Tahoma" w:hAnsi="Tahoma" w:cs="Tahoma"/>
        </w:rPr>
        <w:t>ekipmanı</w:t>
      </w:r>
      <w:proofErr w:type="gramEnd"/>
      <w:r w:rsidR="00785035" w:rsidRPr="00550E3C">
        <w:rPr>
          <w:rFonts w:ascii="Tahoma" w:hAnsi="Tahoma" w:cs="Tahoma"/>
        </w:rPr>
        <w:t xml:space="preserve"> ALT YÜKLENİCİ, İŞVEREN’ in ikazı üzerine en geç 3 (üç) gün içerisinde işyerinden uzaklaştırmayı taahhüt eder. A</w:t>
      </w:r>
      <w:r w:rsidR="0064470F" w:rsidRPr="00550E3C">
        <w:rPr>
          <w:rFonts w:ascii="Tahoma" w:hAnsi="Tahoma" w:cs="Tahoma"/>
        </w:rPr>
        <w:t xml:space="preserve">ksi halde </w:t>
      </w:r>
      <w:r w:rsidR="00785035" w:rsidRPr="00550E3C">
        <w:rPr>
          <w:rFonts w:ascii="Tahoma" w:hAnsi="Tahoma" w:cs="Tahoma"/>
        </w:rPr>
        <w:t>İŞVEREN</w:t>
      </w:r>
      <w:r w:rsidR="0064470F" w:rsidRPr="00550E3C">
        <w:rPr>
          <w:rFonts w:ascii="Tahoma" w:hAnsi="Tahoma" w:cs="Tahoma"/>
        </w:rPr>
        <w:t>,</w:t>
      </w:r>
      <w:r w:rsidR="00785035" w:rsidRPr="00550E3C">
        <w:rPr>
          <w:rFonts w:ascii="Tahoma" w:hAnsi="Tahoma" w:cs="Tahoma"/>
        </w:rPr>
        <w:t xml:space="preserve"> bütün masrafları ALT YÜKLENİCİ’ ye ait olmak üzere </w:t>
      </w:r>
      <w:r w:rsidR="0064470F" w:rsidRPr="00550E3C">
        <w:rPr>
          <w:rFonts w:ascii="Tahoma" w:hAnsi="Tahoma" w:cs="Tahoma"/>
        </w:rPr>
        <w:t xml:space="preserve">söz konusu malzeme ve </w:t>
      </w:r>
      <w:proofErr w:type="gramStart"/>
      <w:r w:rsidR="0064470F" w:rsidRPr="00550E3C">
        <w:rPr>
          <w:rFonts w:ascii="Tahoma" w:hAnsi="Tahoma" w:cs="Tahoma"/>
        </w:rPr>
        <w:t>ekipmanı</w:t>
      </w:r>
      <w:proofErr w:type="gramEnd"/>
      <w:r w:rsidR="0064470F" w:rsidRPr="00550E3C">
        <w:rPr>
          <w:rFonts w:ascii="Tahoma" w:hAnsi="Tahoma" w:cs="Tahoma"/>
        </w:rPr>
        <w:t xml:space="preserve"> </w:t>
      </w:r>
      <w:r w:rsidR="00785035" w:rsidRPr="00550E3C">
        <w:rPr>
          <w:rFonts w:ascii="Tahoma" w:hAnsi="Tahoma" w:cs="Tahoma"/>
        </w:rPr>
        <w:t xml:space="preserve">şantiye dışına çıkartma hakkına </w:t>
      </w:r>
      <w:r w:rsidR="0064470F" w:rsidRPr="00550E3C">
        <w:rPr>
          <w:rFonts w:ascii="Tahoma" w:hAnsi="Tahoma" w:cs="Tahoma"/>
        </w:rPr>
        <w:t>sahiptir</w:t>
      </w:r>
      <w:r w:rsidR="00785035" w:rsidRPr="00550E3C">
        <w:rPr>
          <w:rFonts w:ascii="Tahoma" w:hAnsi="Tahoma" w:cs="Tahoma"/>
        </w:rPr>
        <w:t>. Bu durumda malzemenin eksilmesinden, hasara uğramasından ve/veya kaybolmasından İŞVEREN sorumlu tutulamayacağı gibi bu sebeple oluşabilecek gecikmeler için ALT YÜKLENİCİ’ ye fazladan süre verilmez.</w:t>
      </w:r>
    </w:p>
    <w:p w14:paraId="58623699" w14:textId="6A8C47AA" w:rsidR="00AA632A" w:rsidRPr="00550E3C" w:rsidRDefault="00AF6C2A" w:rsidP="00785035">
      <w:pPr>
        <w:pStyle w:val="GvdeMetniGirintisi2"/>
        <w:numPr>
          <w:ilvl w:val="0"/>
          <w:numId w:val="2"/>
        </w:numPr>
        <w:spacing w:after="120" w:line="360" w:lineRule="auto"/>
        <w:jc w:val="both"/>
        <w:rPr>
          <w:rFonts w:ascii="Tahoma" w:hAnsi="Tahoma" w:cs="Tahoma"/>
          <w:sz w:val="20"/>
        </w:rPr>
      </w:pPr>
      <w:r w:rsidRPr="00550E3C">
        <w:rPr>
          <w:rFonts w:ascii="Tahoma" w:hAnsi="Tahoma" w:cs="Tahoma"/>
          <w:sz w:val="20"/>
        </w:rPr>
        <w:lastRenderedPageBreak/>
        <w:t>ALT</w:t>
      </w:r>
      <w:r w:rsidR="0075582E" w:rsidRPr="00550E3C">
        <w:rPr>
          <w:rFonts w:ascii="Tahoma" w:hAnsi="Tahoma" w:cs="Tahoma"/>
          <w:sz w:val="20"/>
        </w:rPr>
        <w:t xml:space="preserve"> </w:t>
      </w:r>
      <w:r w:rsidRPr="00550E3C">
        <w:rPr>
          <w:rFonts w:ascii="Tahoma" w:hAnsi="Tahoma" w:cs="Tahoma"/>
          <w:sz w:val="20"/>
        </w:rPr>
        <w:t>YÜKLENİCİ yazılı ve görsel basında, internet sitelerinde</w:t>
      </w:r>
      <w:r w:rsidR="0064470F" w:rsidRPr="00550E3C">
        <w:rPr>
          <w:rFonts w:ascii="Tahoma" w:hAnsi="Tahoma" w:cs="Tahoma"/>
          <w:sz w:val="20"/>
        </w:rPr>
        <w:t>, sosyal medya</w:t>
      </w:r>
      <w:r w:rsidRPr="00550E3C">
        <w:rPr>
          <w:rFonts w:ascii="Tahoma" w:hAnsi="Tahoma" w:cs="Tahoma"/>
          <w:sz w:val="20"/>
        </w:rPr>
        <w:t xml:space="preserve"> </w:t>
      </w:r>
      <w:r w:rsidR="0064470F" w:rsidRPr="00550E3C">
        <w:rPr>
          <w:rFonts w:ascii="Tahoma" w:hAnsi="Tahoma" w:cs="Tahoma"/>
          <w:sz w:val="20"/>
        </w:rPr>
        <w:t>ve/</w:t>
      </w:r>
      <w:r w:rsidRPr="00550E3C">
        <w:rPr>
          <w:rFonts w:ascii="Tahoma" w:hAnsi="Tahoma" w:cs="Tahoma"/>
          <w:sz w:val="20"/>
        </w:rPr>
        <w:t xml:space="preserve">veya kendi reklam broşürlerinde </w:t>
      </w:r>
      <w:r w:rsidR="0064470F" w:rsidRPr="00550E3C">
        <w:rPr>
          <w:rFonts w:ascii="Tahoma" w:hAnsi="Tahoma" w:cs="Tahoma"/>
          <w:sz w:val="20"/>
        </w:rPr>
        <w:t xml:space="preserve">iş bu projeye </w:t>
      </w:r>
      <w:r w:rsidRPr="00550E3C">
        <w:rPr>
          <w:rFonts w:ascii="Tahoma" w:hAnsi="Tahoma" w:cs="Tahoma"/>
          <w:sz w:val="20"/>
        </w:rPr>
        <w:t>ait fotoğraf, haber veya bilgiye</w:t>
      </w:r>
      <w:r w:rsidR="00ED5D92" w:rsidRPr="00550E3C">
        <w:rPr>
          <w:rFonts w:ascii="Tahoma" w:hAnsi="Tahoma" w:cs="Tahoma"/>
          <w:sz w:val="20"/>
        </w:rPr>
        <w:t xml:space="preserve"> ancak </w:t>
      </w:r>
      <w:proofErr w:type="spellStart"/>
      <w:r w:rsidR="00ED5D92" w:rsidRPr="00550E3C">
        <w:rPr>
          <w:rFonts w:ascii="Tahoma" w:hAnsi="Tahoma" w:cs="Tahoma"/>
          <w:sz w:val="20"/>
        </w:rPr>
        <w:t>İŞVEREN’in</w:t>
      </w:r>
      <w:proofErr w:type="spellEnd"/>
      <w:r w:rsidR="008648AC" w:rsidRPr="00550E3C">
        <w:rPr>
          <w:rFonts w:ascii="Tahoma" w:hAnsi="Tahoma" w:cs="Tahoma"/>
          <w:sz w:val="20"/>
        </w:rPr>
        <w:t xml:space="preserve"> ve </w:t>
      </w:r>
      <w:proofErr w:type="spellStart"/>
      <w:r w:rsidR="008648AC" w:rsidRPr="00550E3C">
        <w:rPr>
          <w:rFonts w:ascii="Tahoma" w:hAnsi="Tahoma" w:cs="Tahoma"/>
          <w:sz w:val="20"/>
        </w:rPr>
        <w:t>YATIRIMCI’nın</w:t>
      </w:r>
      <w:proofErr w:type="spellEnd"/>
      <w:r w:rsidR="00ED5D92" w:rsidRPr="00550E3C">
        <w:rPr>
          <w:rFonts w:ascii="Tahoma" w:hAnsi="Tahoma" w:cs="Tahoma"/>
          <w:sz w:val="20"/>
        </w:rPr>
        <w:t xml:space="preserve"> yazılı onayı ile</w:t>
      </w:r>
      <w:r w:rsidRPr="00550E3C">
        <w:rPr>
          <w:rFonts w:ascii="Tahoma" w:hAnsi="Tahoma" w:cs="Tahoma"/>
          <w:sz w:val="20"/>
        </w:rPr>
        <w:t xml:space="preserve"> yer verebilir.</w:t>
      </w:r>
    </w:p>
    <w:p w14:paraId="4AD566D8" w14:textId="77777777" w:rsidR="00AA632A" w:rsidRPr="00550E3C" w:rsidRDefault="00AA632A" w:rsidP="00AA632A">
      <w:pPr>
        <w:pStyle w:val="ListeParagraf"/>
        <w:spacing w:line="120" w:lineRule="auto"/>
        <w:ind w:left="709" w:hanging="436"/>
        <w:rPr>
          <w:rFonts w:ascii="Tahoma" w:hAnsi="Tahoma" w:cs="Tahoma"/>
          <w:color w:val="FF0000"/>
        </w:rPr>
      </w:pPr>
    </w:p>
    <w:p w14:paraId="77D74F72" w14:textId="259CE2CF" w:rsidR="0089224C" w:rsidRPr="00550E3C" w:rsidRDefault="0064470F" w:rsidP="00785035">
      <w:pPr>
        <w:pStyle w:val="ListeParagraf"/>
        <w:numPr>
          <w:ilvl w:val="0"/>
          <w:numId w:val="2"/>
        </w:numPr>
        <w:spacing w:line="360" w:lineRule="auto"/>
        <w:jc w:val="both"/>
        <w:rPr>
          <w:rFonts w:ascii="Tahoma" w:hAnsi="Tahoma" w:cs="Tahoma"/>
        </w:rPr>
      </w:pPr>
      <w:r w:rsidRPr="00550E3C">
        <w:rPr>
          <w:rFonts w:ascii="Tahoma" w:hAnsi="Tahoma" w:cs="Tahoma"/>
        </w:rPr>
        <w:t xml:space="preserve">ALT YÜKLENİCİ’ </w:t>
      </w:r>
      <w:proofErr w:type="spellStart"/>
      <w:r w:rsidRPr="00550E3C">
        <w:rPr>
          <w:rFonts w:ascii="Tahoma" w:hAnsi="Tahoma" w:cs="Tahoma"/>
        </w:rPr>
        <w:t>nin</w:t>
      </w:r>
      <w:proofErr w:type="spellEnd"/>
      <w:r w:rsidRPr="00550E3C">
        <w:rPr>
          <w:rFonts w:ascii="Tahoma" w:hAnsi="Tahoma" w:cs="Tahoma"/>
        </w:rPr>
        <w:t xml:space="preserve"> </w:t>
      </w:r>
      <w:r w:rsidR="0089224C" w:rsidRPr="00550E3C">
        <w:rPr>
          <w:rFonts w:ascii="Tahoma" w:hAnsi="Tahoma" w:cs="Tahoma"/>
        </w:rPr>
        <w:t>İŞVEREN</w:t>
      </w:r>
      <w:r w:rsidRPr="00550E3C">
        <w:rPr>
          <w:rFonts w:ascii="Tahoma" w:hAnsi="Tahoma" w:cs="Tahoma"/>
        </w:rPr>
        <w:t xml:space="preserve">’ den teslim aldığı tüm malzemeler </w:t>
      </w:r>
      <w:r w:rsidR="0089224C" w:rsidRPr="00550E3C">
        <w:rPr>
          <w:rFonts w:ascii="Tahoma" w:hAnsi="Tahoma" w:cs="Tahoma"/>
        </w:rPr>
        <w:t>ALT YÜKLEN</w:t>
      </w:r>
      <w:r w:rsidRPr="00550E3C">
        <w:rPr>
          <w:rFonts w:ascii="Tahoma" w:hAnsi="Tahoma" w:cs="Tahoma"/>
        </w:rPr>
        <w:t xml:space="preserve">İCİ’ ye zimmetlenecektir. Kayba ve zarara uğraması </w:t>
      </w:r>
      <w:r w:rsidR="0089224C" w:rsidRPr="00550E3C">
        <w:rPr>
          <w:rFonts w:ascii="Tahoma" w:hAnsi="Tahoma" w:cs="Tahoma"/>
        </w:rPr>
        <w:t xml:space="preserve">durumunda </w:t>
      </w:r>
      <w:r w:rsidRPr="00550E3C">
        <w:rPr>
          <w:rFonts w:ascii="Tahoma" w:hAnsi="Tahoma" w:cs="Tahoma"/>
        </w:rPr>
        <w:t>bedeli ALT YÜKL</w:t>
      </w:r>
      <w:r w:rsidR="00FE3833" w:rsidRPr="00550E3C">
        <w:rPr>
          <w:rFonts w:ascii="Tahoma" w:hAnsi="Tahoma" w:cs="Tahoma"/>
        </w:rPr>
        <w:t>EN</w:t>
      </w:r>
      <w:r w:rsidRPr="00550E3C">
        <w:rPr>
          <w:rFonts w:ascii="Tahoma" w:hAnsi="Tahoma" w:cs="Tahoma"/>
        </w:rPr>
        <w:t xml:space="preserve">İCİ </w:t>
      </w:r>
      <w:proofErr w:type="spellStart"/>
      <w:r w:rsidR="0089224C" w:rsidRPr="00550E3C">
        <w:rPr>
          <w:rFonts w:ascii="Tahoma" w:hAnsi="Tahoma" w:cs="Tahoma"/>
        </w:rPr>
        <w:t>hakedişinden</w:t>
      </w:r>
      <w:proofErr w:type="spellEnd"/>
      <w:r w:rsidR="0089224C" w:rsidRPr="00550E3C">
        <w:rPr>
          <w:rFonts w:ascii="Tahoma" w:hAnsi="Tahoma" w:cs="Tahoma"/>
        </w:rPr>
        <w:t xml:space="preserve"> kes</w:t>
      </w:r>
      <w:r w:rsidR="008648AC" w:rsidRPr="00550E3C">
        <w:rPr>
          <w:rFonts w:ascii="Tahoma" w:hAnsi="Tahoma" w:cs="Tahoma"/>
        </w:rPr>
        <w:t>tirilecektir.</w:t>
      </w:r>
    </w:p>
    <w:p w14:paraId="1A0FC699" w14:textId="0734CF13" w:rsidR="00870459" w:rsidRPr="00550E3C" w:rsidRDefault="0089224C" w:rsidP="00870459">
      <w:pPr>
        <w:pStyle w:val="ListeParagraf"/>
        <w:numPr>
          <w:ilvl w:val="0"/>
          <w:numId w:val="2"/>
        </w:numPr>
        <w:spacing w:line="360" w:lineRule="auto"/>
        <w:jc w:val="both"/>
        <w:rPr>
          <w:rFonts w:ascii="Tahoma" w:hAnsi="Tahoma" w:cs="Tahoma"/>
        </w:rPr>
      </w:pPr>
      <w:r w:rsidRPr="00550E3C">
        <w:rPr>
          <w:rFonts w:ascii="Tahoma" w:hAnsi="Tahoma" w:cs="Tahoma"/>
        </w:rPr>
        <w:t xml:space="preserve">ALT YÜKLENİCİ kendisine </w:t>
      </w:r>
      <w:r w:rsidR="007F3CF5" w:rsidRPr="00550E3C">
        <w:rPr>
          <w:rFonts w:ascii="Tahoma" w:hAnsi="Tahoma" w:cs="Tahoma"/>
        </w:rPr>
        <w:t xml:space="preserve">İŞVEREN tarafından </w:t>
      </w:r>
      <w:r w:rsidRPr="00550E3C">
        <w:rPr>
          <w:rFonts w:ascii="Tahoma" w:hAnsi="Tahoma" w:cs="Tahoma"/>
        </w:rPr>
        <w:t xml:space="preserve">teslim edilen projelere göre işin </w:t>
      </w:r>
      <w:r w:rsidR="007F3CF5" w:rsidRPr="00550E3C">
        <w:rPr>
          <w:rFonts w:ascii="Tahoma" w:hAnsi="Tahoma" w:cs="Tahoma"/>
        </w:rPr>
        <w:t>kusursuz yapımından</w:t>
      </w:r>
      <w:r w:rsidRPr="00550E3C">
        <w:rPr>
          <w:rFonts w:ascii="Tahoma" w:hAnsi="Tahoma" w:cs="Tahoma"/>
        </w:rPr>
        <w:t xml:space="preserve"> sorumludur. Uygulama aşamasında oluşabilecek </w:t>
      </w:r>
      <w:proofErr w:type="gramStart"/>
      <w:r w:rsidRPr="00550E3C">
        <w:rPr>
          <w:rFonts w:ascii="Tahoma" w:hAnsi="Tahoma" w:cs="Tahoma"/>
        </w:rPr>
        <w:t>revizyon</w:t>
      </w:r>
      <w:proofErr w:type="gramEnd"/>
      <w:r w:rsidRPr="00550E3C">
        <w:rPr>
          <w:rFonts w:ascii="Tahoma" w:hAnsi="Tahoma" w:cs="Tahoma"/>
        </w:rPr>
        <w:t xml:space="preserve"> süreçlerinde; mevcut </w:t>
      </w:r>
      <w:proofErr w:type="spellStart"/>
      <w:r w:rsidRPr="00550E3C">
        <w:rPr>
          <w:rFonts w:ascii="Tahoma" w:hAnsi="Tahoma" w:cs="Tahoma"/>
        </w:rPr>
        <w:t>röl</w:t>
      </w:r>
      <w:r w:rsidR="008648AC" w:rsidRPr="00550E3C">
        <w:rPr>
          <w:rFonts w:ascii="Tahoma" w:hAnsi="Tahoma" w:cs="Tahoma"/>
        </w:rPr>
        <w:t>e</w:t>
      </w:r>
      <w:r w:rsidRPr="00550E3C">
        <w:rPr>
          <w:rFonts w:ascii="Tahoma" w:hAnsi="Tahoma" w:cs="Tahoma"/>
        </w:rPr>
        <w:t>velerin</w:t>
      </w:r>
      <w:proofErr w:type="spellEnd"/>
      <w:r w:rsidRPr="00550E3C">
        <w:rPr>
          <w:rFonts w:ascii="Tahoma" w:hAnsi="Tahoma" w:cs="Tahoma"/>
        </w:rPr>
        <w:t xml:space="preserve"> alınarak İŞVEREN’ e teslim edilmesi, İŞVEREN onayı ile yerinde yapılan değişikliklerin detay projelerinin hazırlanması ALT YÜKLENİCİ sorumluluğundadır.</w:t>
      </w:r>
    </w:p>
    <w:p w14:paraId="6A428A8F" w14:textId="73CC4ED9" w:rsidR="0089224C" w:rsidRPr="00550E3C" w:rsidRDefault="0089224C" w:rsidP="00785035">
      <w:pPr>
        <w:pStyle w:val="ListeParagraf"/>
        <w:numPr>
          <w:ilvl w:val="0"/>
          <w:numId w:val="2"/>
        </w:numPr>
        <w:spacing w:line="360" w:lineRule="auto"/>
        <w:jc w:val="both"/>
        <w:rPr>
          <w:rFonts w:ascii="Tahoma" w:hAnsi="Tahoma" w:cs="Tahoma"/>
        </w:rPr>
      </w:pPr>
      <w:r w:rsidRPr="00550E3C">
        <w:rPr>
          <w:rFonts w:ascii="Tahoma" w:hAnsi="Tahoma" w:cs="Tahoma"/>
        </w:rPr>
        <w:t xml:space="preserve">ALT YÜKLENİCİ </w:t>
      </w:r>
      <w:r w:rsidR="00B36CC8" w:rsidRPr="00550E3C">
        <w:rPr>
          <w:rFonts w:ascii="Tahoma" w:hAnsi="Tahoma" w:cs="Tahoma"/>
        </w:rPr>
        <w:t xml:space="preserve">kendisinin </w:t>
      </w:r>
      <w:r w:rsidR="00C67085" w:rsidRPr="00550E3C">
        <w:rPr>
          <w:rFonts w:ascii="Tahoma" w:hAnsi="Tahoma" w:cs="Tahoma"/>
        </w:rPr>
        <w:t>uzmanlık</w:t>
      </w:r>
      <w:r w:rsidRPr="00550E3C">
        <w:rPr>
          <w:rFonts w:ascii="Tahoma" w:hAnsi="Tahoma" w:cs="Tahoma"/>
        </w:rPr>
        <w:t xml:space="preserve"> firması </w:t>
      </w:r>
      <w:r w:rsidR="00B36CC8" w:rsidRPr="00550E3C">
        <w:rPr>
          <w:rFonts w:ascii="Tahoma" w:hAnsi="Tahoma" w:cs="Tahoma"/>
        </w:rPr>
        <w:t xml:space="preserve">olduğunun ve bu nedenle yapılan işin projede </w:t>
      </w:r>
      <w:r w:rsidRPr="00550E3C">
        <w:rPr>
          <w:rFonts w:ascii="Tahoma" w:hAnsi="Tahoma" w:cs="Tahoma"/>
        </w:rPr>
        <w:t xml:space="preserve">performans sorumluluğu </w:t>
      </w:r>
      <w:r w:rsidR="00B36CC8" w:rsidRPr="00550E3C">
        <w:rPr>
          <w:rFonts w:ascii="Tahoma" w:hAnsi="Tahoma" w:cs="Tahoma"/>
        </w:rPr>
        <w:t>olduğunu peşinen kabul eder. Bu nedenle</w:t>
      </w:r>
      <w:r w:rsidRPr="00550E3C">
        <w:rPr>
          <w:rFonts w:ascii="Tahoma" w:hAnsi="Tahoma" w:cs="Tahoma"/>
        </w:rPr>
        <w:t xml:space="preserve"> </w:t>
      </w:r>
      <w:r w:rsidR="00C67085" w:rsidRPr="00550E3C">
        <w:rPr>
          <w:rFonts w:ascii="Tahoma" w:hAnsi="Tahoma" w:cs="Tahoma"/>
        </w:rPr>
        <w:t xml:space="preserve">ileriye dönük olarak, </w:t>
      </w:r>
      <w:r w:rsidRPr="00550E3C">
        <w:rPr>
          <w:rFonts w:ascii="Tahoma" w:hAnsi="Tahoma" w:cs="Tahoma"/>
        </w:rPr>
        <w:t xml:space="preserve">işin yapımı esnasında teknik ve uygulama açısından </w:t>
      </w:r>
      <w:r w:rsidR="00C67085" w:rsidRPr="00550E3C">
        <w:rPr>
          <w:rFonts w:ascii="Tahoma" w:hAnsi="Tahoma" w:cs="Tahoma"/>
        </w:rPr>
        <w:t xml:space="preserve">oluşacak riskleri etüt ederek; </w:t>
      </w:r>
      <w:r w:rsidR="00B36CC8" w:rsidRPr="00550E3C">
        <w:rPr>
          <w:rFonts w:ascii="Tahoma" w:hAnsi="Tahoma" w:cs="Tahoma"/>
        </w:rPr>
        <w:t xml:space="preserve">gerekiyorsa </w:t>
      </w:r>
      <w:r w:rsidR="00C67085" w:rsidRPr="00550E3C">
        <w:rPr>
          <w:rFonts w:ascii="Tahoma" w:hAnsi="Tahoma" w:cs="Tahoma"/>
        </w:rPr>
        <w:t>bunlarla ilgili açıklamaları ve alternatif tekliflerini, proje ve şartnamelerin kendisine tesliminden itibaren en geç 7 gün içinde İŞVEREN onayına sunacaktır.</w:t>
      </w:r>
      <w:r w:rsidR="00B767DC" w:rsidRPr="00550E3C">
        <w:rPr>
          <w:rFonts w:ascii="Tahoma" w:hAnsi="Tahoma" w:cs="Tahoma"/>
        </w:rPr>
        <w:t xml:space="preserve"> </w:t>
      </w:r>
      <w:r w:rsidR="00B36CC8" w:rsidRPr="00550E3C">
        <w:rPr>
          <w:rFonts w:ascii="Tahoma" w:hAnsi="Tahoma" w:cs="Tahoma"/>
        </w:rPr>
        <w:t xml:space="preserve">Tüm bunlara uyulmadığı </w:t>
      </w:r>
      <w:proofErr w:type="gramStart"/>
      <w:r w:rsidR="00D17D7A" w:rsidRPr="00550E3C">
        <w:rPr>
          <w:rFonts w:ascii="Tahoma" w:hAnsi="Tahoma" w:cs="Tahoma"/>
        </w:rPr>
        <w:t>taktirde</w:t>
      </w:r>
      <w:proofErr w:type="gramEnd"/>
      <w:r w:rsidR="00D17D7A" w:rsidRPr="00550E3C">
        <w:rPr>
          <w:rFonts w:ascii="Tahoma" w:hAnsi="Tahoma" w:cs="Tahoma"/>
        </w:rPr>
        <w:t xml:space="preserve"> oluşan uygunsuzluk ALT YÜK</w:t>
      </w:r>
      <w:r w:rsidR="00FE3833" w:rsidRPr="00550E3C">
        <w:rPr>
          <w:rFonts w:ascii="Tahoma" w:hAnsi="Tahoma" w:cs="Tahoma"/>
        </w:rPr>
        <w:t>LENİCİ</w:t>
      </w:r>
      <w:r w:rsidR="00D17D7A" w:rsidRPr="00550E3C">
        <w:rPr>
          <w:rFonts w:ascii="Tahoma" w:hAnsi="Tahoma" w:cs="Tahoma"/>
        </w:rPr>
        <w:t xml:space="preserve"> sorumluluğundadır. Bu nedenle </w:t>
      </w:r>
      <w:r w:rsidR="00B36CC8" w:rsidRPr="00550E3C">
        <w:rPr>
          <w:rFonts w:ascii="Tahoma" w:hAnsi="Tahoma" w:cs="Tahoma"/>
        </w:rPr>
        <w:t xml:space="preserve">işin yapımı veya sonrasında oluşabilecek zararın </w:t>
      </w:r>
      <w:r w:rsidR="00D17D7A" w:rsidRPr="00550E3C">
        <w:rPr>
          <w:rFonts w:ascii="Tahoma" w:hAnsi="Tahoma" w:cs="Tahoma"/>
        </w:rPr>
        <w:t>bedeli ALT YÜKLEN</w:t>
      </w:r>
      <w:r w:rsidR="0054238E" w:rsidRPr="00550E3C">
        <w:rPr>
          <w:rFonts w:ascii="Tahoma" w:hAnsi="Tahoma" w:cs="Tahoma"/>
        </w:rPr>
        <w:t xml:space="preserve">İCİ </w:t>
      </w:r>
      <w:proofErr w:type="spellStart"/>
      <w:r w:rsidR="0054238E" w:rsidRPr="00550E3C">
        <w:rPr>
          <w:rFonts w:ascii="Tahoma" w:hAnsi="Tahoma" w:cs="Tahoma"/>
        </w:rPr>
        <w:t>hak</w:t>
      </w:r>
      <w:r w:rsidR="00B36CC8" w:rsidRPr="00550E3C">
        <w:rPr>
          <w:rFonts w:ascii="Tahoma" w:hAnsi="Tahoma" w:cs="Tahoma"/>
        </w:rPr>
        <w:t>edişinden</w:t>
      </w:r>
      <w:proofErr w:type="spellEnd"/>
      <w:r w:rsidR="00B36CC8" w:rsidRPr="00550E3C">
        <w:rPr>
          <w:rFonts w:ascii="Tahoma" w:hAnsi="Tahoma" w:cs="Tahoma"/>
        </w:rPr>
        <w:t xml:space="preserve"> kes</w:t>
      </w:r>
      <w:r w:rsidR="008648AC" w:rsidRPr="00550E3C">
        <w:rPr>
          <w:rFonts w:ascii="Tahoma" w:hAnsi="Tahoma" w:cs="Tahoma"/>
        </w:rPr>
        <w:t>tirilecektir</w:t>
      </w:r>
      <w:r w:rsidR="00B36CC8" w:rsidRPr="00550E3C">
        <w:rPr>
          <w:rFonts w:ascii="Tahoma" w:hAnsi="Tahoma" w:cs="Tahoma"/>
        </w:rPr>
        <w:t>.</w:t>
      </w:r>
    </w:p>
    <w:p w14:paraId="15CA8BE2" w14:textId="77777777" w:rsidR="007002CF" w:rsidRPr="00550E3C" w:rsidRDefault="007002CF" w:rsidP="007D1D69">
      <w:pPr>
        <w:pStyle w:val="GvdeMetni2"/>
        <w:rPr>
          <w:rFonts w:ascii="Tahoma" w:hAnsi="Tahoma" w:cs="Tahoma"/>
          <w:sz w:val="20"/>
        </w:rPr>
      </w:pPr>
    </w:p>
    <w:p w14:paraId="16652137" w14:textId="77777777" w:rsidR="0054238E" w:rsidRPr="00550E3C" w:rsidRDefault="0054238E" w:rsidP="007D1D69">
      <w:pPr>
        <w:pStyle w:val="GvdeMetni2"/>
        <w:rPr>
          <w:rFonts w:ascii="Tahoma" w:hAnsi="Tahoma" w:cs="Tahoma"/>
          <w:sz w:val="20"/>
        </w:rPr>
      </w:pPr>
    </w:p>
    <w:p w14:paraId="40B7F2BA" w14:textId="77777777" w:rsidR="0054238E" w:rsidRPr="00550E3C" w:rsidRDefault="0054238E" w:rsidP="007D1D69">
      <w:pPr>
        <w:pStyle w:val="GvdeMetni2"/>
        <w:rPr>
          <w:rFonts w:ascii="Tahoma" w:hAnsi="Tahoma" w:cs="Tahoma"/>
          <w:sz w:val="20"/>
        </w:rPr>
      </w:pPr>
    </w:p>
    <w:p w14:paraId="6BE7A8CD" w14:textId="77777777" w:rsidR="0005610D" w:rsidRPr="00550E3C" w:rsidRDefault="0005610D" w:rsidP="00545BA6">
      <w:pPr>
        <w:pStyle w:val="Balk6"/>
        <w:spacing w:line="360" w:lineRule="auto"/>
        <w:jc w:val="left"/>
        <w:rPr>
          <w:rFonts w:ascii="Tahoma" w:hAnsi="Tahoma" w:cs="Tahoma"/>
          <w:sz w:val="20"/>
        </w:rPr>
      </w:pPr>
      <w:r w:rsidRPr="00550E3C">
        <w:rPr>
          <w:rFonts w:ascii="Tahoma" w:hAnsi="Tahoma" w:cs="Tahoma"/>
          <w:sz w:val="20"/>
        </w:rPr>
        <w:t>2-2 TEKNİK ŞARTLAR</w:t>
      </w:r>
    </w:p>
    <w:p w14:paraId="3143BB82" w14:textId="77777777" w:rsidR="00165674" w:rsidRPr="00550E3C" w:rsidRDefault="00165674" w:rsidP="000A4843">
      <w:pPr>
        <w:spacing w:line="120" w:lineRule="auto"/>
        <w:jc w:val="both"/>
        <w:rPr>
          <w:rFonts w:ascii="Tahoma" w:hAnsi="Tahoma" w:cs="Tahoma"/>
        </w:rPr>
      </w:pPr>
    </w:p>
    <w:p w14:paraId="0E7D2799" w14:textId="14B15DDB" w:rsidR="00D12F11" w:rsidRPr="00550E3C" w:rsidRDefault="00041FDE" w:rsidP="00E47BD6">
      <w:pPr>
        <w:numPr>
          <w:ilvl w:val="0"/>
          <w:numId w:val="5"/>
        </w:numPr>
        <w:spacing w:line="360" w:lineRule="auto"/>
        <w:jc w:val="both"/>
        <w:rPr>
          <w:rFonts w:ascii="Tahoma" w:hAnsi="Tahoma" w:cs="Tahoma"/>
        </w:rPr>
      </w:pPr>
      <w:r w:rsidRPr="00550E3C">
        <w:rPr>
          <w:rFonts w:ascii="Tahoma" w:hAnsi="Tahoma" w:cs="Tahoma"/>
        </w:rPr>
        <w:t>ALT</w:t>
      </w:r>
      <w:r w:rsidR="004C5A67" w:rsidRPr="00550E3C">
        <w:rPr>
          <w:rFonts w:ascii="Tahoma" w:hAnsi="Tahoma" w:cs="Tahoma"/>
        </w:rPr>
        <w:t xml:space="preserve"> </w:t>
      </w:r>
      <w:r w:rsidRPr="00550E3C">
        <w:rPr>
          <w:rFonts w:ascii="Tahoma" w:hAnsi="Tahoma" w:cs="Tahoma"/>
        </w:rPr>
        <w:t>YÜKLENİCİ</w:t>
      </w:r>
      <w:r w:rsidR="009C4D78" w:rsidRPr="00550E3C">
        <w:rPr>
          <w:rFonts w:ascii="Tahoma" w:hAnsi="Tahoma" w:cs="Tahoma"/>
        </w:rPr>
        <w:t>,</w:t>
      </w:r>
      <w:r w:rsidRPr="00550E3C">
        <w:rPr>
          <w:rFonts w:ascii="Tahoma" w:hAnsi="Tahoma" w:cs="Tahoma"/>
        </w:rPr>
        <w:t xml:space="preserve"> diğer </w:t>
      </w:r>
      <w:r w:rsidR="00085277" w:rsidRPr="00550E3C">
        <w:rPr>
          <w:rFonts w:ascii="Tahoma" w:hAnsi="Tahoma" w:cs="Tahoma"/>
        </w:rPr>
        <w:t>uygulama disiplinleri ile koordinasyon sağlamaya</w:t>
      </w:r>
      <w:r w:rsidRPr="00550E3C">
        <w:rPr>
          <w:rFonts w:ascii="Tahoma" w:hAnsi="Tahoma" w:cs="Tahoma"/>
        </w:rPr>
        <w:t xml:space="preserve"> dikkat edecek ve şantiye yönetimi ile </w:t>
      </w:r>
      <w:r w:rsidR="00AC0716" w:rsidRPr="00550E3C">
        <w:rPr>
          <w:rFonts w:ascii="Tahoma" w:hAnsi="Tahoma" w:cs="Tahoma"/>
        </w:rPr>
        <w:t xml:space="preserve">devamlı </w:t>
      </w:r>
      <w:r w:rsidR="00085277" w:rsidRPr="00550E3C">
        <w:rPr>
          <w:rFonts w:ascii="Tahoma" w:hAnsi="Tahoma" w:cs="Tahoma"/>
        </w:rPr>
        <w:t>iletişim</w:t>
      </w:r>
      <w:r w:rsidRPr="00550E3C">
        <w:rPr>
          <w:rFonts w:ascii="Tahoma" w:hAnsi="Tahoma" w:cs="Tahoma"/>
        </w:rPr>
        <w:t xml:space="preserve"> halinde olacaktır. </w:t>
      </w:r>
      <w:r w:rsidR="00AC0716" w:rsidRPr="00550E3C">
        <w:rPr>
          <w:rFonts w:ascii="Tahoma" w:hAnsi="Tahoma" w:cs="Tahoma"/>
        </w:rPr>
        <w:t xml:space="preserve">Taahhüdü altında olan </w:t>
      </w:r>
      <w:r w:rsidR="00AE022C" w:rsidRPr="00550E3C">
        <w:rPr>
          <w:rFonts w:ascii="Tahoma" w:hAnsi="Tahoma" w:cs="Tahoma"/>
        </w:rPr>
        <w:t>İ</w:t>
      </w:r>
      <w:r w:rsidRPr="00550E3C">
        <w:rPr>
          <w:rFonts w:ascii="Tahoma" w:hAnsi="Tahoma" w:cs="Tahoma"/>
        </w:rPr>
        <w:t>şlerinde gecikme olmaması için</w:t>
      </w:r>
      <w:r w:rsidR="00041DAA" w:rsidRPr="00550E3C">
        <w:rPr>
          <w:rFonts w:ascii="Tahoma" w:hAnsi="Tahoma" w:cs="Tahoma"/>
        </w:rPr>
        <w:t>,</w:t>
      </w:r>
      <w:r w:rsidRPr="00550E3C">
        <w:rPr>
          <w:rFonts w:ascii="Tahoma" w:hAnsi="Tahoma" w:cs="Tahoma"/>
        </w:rPr>
        <w:t xml:space="preserve"> </w:t>
      </w:r>
      <w:r w:rsidR="00085277" w:rsidRPr="00550E3C">
        <w:rPr>
          <w:rFonts w:ascii="Tahoma" w:hAnsi="Tahoma" w:cs="Tahoma"/>
        </w:rPr>
        <w:t>olası</w:t>
      </w:r>
      <w:r w:rsidRPr="00550E3C">
        <w:rPr>
          <w:rFonts w:ascii="Tahoma" w:hAnsi="Tahoma" w:cs="Tahoma"/>
        </w:rPr>
        <w:t xml:space="preserve"> engelleri önceden </w:t>
      </w:r>
      <w:proofErr w:type="spellStart"/>
      <w:r w:rsidR="00085277" w:rsidRPr="00550E3C">
        <w:rPr>
          <w:rFonts w:ascii="Tahoma" w:hAnsi="Tahoma" w:cs="Tahoma"/>
        </w:rPr>
        <w:t>İŞVEREN’e</w:t>
      </w:r>
      <w:proofErr w:type="spellEnd"/>
      <w:r w:rsidR="00085277" w:rsidRPr="00550E3C">
        <w:rPr>
          <w:rFonts w:ascii="Tahoma" w:hAnsi="Tahoma" w:cs="Tahoma"/>
        </w:rPr>
        <w:t xml:space="preserve"> </w:t>
      </w:r>
      <w:r w:rsidRPr="00550E3C">
        <w:rPr>
          <w:rFonts w:ascii="Tahoma" w:hAnsi="Tahoma" w:cs="Tahoma"/>
        </w:rPr>
        <w:t>bildirecektir.</w:t>
      </w:r>
      <w:r w:rsidR="00C20B0A" w:rsidRPr="00550E3C">
        <w:rPr>
          <w:rFonts w:ascii="Tahoma" w:hAnsi="Tahoma" w:cs="Tahoma"/>
        </w:rPr>
        <w:t xml:space="preserve"> </w:t>
      </w:r>
    </w:p>
    <w:p w14:paraId="7264C2FD" w14:textId="77777777" w:rsidR="002A4DE5" w:rsidRPr="00550E3C" w:rsidRDefault="002A4DE5" w:rsidP="00CF1D2D">
      <w:pPr>
        <w:spacing w:line="120" w:lineRule="auto"/>
        <w:jc w:val="both"/>
        <w:rPr>
          <w:rFonts w:ascii="Tahoma" w:hAnsi="Tahoma" w:cs="Tahoma"/>
        </w:rPr>
      </w:pPr>
    </w:p>
    <w:p w14:paraId="1E995CC6" w14:textId="77777777" w:rsidR="00CF3541" w:rsidRPr="00550E3C" w:rsidRDefault="00CF3541" w:rsidP="00E47BD6">
      <w:pPr>
        <w:numPr>
          <w:ilvl w:val="0"/>
          <w:numId w:val="5"/>
        </w:numPr>
        <w:spacing w:line="360" w:lineRule="auto"/>
        <w:jc w:val="both"/>
        <w:rPr>
          <w:rFonts w:ascii="Tahoma" w:hAnsi="Tahoma" w:cs="Tahoma"/>
        </w:rPr>
      </w:pPr>
      <w:r w:rsidRPr="00550E3C">
        <w:rPr>
          <w:rFonts w:ascii="Tahoma" w:hAnsi="Tahoma" w:cs="Tahoma"/>
        </w:rPr>
        <w:t>Birim fiyat</w:t>
      </w:r>
      <w:r w:rsidR="00253BC7" w:rsidRPr="00550E3C">
        <w:rPr>
          <w:rFonts w:ascii="Tahoma" w:hAnsi="Tahoma" w:cs="Tahoma"/>
        </w:rPr>
        <w:t xml:space="preserve"> tarifleri ve teknik şartnamede tanımlanan yöntemlere göre uygulama</w:t>
      </w:r>
      <w:r w:rsidRPr="00550E3C">
        <w:rPr>
          <w:rFonts w:ascii="Tahoma" w:hAnsi="Tahoma" w:cs="Tahoma"/>
        </w:rPr>
        <w:t xml:space="preserve"> </w:t>
      </w:r>
      <w:proofErr w:type="spellStart"/>
      <w:r w:rsidRPr="00550E3C">
        <w:rPr>
          <w:rFonts w:ascii="Tahoma" w:hAnsi="Tahoma" w:cs="Tahoma"/>
        </w:rPr>
        <w:t>ölçümlendirilecektir</w:t>
      </w:r>
      <w:proofErr w:type="spellEnd"/>
      <w:r w:rsidRPr="00550E3C">
        <w:rPr>
          <w:rFonts w:ascii="Tahoma" w:hAnsi="Tahoma" w:cs="Tahoma"/>
        </w:rPr>
        <w:t>.</w:t>
      </w:r>
    </w:p>
    <w:p w14:paraId="7C88CAF4" w14:textId="77777777" w:rsidR="00CF3541" w:rsidRPr="00550E3C" w:rsidRDefault="00CF3541" w:rsidP="00231854">
      <w:pPr>
        <w:spacing w:line="120" w:lineRule="auto"/>
        <w:jc w:val="both"/>
        <w:rPr>
          <w:rFonts w:ascii="Tahoma" w:hAnsi="Tahoma" w:cs="Tahoma"/>
        </w:rPr>
      </w:pPr>
    </w:p>
    <w:p w14:paraId="26DEE73B" w14:textId="77777777" w:rsidR="00D23F92" w:rsidRPr="00550E3C" w:rsidRDefault="009665C2" w:rsidP="000F69BF">
      <w:pPr>
        <w:numPr>
          <w:ilvl w:val="0"/>
          <w:numId w:val="5"/>
        </w:numPr>
        <w:spacing w:after="120" w:line="360" w:lineRule="auto"/>
        <w:jc w:val="both"/>
        <w:rPr>
          <w:rFonts w:ascii="Tahoma" w:hAnsi="Tahoma" w:cs="Tahoma"/>
        </w:rPr>
      </w:pPr>
      <w:r w:rsidRPr="00550E3C">
        <w:rPr>
          <w:rFonts w:ascii="Tahoma" w:hAnsi="Tahoma" w:cs="Tahoma"/>
        </w:rPr>
        <w:t xml:space="preserve">ALT YÜKLENİCİ her imalata başlamadan önce örnek uygulama yapacak ve </w:t>
      </w:r>
      <w:proofErr w:type="spellStart"/>
      <w:r w:rsidRPr="00550E3C">
        <w:rPr>
          <w:rFonts w:ascii="Tahoma" w:hAnsi="Tahoma" w:cs="Tahoma"/>
        </w:rPr>
        <w:t>İŞVEREN‘in</w:t>
      </w:r>
      <w:proofErr w:type="spellEnd"/>
      <w:r w:rsidRPr="00550E3C">
        <w:rPr>
          <w:rFonts w:ascii="Tahoma" w:hAnsi="Tahoma" w:cs="Tahoma"/>
        </w:rPr>
        <w:t xml:space="preserve"> onayına sunacaktır. </w:t>
      </w:r>
      <w:r w:rsidR="00AC0716" w:rsidRPr="00550E3C">
        <w:rPr>
          <w:rFonts w:ascii="Tahoma" w:hAnsi="Tahoma" w:cs="Tahoma"/>
        </w:rPr>
        <w:t xml:space="preserve">Ancak </w:t>
      </w:r>
      <w:r w:rsidRPr="00550E3C">
        <w:rPr>
          <w:rFonts w:ascii="Tahoma" w:hAnsi="Tahoma" w:cs="Tahoma"/>
        </w:rPr>
        <w:t>İŞVEREN‘</w:t>
      </w:r>
      <w:r w:rsidR="00AC0716" w:rsidRPr="00550E3C">
        <w:rPr>
          <w:rFonts w:ascii="Tahoma" w:hAnsi="Tahoma" w:cs="Tahoma"/>
        </w:rPr>
        <w:t xml:space="preserve"> </w:t>
      </w:r>
      <w:r w:rsidRPr="00550E3C">
        <w:rPr>
          <w:rFonts w:ascii="Tahoma" w:hAnsi="Tahoma" w:cs="Tahoma"/>
        </w:rPr>
        <w:t xml:space="preserve">in </w:t>
      </w:r>
      <w:r w:rsidR="00AC0716" w:rsidRPr="00550E3C">
        <w:rPr>
          <w:rFonts w:ascii="Tahoma" w:hAnsi="Tahoma" w:cs="Tahoma"/>
        </w:rPr>
        <w:t>onayıyla uygulamaya başlayabilecektir.</w:t>
      </w:r>
    </w:p>
    <w:p w14:paraId="50598E2F" w14:textId="77777777" w:rsidR="00D23F92" w:rsidRPr="00550E3C" w:rsidRDefault="00253BC7" w:rsidP="000F69BF">
      <w:pPr>
        <w:numPr>
          <w:ilvl w:val="0"/>
          <w:numId w:val="5"/>
        </w:numPr>
        <w:spacing w:after="120" w:line="360" w:lineRule="auto"/>
        <w:jc w:val="both"/>
        <w:rPr>
          <w:rFonts w:ascii="Tahoma" w:hAnsi="Tahoma" w:cs="Tahoma"/>
        </w:rPr>
      </w:pPr>
      <w:r w:rsidRPr="00550E3C">
        <w:rPr>
          <w:rFonts w:ascii="Tahoma" w:hAnsi="Tahoma" w:cs="Tahoma"/>
        </w:rPr>
        <w:t>Gerekli durumlarda t</w:t>
      </w:r>
      <w:r w:rsidR="00D23F92" w:rsidRPr="00550E3C">
        <w:rPr>
          <w:rFonts w:ascii="Tahoma" w:hAnsi="Tahoma" w:cs="Tahoma"/>
        </w:rPr>
        <w:t xml:space="preserve">üm </w:t>
      </w:r>
      <w:proofErr w:type="spellStart"/>
      <w:r w:rsidR="00D23F92" w:rsidRPr="00550E3C">
        <w:rPr>
          <w:rFonts w:ascii="Tahoma" w:hAnsi="Tahoma" w:cs="Tahoma"/>
        </w:rPr>
        <w:t>topoğrafik</w:t>
      </w:r>
      <w:proofErr w:type="spellEnd"/>
      <w:r w:rsidR="00D23F92" w:rsidRPr="00550E3C">
        <w:rPr>
          <w:rFonts w:ascii="Tahoma" w:hAnsi="Tahoma" w:cs="Tahoma"/>
        </w:rPr>
        <w:t xml:space="preserve"> hiz</w:t>
      </w:r>
      <w:r w:rsidR="00222775" w:rsidRPr="00550E3C">
        <w:rPr>
          <w:rFonts w:ascii="Tahoma" w:hAnsi="Tahoma" w:cs="Tahoma"/>
        </w:rPr>
        <w:t>metler ALT YÜKLENİCİ’ ye aittir</w:t>
      </w:r>
      <w:r w:rsidR="00D23F92" w:rsidRPr="00550E3C">
        <w:rPr>
          <w:rFonts w:ascii="Tahoma" w:hAnsi="Tahoma" w:cs="Tahoma"/>
        </w:rPr>
        <w:t xml:space="preserve">. Ölçümlere ilişkin her türlü sorumluluk ALT YÜKLENİCİ’ ye aittir. ALT YÜKLENİCİ’ </w:t>
      </w:r>
      <w:proofErr w:type="spellStart"/>
      <w:r w:rsidR="00D23F92" w:rsidRPr="00550E3C">
        <w:rPr>
          <w:rFonts w:ascii="Tahoma" w:hAnsi="Tahoma" w:cs="Tahoma"/>
        </w:rPr>
        <w:t>nin</w:t>
      </w:r>
      <w:proofErr w:type="spellEnd"/>
      <w:r w:rsidR="00D23F92" w:rsidRPr="00550E3C">
        <w:rPr>
          <w:rFonts w:ascii="Tahoma" w:hAnsi="Tahoma" w:cs="Tahoma"/>
        </w:rPr>
        <w:t xml:space="preserve"> yapacağı </w:t>
      </w:r>
      <w:proofErr w:type="spellStart"/>
      <w:r w:rsidR="00D23F92" w:rsidRPr="00550E3C">
        <w:rPr>
          <w:rFonts w:ascii="Tahoma" w:hAnsi="Tahoma" w:cs="Tahoma"/>
        </w:rPr>
        <w:t>topoğrafik</w:t>
      </w:r>
      <w:proofErr w:type="spellEnd"/>
      <w:r w:rsidR="00D23F92" w:rsidRPr="00550E3C">
        <w:rPr>
          <w:rFonts w:ascii="Tahoma" w:hAnsi="Tahoma" w:cs="Tahoma"/>
        </w:rPr>
        <w:t xml:space="preserve"> kod uygulamaları ve aplikasyonları İŞVEREN’ in teknik elemanları </w:t>
      </w:r>
      <w:r w:rsidRPr="00550E3C">
        <w:rPr>
          <w:rFonts w:ascii="Tahoma" w:hAnsi="Tahoma" w:cs="Tahoma"/>
        </w:rPr>
        <w:t>tarafından kontrol edilecektir.</w:t>
      </w:r>
    </w:p>
    <w:p w14:paraId="16B0936B" w14:textId="77777777" w:rsidR="00D23F92" w:rsidRPr="00550E3C" w:rsidRDefault="00D23F92" w:rsidP="002D1A0B">
      <w:pPr>
        <w:numPr>
          <w:ilvl w:val="0"/>
          <w:numId w:val="5"/>
        </w:numPr>
        <w:spacing w:after="120" w:line="360" w:lineRule="auto"/>
        <w:jc w:val="both"/>
        <w:rPr>
          <w:rFonts w:ascii="Tahoma" w:hAnsi="Tahoma" w:cs="Tahoma"/>
        </w:rPr>
      </w:pPr>
      <w:r w:rsidRPr="00550E3C">
        <w:rPr>
          <w:rFonts w:ascii="Tahoma" w:hAnsi="Tahoma" w:cs="Tahoma"/>
        </w:rPr>
        <w:t>ALT YÜKLENİCİ sözleşme gereği temin edeceği malzemelerle ile ilgili her türlü sipariş programının yapılmasından sorumludur. ALT YÜKLENİCİ tarafından temin edilecek tüm malzemelerin</w:t>
      </w:r>
      <w:r w:rsidR="00222775" w:rsidRPr="00550E3C">
        <w:rPr>
          <w:rFonts w:ascii="Tahoma" w:hAnsi="Tahoma" w:cs="Tahoma"/>
        </w:rPr>
        <w:t xml:space="preserve"> ve </w:t>
      </w:r>
      <w:proofErr w:type="gramStart"/>
      <w:r w:rsidR="00222775" w:rsidRPr="00550E3C">
        <w:rPr>
          <w:rFonts w:ascii="Tahoma" w:hAnsi="Tahoma" w:cs="Tahoma"/>
        </w:rPr>
        <w:t>ekipmanların</w:t>
      </w:r>
      <w:proofErr w:type="gramEnd"/>
      <w:r w:rsidRPr="00550E3C">
        <w:rPr>
          <w:rFonts w:ascii="Tahoma" w:hAnsi="Tahoma" w:cs="Tahoma"/>
        </w:rPr>
        <w:t xml:space="preserve"> saha içerisindeki ne sebeple olursa olsun nakli, kullanımı, işlenmesi ve montaj mahalline aktarımı yine kendisine ait olacaktır.</w:t>
      </w:r>
    </w:p>
    <w:p w14:paraId="0F142A65" w14:textId="77777777" w:rsidR="00D23F92" w:rsidRPr="00550E3C" w:rsidRDefault="00D23F92" w:rsidP="002D1A0B">
      <w:pPr>
        <w:numPr>
          <w:ilvl w:val="0"/>
          <w:numId w:val="5"/>
        </w:numPr>
        <w:spacing w:after="120" w:line="360" w:lineRule="auto"/>
        <w:jc w:val="both"/>
        <w:rPr>
          <w:rFonts w:ascii="Tahoma" w:hAnsi="Tahoma" w:cs="Tahoma"/>
        </w:rPr>
      </w:pPr>
      <w:r w:rsidRPr="00550E3C">
        <w:rPr>
          <w:rFonts w:ascii="Tahoma" w:hAnsi="Tahoma" w:cs="Tahoma"/>
        </w:rPr>
        <w:t xml:space="preserve">Taahhüdünde bulunulan tüm imalat malzemelerinin yeterli miktarda ve zamanında sipariş edilmesi ALT </w:t>
      </w:r>
      <w:proofErr w:type="spellStart"/>
      <w:r w:rsidRPr="00550E3C">
        <w:rPr>
          <w:rFonts w:ascii="Tahoma" w:hAnsi="Tahoma" w:cs="Tahoma"/>
        </w:rPr>
        <w:t>YÜKLENİCİ’nin</w:t>
      </w:r>
      <w:proofErr w:type="spellEnd"/>
      <w:r w:rsidRPr="00550E3C">
        <w:rPr>
          <w:rFonts w:ascii="Tahoma" w:hAnsi="Tahoma" w:cs="Tahoma"/>
        </w:rPr>
        <w:t xml:space="preserve"> sorumluluğundadır. Zamanında temin edilmeyen malzemeler nedeniyle oluşan gecikmelerden dolayı oluşacak zarar ALT </w:t>
      </w:r>
      <w:proofErr w:type="spellStart"/>
      <w:r w:rsidRPr="00550E3C">
        <w:rPr>
          <w:rFonts w:ascii="Tahoma" w:hAnsi="Tahoma" w:cs="Tahoma"/>
        </w:rPr>
        <w:t>YÜKLENİCİ’den</w:t>
      </w:r>
      <w:proofErr w:type="spellEnd"/>
      <w:r w:rsidRPr="00550E3C">
        <w:rPr>
          <w:rFonts w:ascii="Tahoma" w:hAnsi="Tahoma" w:cs="Tahoma"/>
        </w:rPr>
        <w:t xml:space="preserve"> tazmin edilecektir.</w:t>
      </w:r>
    </w:p>
    <w:p w14:paraId="13AB12DA" w14:textId="77777777" w:rsidR="00D23F92" w:rsidRPr="00550E3C" w:rsidRDefault="00D23F92" w:rsidP="002D1A0B">
      <w:pPr>
        <w:numPr>
          <w:ilvl w:val="0"/>
          <w:numId w:val="5"/>
        </w:numPr>
        <w:spacing w:after="120" w:line="360" w:lineRule="auto"/>
        <w:jc w:val="both"/>
        <w:rPr>
          <w:rFonts w:ascii="Tahoma" w:hAnsi="Tahoma" w:cs="Tahoma"/>
        </w:rPr>
      </w:pPr>
      <w:r w:rsidRPr="00550E3C">
        <w:rPr>
          <w:rFonts w:ascii="Tahoma" w:hAnsi="Tahoma" w:cs="Tahoma"/>
        </w:rPr>
        <w:lastRenderedPageBreak/>
        <w:t>Tamamlanmış imalatların korunmaya alınması için gerekli bütün tedbirlerin alınması ve bunun için gerekli malzeme temini ALT YÜKLENİCİ sorumluluğundadır.</w:t>
      </w:r>
    </w:p>
    <w:p w14:paraId="24FEE47A" w14:textId="77777777" w:rsidR="00D23F92" w:rsidRPr="00550E3C" w:rsidRDefault="00D23F92" w:rsidP="002D1A0B">
      <w:pPr>
        <w:numPr>
          <w:ilvl w:val="0"/>
          <w:numId w:val="5"/>
        </w:numPr>
        <w:spacing w:after="120" w:line="360" w:lineRule="auto"/>
        <w:jc w:val="both"/>
        <w:rPr>
          <w:rFonts w:ascii="Tahoma" w:hAnsi="Tahoma" w:cs="Tahoma"/>
        </w:rPr>
      </w:pPr>
      <w:r w:rsidRPr="00550E3C">
        <w:rPr>
          <w:rFonts w:ascii="Tahoma" w:hAnsi="Tahoma" w:cs="Tahoma"/>
        </w:rPr>
        <w:t xml:space="preserve">Uygulama sırasında zarar görmüş, </w:t>
      </w:r>
      <w:r w:rsidR="00F11D0A" w:rsidRPr="00550E3C">
        <w:rPr>
          <w:rFonts w:ascii="Tahoma" w:hAnsi="Tahoma" w:cs="Tahoma"/>
        </w:rPr>
        <w:t>her türlü imalat değiştirilecek veya düzeltilecektir.</w:t>
      </w:r>
      <w:r w:rsidR="0018759D" w:rsidRPr="00550E3C">
        <w:rPr>
          <w:rFonts w:ascii="Tahoma" w:hAnsi="Tahoma" w:cs="Tahoma"/>
        </w:rPr>
        <w:t xml:space="preserve"> ALT </w:t>
      </w:r>
      <w:proofErr w:type="spellStart"/>
      <w:r w:rsidR="0018759D" w:rsidRPr="00550E3C">
        <w:rPr>
          <w:rFonts w:ascii="Tahoma" w:hAnsi="Tahoma" w:cs="Tahoma"/>
        </w:rPr>
        <w:t>YÜKLENİCİ’den</w:t>
      </w:r>
      <w:proofErr w:type="spellEnd"/>
      <w:r w:rsidR="0018759D" w:rsidRPr="00550E3C">
        <w:rPr>
          <w:rFonts w:ascii="Tahoma" w:hAnsi="Tahoma" w:cs="Tahoma"/>
        </w:rPr>
        <w:t xml:space="preserve"> kaynaklanmayıp diğer alt yüklenicilerden oluşan zararlar, tutanak ile tespit edilip; imalat düzeltilip, oluşan tüm masraflar ilgili alt yüklenicilere yansıtılacaktır. </w:t>
      </w:r>
    </w:p>
    <w:p w14:paraId="618FE766" w14:textId="77777777" w:rsidR="00D23F92" w:rsidRPr="00550E3C" w:rsidRDefault="00D23F92" w:rsidP="002D1A0B">
      <w:pPr>
        <w:numPr>
          <w:ilvl w:val="0"/>
          <w:numId w:val="5"/>
        </w:numPr>
        <w:spacing w:after="120" w:line="360" w:lineRule="auto"/>
        <w:jc w:val="both"/>
        <w:rPr>
          <w:rFonts w:ascii="Tahoma" w:hAnsi="Tahoma" w:cs="Tahoma"/>
        </w:rPr>
      </w:pPr>
      <w:r w:rsidRPr="00550E3C">
        <w:rPr>
          <w:rFonts w:ascii="Tahoma" w:hAnsi="Tahoma" w:cs="Tahoma"/>
        </w:rPr>
        <w:t xml:space="preserve">İlgili imalatlar sırasında gerekli iş iskelesi ALT YÜKLENİCİ tarafından temin edilecektir. İş iskelesinin kurulması, sökülmesi, taşınması, tekrar kurulması iş sonunda sökülüp götürülmesi birim fiyatlara </w:t>
      </w:r>
      <w:proofErr w:type="gramStart"/>
      <w:r w:rsidRPr="00550E3C">
        <w:rPr>
          <w:rFonts w:ascii="Tahoma" w:hAnsi="Tahoma" w:cs="Tahoma"/>
        </w:rPr>
        <w:t>dahil</w:t>
      </w:r>
      <w:proofErr w:type="gramEnd"/>
      <w:r w:rsidRPr="00550E3C">
        <w:rPr>
          <w:rFonts w:ascii="Tahoma" w:hAnsi="Tahoma" w:cs="Tahoma"/>
        </w:rPr>
        <w:t xml:space="preserve"> olup ALT YÜKLENİCİ’ ye aittir.</w:t>
      </w:r>
    </w:p>
    <w:p w14:paraId="7ED32342" w14:textId="0D7BB805" w:rsidR="00043F29" w:rsidRPr="00550E3C" w:rsidRDefault="00D23F92" w:rsidP="00043F29">
      <w:pPr>
        <w:numPr>
          <w:ilvl w:val="0"/>
          <w:numId w:val="5"/>
        </w:numPr>
        <w:spacing w:line="360" w:lineRule="auto"/>
        <w:jc w:val="both"/>
        <w:rPr>
          <w:rFonts w:ascii="Tahoma" w:hAnsi="Tahoma" w:cs="Tahoma"/>
        </w:rPr>
      </w:pPr>
      <w:r w:rsidRPr="00550E3C">
        <w:rPr>
          <w:rFonts w:ascii="Tahoma" w:hAnsi="Tahoma" w:cs="Tahoma"/>
        </w:rPr>
        <w:t xml:space="preserve">ALT </w:t>
      </w:r>
      <w:proofErr w:type="spellStart"/>
      <w:r w:rsidRPr="00550E3C">
        <w:rPr>
          <w:rFonts w:ascii="Tahoma" w:hAnsi="Tahoma" w:cs="Tahoma"/>
        </w:rPr>
        <w:t>YÜKLENİCİ’nin</w:t>
      </w:r>
      <w:proofErr w:type="spellEnd"/>
      <w:r w:rsidRPr="00550E3C">
        <w:rPr>
          <w:rFonts w:ascii="Tahoma" w:hAnsi="Tahoma" w:cs="Tahoma"/>
        </w:rPr>
        <w:t xml:space="preserve"> saha imalatlarında kullanacağı test ve ölçü aletleri kalibrasyonlu olacak ve ALT YÜKLENİCİ ilgili kurumlardan alınmış geçerliliği olan </w:t>
      </w:r>
      <w:proofErr w:type="gramStart"/>
      <w:r w:rsidRPr="00550E3C">
        <w:rPr>
          <w:rFonts w:ascii="Tahoma" w:hAnsi="Tahoma" w:cs="Tahoma"/>
        </w:rPr>
        <w:t>kalibrasyon</w:t>
      </w:r>
      <w:proofErr w:type="gramEnd"/>
      <w:r w:rsidRPr="00550E3C">
        <w:rPr>
          <w:rFonts w:ascii="Tahoma" w:hAnsi="Tahoma" w:cs="Tahoma"/>
        </w:rPr>
        <w:t xml:space="preserve"> belgelerini </w:t>
      </w:r>
      <w:proofErr w:type="spellStart"/>
      <w:r w:rsidRPr="00550E3C">
        <w:rPr>
          <w:rFonts w:ascii="Tahoma" w:hAnsi="Tahoma" w:cs="Tahoma"/>
        </w:rPr>
        <w:t>İŞVEREN’e</w:t>
      </w:r>
      <w:proofErr w:type="spellEnd"/>
      <w:r w:rsidRPr="00550E3C">
        <w:rPr>
          <w:rFonts w:ascii="Tahoma" w:hAnsi="Tahoma" w:cs="Tahoma"/>
        </w:rPr>
        <w:t xml:space="preserve"> ibraz edecektir. </w:t>
      </w:r>
    </w:p>
    <w:p w14:paraId="66B529AB" w14:textId="5E4F41A0" w:rsidR="00043F29" w:rsidRPr="00550E3C" w:rsidRDefault="00043F29" w:rsidP="00545BA6">
      <w:pPr>
        <w:pStyle w:val="Balk6"/>
        <w:spacing w:line="360" w:lineRule="auto"/>
        <w:jc w:val="left"/>
        <w:rPr>
          <w:rFonts w:ascii="Tahoma" w:hAnsi="Tahoma" w:cs="Tahoma"/>
          <w:sz w:val="20"/>
        </w:rPr>
      </w:pPr>
    </w:p>
    <w:p w14:paraId="1D931DC6" w14:textId="3616EC8F" w:rsidR="006A6D92" w:rsidRPr="00550E3C" w:rsidRDefault="006A6D92" w:rsidP="006A6D92">
      <w:pPr>
        <w:pStyle w:val="Balk6"/>
        <w:spacing w:line="360" w:lineRule="auto"/>
        <w:jc w:val="left"/>
        <w:rPr>
          <w:rFonts w:ascii="Tahoma" w:hAnsi="Tahoma" w:cs="Tahoma"/>
          <w:sz w:val="20"/>
        </w:rPr>
      </w:pPr>
      <w:r w:rsidRPr="00550E3C">
        <w:rPr>
          <w:rFonts w:ascii="Tahoma" w:hAnsi="Tahoma" w:cs="Tahoma"/>
          <w:sz w:val="20"/>
        </w:rPr>
        <w:t>2-</w:t>
      </w:r>
      <w:r w:rsidR="00980F57" w:rsidRPr="00550E3C">
        <w:rPr>
          <w:rFonts w:ascii="Tahoma" w:hAnsi="Tahoma" w:cs="Tahoma"/>
          <w:sz w:val="20"/>
        </w:rPr>
        <w:t>3</w:t>
      </w:r>
      <w:r w:rsidRPr="00550E3C">
        <w:rPr>
          <w:rFonts w:ascii="Tahoma" w:hAnsi="Tahoma" w:cs="Tahoma"/>
          <w:sz w:val="20"/>
        </w:rPr>
        <w:t xml:space="preserve"> RAPORLAMA</w:t>
      </w:r>
    </w:p>
    <w:p w14:paraId="2FE9F6F1" w14:textId="77777777" w:rsidR="006A6D92" w:rsidRPr="00550E3C" w:rsidRDefault="006A6D92" w:rsidP="00D31B6B">
      <w:pPr>
        <w:pStyle w:val="GvdeMetniGirintisi2"/>
        <w:spacing w:line="360" w:lineRule="auto"/>
        <w:ind w:left="720" w:firstLine="0"/>
        <w:jc w:val="both"/>
        <w:rPr>
          <w:rFonts w:ascii="Tahoma" w:hAnsi="Tahoma" w:cs="Tahoma"/>
          <w:sz w:val="20"/>
        </w:rPr>
      </w:pPr>
    </w:p>
    <w:p w14:paraId="3DB3565D" w14:textId="3CA8B63F" w:rsidR="006A6D92" w:rsidRPr="00550E3C" w:rsidRDefault="006A6D92" w:rsidP="00D31B6B">
      <w:pPr>
        <w:pStyle w:val="GvdeMetniGirintisi2"/>
        <w:numPr>
          <w:ilvl w:val="0"/>
          <w:numId w:val="19"/>
        </w:numPr>
        <w:spacing w:line="360" w:lineRule="auto"/>
        <w:jc w:val="both"/>
        <w:rPr>
          <w:rFonts w:ascii="Tahoma" w:hAnsi="Tahoma" w:cs="Tahoma"/>
          <w:sz w:val="20"/>
        </w:rPr>
      </w:pPr>
      <w:proofErr w:type="gramStart"/>
      <w:r w:rsidRPr="00550E3C">
        <w:rPr>
          <w:rFonts w:ascii="Tahoma" w:hAnsi="Tahoma" w:cs="Tahoma"/>
          <w:sz w:val="20"/>
        </w:rPr>
        <w:t xml:space="preserve">ALT </w:t>
      </w:r>
      <w:proofErr w:type="spellStart"/>
      <w:r w:rsidRPr="00550E3C">
        <w:rPr>
          <w:rFonts w:ascii="Tahoma" w:hAnsi="Tahoma" w:cs="Tahoma"/>
          <w:sz w:val="20"/>
        </w:rPr>
        <w:t>YÜKLENİCİ’nin</w:t>
      </w:r>
      <w:proofErr w:type="spellEnd"/>
      <w:r w:rsidRPr="00550E3C">
        <w:rPr>
          <w:rFonts w:ascii="Tahoma" w:hAnsi="Tahoma" w:cs="Tahoma"/>
          <w:sz w:val="20"/>
        </w:rPr>
        <w:t xml:space="preserve"> kendi bünyesinde belirleyeceği bir teknik eleman, gün içinde yapılan imalata ait bilgileri, gelen-giden malzeme, hava durumu gibi bilgiler ile şantiyede çalışan tüm elemanlarının çalıştıkları imalata göre maliyet merkezi kotları (MMK) belirtilmek suretiyle puantajlarını “Günlük Faaliyet Raporları” ve “Günlük Personel Puantajları” olarak raporlayacak ve </w:t>
      </w:r>
      <w:proofErr w:type="spellStart"/>
      <w:r w:rsidRPr="00550E3C">
        <w:rPr>
          <w:rFonts w:ascii="Tahoma" w:hAnsi="Tahoma" w:cs="Tahoma"/>
          <w:sz w:val="20"/>
        </w:rPr>
        <w:t>İŞVEREN’in</w:t>
      </w:r>
      <w:proofErr w:type="spellEnd"/>
      <w:r w:rsidRPr="00550E3C">
        <w:rPr>
          <w:rFonts w:ascii="Tahoma" w:hAnsi="Tahoma" w:cs="Tahoma"/>
          <w:sz w:val="20"/>
        </w:rPr>
        <w:t xml:space="preserve"> yetkili personeline günü gününe teslim edecektir. </w:t>
      </w:r>
      <w:proofErr w:type="gramEnd"/>
      <w:r w:rsidRPr="00550E3C">
        <w:rPr>
          <w:rFonts w:ascii="Tahoma" w:hAnsi="Tahoma" w:cs="Tahoma"/>
          <w:sz w:val="20"/>
        </w:rPr>
        <w:t>İŞVERENE sunulacak raporların formatları yine İŞVEREN tarafından belirlenecek ve ALT YÜKLENİCİ</w:t>
      </w:r>
      <w:r w:rsidR="008648AC" w:rsidRPr="00550E3C">
        <w:rPr>
          <w:rFonts w:ascii="Tahoma" w:hAnsi="Tahoma" w:cs="Tahoma"/>
          <w:sz w:val="20"/>
        </w:rPr>
        <w:t>,</w:t>
      </w:r>
      <w:r w:rsidRPr="00550E3C">
        <w:rPr>
          <w:rFonts w:ascii="Tahoma" w:hAnsi="Tahoma" w:cs="Tahoma"/>
          <w:sz w:val="20"/>
        </w:rPr>
        <w:t xml:space="preserve"> İŞVEREN tarafından hazırlanan rapor formatına uyarak ve eksiksiz olarak dolduracaktır. Ayrıca YÜKLENİCİ günlük puantajlarını doğru olarak işverene sunabilmesi için gündüz ve </w:t>
      </w:r>
      <w:smartTag w:uri="urn:schemas-microsoft-com:office:smarttags" w:element="time">
        <w:smartTagPr>
          <w:attr w:name="Minute" w:val="0"/>
          <w:attr w:name="Hour" w:val="23"/>
        </w:smartTagPr>
        <w:r w:rsidRPr="00550E3C">
          <w:rPr>
            <w:rFonts w:ascii="Tahoma" w:hAnsi="Tahoma" w:cs="Tahoma"/>
            <w:sz w:val="20"/>
          </w:rPr>
          <w:t>gece</w:t>
        </w:r>
      </w:smartTag>
      <w:r w:rsidRPr="00550E3C">
        <w:rPr>
          <w:rFonts w:ascii="Tahoma" w:hAnsi="Tahoma" w:cs="Tahoma"/>
          <w:sz w:val="20"/>
        </w:rPr>
        <w:t xml:space="preserve"> vardiyalarında en az birer puantör bulundurmak zorundadır.</w:t>
      </w:r>
    </w:p>
    <w:p w14:paraId="24050D52" w14:textId="77777777" w:rsidR="006A6D92" w:rsidRPr="00550E3C" w:rsidRDefault="006A6D92" w:rsidP="00D31B6B">
      <w:pPr>
        <w:pStyle w:val="GvdeMetniGirintisi2"/>
        <w:numPr>
          <w:ilvl w:val="0"/>
          <w:numId w:val="19"/>
        </w:numPr>
        <w:spacing w:line="360" w:lineRule="auto"/>
        <w:jc w:val="both"/>
        <w:rPr>
          <w:rFonts w:ascii="Tahoma" w:hAnsi="Tahoma" w:cs="Tahoma"/>
          <w:sz w:val="20"/>
        </w:rPr>
      </w:pPr>
      <w:r w:rsidRPr="00550E3C">
        <w:rPr>
          <w:rFonts w:ascii="Tahoma" w:hAnsi="Tahoma" w:cs="Tahoma"/>
          <w:sz w:val="20"/>
        </w:rPr>
        <w:t xml:space="preserve">ALT YÜKLENİCİ tarafından </w:t>
      </w:r>
      <w:proofErr w:type="spellStart"/>
      <w:r w:rsidRPr="00550E3C">
        <w:rPr>
          <w:rFonts w:ascii="Tahoma" w:hAnsi="Tahoma" w:cs="Tahoma"/>
          <w:sz w:val="20"/>
        </w:rPr>
        <w:t>İŞVEREN’e</w:t>
      </w:r>
      <w:proofErr w:type="spellEnd"/>
      <w:r w:rsidRPr="00550E3C">
        <w:rPr>
          <w:rFonts w:ascii="Tahoma" w:hAnsi="Tahoma" w:cs="Tahoma"/>
          <w:sz w:val="20"/>
        </w:rPr>
        <w:t xml:space="preserve"> verilecek aylık </w:t>
      </w:r>
      <w:proofErr w:type="spellStart"/>
      <w:r w:rsidRPr="00550E3C">
        <w:rPr>
          <w:rFonts w:ascii="Tahoma" w:hAnsi="Tahoma" w:cs="Tahoma"/>
          <w:sz w:val="20"/>
        </w:rPr>
        <w:t>hakedişlerin</w:t>
      </w:r>
      <w:proofErr w:type="spellEnd"/>
      <w:r w:rsidRPr="00550E3C">
        <w:rPr>
          <w:rFonts w:ascii="Tahoma" w:hAnsi="Tahoma" w:cs="Tahoma"/>
          <w:sz w:val="20"/>
        </w:rPr>
        <w:t xml:space="preserve"> dayanakları; </w:t>
      </w:r>
      <w:proofErr w:type="spellStart"/>
      <w:r w:rsidRPr="00550E3C">
        <w:rPr>
          <w:rFonts w:ascii="Tahoma" w:hAnsi="Tahoma" w:cs="Tahoma"/>
          <w:sz w:val="20"/>
        </w:rPr>
        <w:t>Röleve</w:t>
      </w:r>
      <w:proofErr w:type="spellEnd"/>
      <w:r w:rsidRPr="00550E3C">
        <w:rPr>
          <w:rFonts w:ascii="Tahoma" w:hAnsi="Tahoma" w:cs="Tahoma"/>
          <w:sz w:val="20"/>
        </w:rPr>
        <w:t xml:space="preserve">, </w:t>
      </w:r>
      <w:proofErr w:type="spellStart"/>
      <w:r w:rsidRPr="00550E3C">
        <w:rPr>
          <w:rFonts w:ascii="Tahoma" w:hAnsi="Tahoma" w:cs="Tahoma"/>
          <w:sz w:val="20"/>
        </w:rPr>
        <w:t>Ataşman</w:t>
      </w:r>
      <w:proofErr w:type="spellEnd"/>
      <w:r w:rsidRPr="00550E3C">
        <w:rPr>
          <w:rFonts w:ascii="Tahoma" w:hAnsi="Tahoma" w:cs="Tahoma"/>
          <w:sz w:val="20"/>
        </w:rPr>
        <w:t xml:space="preserve">, Yeşil Defter ve Puantajlar </w:t>
      </w:r>
      <w:proofErr w:type="spellStart"/>
      <w:r w:rsidRPr="00550E3C">
        <w:rPr>
          <w:rFonts w:ascii="Tahoma" w:hAnsi="Tahoma" w:cs="Tahoma"/>
          <w:sz w:val="20"/>
        </w:rPr>
        <w:t>İŞVEREN’in</w:t>
      </w:r>
      <w:proofErr w:type="spellEnd"/>
      <w:r w:rsidRPr="00550E3C">
        <w:rPr>
          <w:rFonts w:ascii="Tahoma" w:hAnsi="Tahoma" w:cs="Tahoma"/>
          <w:sz w:val="20"/>
        </w:rPr>
        <w:t xml:space="preserve"> direktiflerine ve sözleşme sonrası teslim edeceği hak ediş formatına uygun olarak titizlikle hazırlanacaktır. İŞVEREN tarafından kayıtların incelenmesi talep edildiğinde ALT YÜKLENİCİ hiçbir itirazı kayıt ileri sürülmeksizin tam ve eksiksiz olarak </w:t>
      </w:r>
      <w:proofErr w:type="spellStart"/>
      <w:r w:rsidRPr="00550E3C">
        <w:rPr>
          <w:rFonts w:ascii="Tahoma" w:hAnsi="Tahoma" w:cs="Tahoma"/>
          <w:sz w:val="20"/>
        </w:rPr>
        <w:t>İŞVEREN’e</w:t>
      </w:r>
      <w:proofErr w:type="spellEnd"/>
      <w:r w:rsidRPr="00550E3C">
        <w:rPr>
          <w:rFonts w:ascii="Tahoma" w:hAnsi="Tahoma" w:cs="Tahoma"/>
          <w:sz w:val="20"/>
        </w:rPr>
        <w:t xml:space="preserve"> ibraz edilecektir</w:t>
      </w:r>
      <w:r w:rsidR="00D31B6B" w:rsidRPr="00550E3C">
        <w:rPr>
          <w:rFonts w:ascii="Tahoma" w:hAnsi="Tahoma" w:cs="Tahoma"/>
          <w:sz w:val="20"/>
        </w:rPr>
        <w:t>.</w:t>
      </w:r>
    </w:p>
    <w:p w14:paraId="70DCCCF7" w14:textId="77777777" w:rsidR="006A6D92" w:rsidRPr="00550E3C" w:rsidRDefault="006A6D92" w:rsidP="00D31B6B">
      <w:pPr>
        <w:pStyle w:val="GvdeMetniGirintisi2"/>
        <w:numPr>
          <w:ilvl w:val="0"/>
          <w:numId w:val="19"/>
        </w:numPr>
        <w:spacing w:line="360" w:lineRule="auto"/>
        <w:jc w:val="both"/>
        <w:rPr>
          <w:rFonts w:ascii="Tahoma" w:hAnsi="Tahoma" w:cs="Tahoma"/>
          <w:sz w:val="20"/>
        </w:rPr>
      </w:pPr>
      <w:r w:rsidRPr="00550E3C">
        <w:rPr>
          <w:rFonts w:ascii="Tahoma" w:hAnsi="Tahoma" w:cs="Tahoma"/>
          <w:sz w:val="20"/>
        </w:rPr>
        <w:t xml:space="preserve">Tüm ekipmanlar ile ilgili testleri yapmak/yaptırmak ve bunlarla ilgili tüm giderler ALT </w:t>
      </w:r>
      <w:proofErr w:type="spellStart"/>
      <w:r w:rsidRPr="00550E3C">
        <w:rPr>
          <w:rFonts w:ascii="Tahoma" w:hAnsi="Tahoma" w:cs="Tahoma"/>
          <w:sz w:val="20"/>
        </w:rPr>
        <w:t>YÜKLENİCİ’nin</w:t>
      </w:r>
      <w:proofErr w:type="spellEnd"/>
      <w:r w:rsidRPr="00550E3C">
        <w:rPr>
          <w:rFonts w:ascii="Tahoma" w:hAnsi="Tahoma" w:cs="Tahoma"/>
          <w:sz w:val="20"/>
        </w:rPr>
        <w:t xml:space="preserve"> sorumluluğundadır.</w:t>
      </w:r>
    </w:p>
    <w:p w14:paraId="61B01930" w14:textId="77777777" w:rsidR="006A6D92" w:rsidRPr="00550E3C" w:rsidRDefault="006A6D92" w:rsidP="00D31B6B">
      <w:pPr>
        <w:pStyle w:val="GvdeMetniGirintisi2"/>
        <w:numPr>
          <w:ilvl w:val="0"/>
          <w:numId w:val="19"/>
        </w:numPr>
        <w:spacing w:line="360" w:lineRule="auto"/>
        <w:jc w:val="both"/>
        <w:rPr>
          <w:rFonts w:ascii="Tahoma" w:hAnsi="Tahoma" w:cs="Tahoma"/>
          <w:sz w:val="20"/>
        </w:rPr>
      </w:pPr>
      <w:r w:rsidRPr="00550E3C">
        <w:rPr>
          <w:rFonts w:ascii="Tahoma" w:hAnsi="Tahoma" w:cs="Tahoma"/>
          <w:sz w:val="20"/>
        </w:rPr>
        <w:t>ALT YÜKLENİCİ projelerde detaylı olarak verilmiş olsa dahi herhangi bir uygulamaya başlamadan önce konuyla ilgili kontrol mühendisinin işe başlama   onayını işe başlama onay formu (B.O.F.) ile alacaktır.</w:t>
      </w:r>
    </w:p>
    <w:p w14:paraId="3BC33136" w14:textId="77777777" w:rsidR="006A6D92" w:rsidRPr="00550E3C" w:rsidRDefault="006A6D92" w:rsidP="00D31B6B">
      <w:pPr>
        <w:pStyle w:val="GvdeMetniGirintisi2"/>
        <w:numPr>
          <w:ilvl w:val="0"/>
          <w:numId w:val="19"/>
        </w:numPr>
        <w:spacing w:line="360" w:lineRule="auto"/>
        <w:jc w:val="both"/>
        <w:rPr>
          <w:rFonts w:ascii="Tahoma" w:hAnsi="Tahoma" w:cs="Tahoma"/>
          <w:sz w:val="20"/>
        </w:rPr>
      </w:pPr>
      <w:r w:rsidRPr="00550E3C">
        <w:rPr>
          <w:rFonts w:ascii="Tahoma" w:hAnsi="Tahoma" w:cs="Tahoma"/>
          <w:sz w:val="20"/>
        </w:rPr>
        <w:t>Tüm imalatlar her imalat safhasında İŞVEREN yetkilisine imalat kontrol formları ile teslim edilecek, yeterli doğruluk ve kalitede bulunmayan tüm imalatlar bedelsiz olarak ALT YÜKLEN</w:t>
      </w:r>
      <w:r w:rsidR="00D31B6B" w:rsidRPr="00550E3C">
        <w:rPr>
          <w:rFonts w:ascii="Tahoma" w:hAnsi="Tahoma" w:cs="Tahoma"/>
          <w:sz w:val="20"/>
        </w:rPr>
        <w:t>İCİ tarafından düzeltilecektir.</w:t>
      </w:r>
    </w:p>
    <w:p w14:paraId="4A43B83D" w14:textId="77777777" w:rsidR="006A6D92" w:rsidRPr="00550E3C" w:rsidRDefault="006A6D92" w:rsidP="00D31B6B">
      <w:pPr>
        <w:pStyle w:val="GvdeMetniGirintisi2"/>
        <w:numPr>
          <w:ilvl w:val="0"/>
          <w:numId w:val="19"/>
        </w:numPr>
        <w:spacing w:line="360" w:lineRule="auto"/>
        <w:jc w:val="both"/>
        <w:rPr>
          <w:rFonts w:ascii="Tahoma" w:hAnsi="Tahoma" w:cs="Tahoma"/>
          <w:sz w:val="20"/>
        </w:rPr>
      </w:pPr>
      <w:r w:rsidRPr="00550E3C">
        <w:rPr>
          <w:rFonts w:ascii="Tahoma" w:hAnsi="Tahoma" w:cs="Tahoma"/>
          <w:sz w:val="20"/>
        </w:rPr>
        <w:lastRenderedPageBreak/>
        <w:t>ALT YÜKLENİCİ, işyerinde ve işyeri dışında (yurtdışı dahil) gerekli bütün imalat kontrol, test ve ölçümleri İŞVEREN nezdinde yapacak, gerektiğinde test sertifikalarını temin edecek, teslim protokollerini hazırlayıp, yetkililere onaylatacaktır.</w:t>
      </w:r>
    </w:p>
    <w:p w14:paraId="22FFCAE9" w14:textId="77777777" w:rsidR="006A6D92" w:rsidRPr="00550E3C" w:rsidRDefault="006A6D92" w:rsidP="006A6D92">
      <w:pPr>
        <w:rPr>
          <w:rFonts w:ascii="Tahoma" w:hAnsi="Tahoma" w:cs="Tahoma"/>
        </w:rPr>
      </w:pPr>
    </w:p>
    <w:p w14:paraId="49DF401C" w14:textId="77777777" w:rsidR="001A0260" w:rsidRPr="00550E3C" w:rsidRDefault="001A0260" w:rsidP="006108E1">
      <w:pPr>
        <w:rPr>
          <w:rFonts w:ascii="Tahoma" w:hAnsi="Tahoma" w:cs="Tahoma"/>
        </w:rPr>
      </w:pPr>
    </w:p>
    <w:p w14:paraId="0CC6274A" w14:textId="77777777" w:rsidR="001A0260" w:rsidRPr="00550E3C" w:rsidRDefault="001A0260" w:rsidP="006108E1">
      <w:pPr>
        <w:rPr>
          <w:rFonts w:ascii="Tahoma" w:hAnsi="Tahoma" w:cs="Tahoma"/>
        </w:rPr>
      </w:pPr>
    </w:p>
    <w:p w14:paraId="4A1822D0" w14:textId="287E0224" w:rsidR="006A6D92" w:rsidRPr="00550E3C" w:rsidRDefault="006A6D92" w:rsidP="006A6D92">
      <w:pPr>
        <w:pStyle w:val="Balk6"/>
        <w:spacing w:line="360" w:lineRule="auto"/>
        <w:jc w:val="left"/>
        <w:rPr>
          <w:rFonts w:ascii="Tahoma" w:hAnsi="Tahoma" w:cs="Tahoma"/>
          <w:sz w:val="20"/>
        </w:rPr>
      </w:pPr>
      <w:r w:rsidRPr="00550E3C">
        <w:rPr>
          <w:rFonts w:ascii="Tahoma" w:hAnsi="Tahoma" w:cs="Tahoma"/>
          <w:sz w:val="20"/>
        </w:rPr>
        <w:t>2-</w:t>
      </w:r>
      <w:r w:rsidR="00980F57" w:rsidRPr="00550E3C">
        <w:rPr>
          <w:rFonts w:ascii="Tahoma" w:hAnsi="Tahoma" w:cs="Tahoma"/>
          <w:sz w:val="20"/>
        </w:rPr>
        <w:t>4</w:t>
      </w:r>
      <w:r w:rsidRPr="00550E3C">
        <w:rPr>
          <w:rFonts w:ascii="Tahoma" w:hAnsi="Tahoma" w:cs="Tahoma"/>
          <w:sz w:val="20"/>
        </w:rPr>
        <w:t xml:space="preserve"> FİYATLANDIRMA</w:t>
      </w:r>
    </w:p>
    <w:p w14:paraId="1AFC5B0F" w14:textId="77777777" w:rsidR="006A6D92" w:rsidRPr="00550E3C" w:rsidRDefault="006A6D92" w:rsidP="006A6D92">
      <w:pPr>
        <w:rPr>
          <w:rFonts w:ascii="Tahoma" w:hAnsi="Tahoma" w:cs="Tahoma"/>
        </w:rPr>
      </w:pPr>
    </w:p>
    <w:p w14:paraId="5E3E0B97" w14:textId="77777777" w:rsidR="006A6D92" w:rsidRPr="00550E3C" w:rsidRDefault="006A6D92" w:rsidP="006A6D92">
      <w:pPr>
        <w:pStyle w:val="GvdeMetniGirintisi2"/>
        <w:numPr>
          <w:ilvl w:val="0"/>
          <w:numId w:val="13"/>
        </w:numPr>
        <w:spacing w:line="360" w:lineRule="auto"/>
        <w:jc w:val="both"/>
        <w:rPr>
          <w:rFonts w:ascii="Tahoma" w:hAnsi="Tahoma" w:cs="Tahoma"/>
          <w:sz w:val="20"/>
        </w:rPr>
      </w:pPr>
      <w:r w:rsidRPr="00550E3C">
        <w:rPr>
          <w:rFonts w:ascii="Tahoma" w:hAnsi="Tahoma" w:cs="Tahoma"/>
          <w:sz w:val="20"/>
        </w:rPr>
        <w:t xml:space="preserve">Bina dışında ve içinde yatay ve dikey her türlü taşıma ALT </w:t>
      </w:r>
      <w:proofErr w:type="spellStart"/>
      <w:r w:rsidRPr="00550E3C">
        <w:rPr>
          <w:rFonts w:ascii="Tahoma" w:hAnsi="Tahoma" w:cs="Tahoma"/>
          <w:sz w:val="20"/>
        </w:rPr>
        <w:t>YÜKLENİCİ’ye</w:t>
      </w:r>
      <w:proofErr w:type="spellEnd"/>
      <w:r w:rsidRPr="00550E3C">
        <w:rPr>
          <w:rFonts w:ascii="Tahoma" w:hAnsi="Tahoma" w:cs="Tahoma"/>
          <w:sz w:val="20"/>
        </w:rPr>
        <w:t xml:space="preserve"> aittir.</w:t>
      </w:r>
    </w:p>
    <w:p w14:paraId="0D4F8217" w14:textId="3B2C2C92" w:rsidR="006A6D92" w:rsidRPr="00550E3C" w:rsidRDefault="006A6D92" w:rsidP="006A6D92">
      <w:pPr>
        <w:pStyle w:val="GvdeMetniGirintisi2"/>
        <w:numPr>
          <w:ilvl w:val="0"/>
          <w:numId w:val="13"/>
        </w:numPr>
        <w:spacing w:line="360" w:lineRule="auto"/>
        <w:jc w:val="both"/>
        <w:rPr>
          <w:rFonts w:ascii="Tahoma" w:hAnsi="Tahoma" w:cs="Tahoma"/>
          <w:sz w:val="20"/>
        </w:rPr>
      </w:pPr>
      <w:r w:rsidRPr="00550E3C">
        <w:rPr>
          <w:rFonts w:ascii="Tahoma" w:hAnsi="Tahoma" w:cs="Tahoma"/>
          <w:sz w:val="20"/>
        </w:rPr>
        <w:t>ALT YÜKLENİCİ çalışırken kendi imalatları ile ilgili şantiye temizliğini sağlamakla yükümlüdür. Çalıştığı her bölümde mesainin bitimini takiben imalat sırasında oluşan tüm atıklar ALT YÜKLENİCİ tarafından temizlenecek, İŞVEREN tarafından gösterilen atık toplama noktasına taşınacaktır.</w:t>
      </w:r>
      <w:r w:rsidR="00D31B6B" w:rsidRPr="00550E3C">
        <w:rPr>
          <w:rFonts w:ascii="Tahoma" w:hAnsi="Tahoma" w:cs="Tahoma"/>
          <w:sz w:val="20"/>
        </w:rPr>
        <w:t xml:space="preserve"> Şantiye temizliğinin İŞVEREN tarafından yapılması halinde</w:t>
      </w:r>
      <w:r w:rsidR="00270376" w:rsidRPr="00550E3C">
        <w:rPr>
          <w:rFonts w:ascii="Tahoma" w:hAnsi="Tahoma" w:cs="Tahoma"/>
          <w:sz w:val="20"/>
        </w:rPr>
        <w:t xml:space="preserve"> harcanan temizlikçi yevmiyesi günlük tutularak ilgili ALT YÜKLENİCİ’ den </w:t>
      </w:r>
      <w:r w:rsidR="008648AC" w:rsidRPr="00550E3C">
        <w:rPr>
          <w:rFonts w:ascii="Tahoma" w:hAnsi="Tahoma" w:cs="Tahoma"/>
          <w:sz w:val="20"/>
        </w:rPr>
        <w:t>kestirilecektir.</w:t>
      </w:r>
    </w:p>
    <w:p w14:paraId="3E3E64DA" w14:textId="77777777" w:rsidR="006A6D92" w:rsidRPr="00550E3C" w:rsidRDefault="006A6D92" w:rsidP="006A6D92">
      <w:pPr>
        <w:pStyle w:val="GvdeMetniGirintisi2"/>
        <w:numPr>
          <w:ilvl w:val="0"/>
          <w:numId w:val="13"/>
        </w:numPr>
        <w:spacing w:after="120" w:line="360" w:lineRule="auto"/>
        <w:jc w:val="both"/>
        <w:rPr>
          <w:rFonts w:ascii="Tahoma" w:hAnsi="Tahoma" w:cs="Tahoma"/>
          <w:sz w:val="20"/>
        </w:rPr>
      </w:pPr>
      <w:r w:rsidRPr="00550E3C">
        <w:rPr>
          <w:rFonts w:ascii="Tahoma" w:hAnsi="Tahoma" w:cs="Tahoma"/>
          <w:sz w:val="20"/>
        </w:rPr>
        <w:t xml:space="preserve">Mobil vinç temini ile her türlü özel kaldırma cihazları (monoraylar), özel malzeme alım platformları, </w:t>
      </w:r>
      <w:proofErr w:type="spellStart"/>
      <w:r w:rsidRPr="00550E3C">
        <w:rPr>
          <w:rFonts w:ascii="Tahoma" w:hAnsi="Tahoma" w:cs="Tahoma"/>
          <w:sz w:val="20"/>
        </w:rPr>
        <w:t>forklift</w:t>
      </w:r>
      <w:proofErr w:type="spellEnd"/>
      <w:r w:rsidRPr="00550E3C">
        <w:rPr>
          <w:rFonts w:ascii="Tahoma" w:hAnsi="Tahoma" w:cs="Tahoma"/>
          <w:sz w:val="20"/>
        </w:rPr>
        <w:t xml:space="preserve"> vs. gibi gerekli tüm ekipman ve teçhizatın temini ALT </w:t>
      </w:r>
      <w:proofErr w:type="spellStart"/>
      <w:r w:rsidRPr="00550E3C">
        <w:rPr>
          <w:rFonts w:ascii="Tahoma" w:hAnsi="Tahoma" w:cs="Tahoma"/>
          <w:sz w:val="20"/>
        </w:rPr>
        <w:t>Y</w:t>
      </w:r>
      <w:r w:rsidR="00270376" w:rsidRPr="00550E3C">
        <w:rPr>
          <w:rFonts w:ascii="Tahoma" w:hAnsi="Tahoma" w:cs="Tahoma"/>
          <w:sz w:val="20"/>
        </w:rPr>
        <w:t>ÜKLENİCİ’nin</w:t>
      </w:r>
      <w:proofErr w:type="spellEnd"/>
      <w:r w:rsidR="00270376" w:rsidRPr="00550E3C">
        <w:rPr>
          <w:rFonts w:ascii="Tahoma" w:hAnsi="Tahoma" w:cs="Tahoma"/>
          <w:sz w:val="20"/>
        </w:rPr>
        <w:t xml:space="preserve"> sorumluluğundadır.</w:t>
      </w:r>
    </w:p>
    <w:p w14:paraId="7AAFD762" w14:textId="77777777" w:rsidR="006A6D92" w:rsidRPr="00550E3C" w:rsidRDefault="00D31B6B" w:rsidP="00270376">
      <w:pPr>
        <w:pStyle w:val="ListeParagraf"/>
        <w:numPr>
          <w:ilvl w:val="0"/>
          <w:numId w:val="13"/>
        </w:numPr>
        <w:spacing w:line="360" w:lineRule="auto"/>
        <w:jc w:val="both"/>
        <w:rPr>
          <w:rFonts w:ascii="Tahoma" w:hAnsi="Tahoma" w:cs="Tahoma"/>
        </w:rPr>
      </w:pPr>
      <w:r w:rsidRPr="00550E3C">
        <w:rPr>
          <w:rFonts w:ascii="Tahoma" w:hAnsi="Tahoma" w:cs="Tahoma"/>
        </w:rPr>
        <w:t xml:space="preserve">İthal edilmesi gereken bir malzeme olması durumunda ithal edeceği malzemelerin ithalatı ile ilgili muameleleri takip etmek ve süresi içinde gerçekleştirmek, ALT YÜKLENİCİ’ </w:t>
      </w:r>
      <w:proofErr w:type="spellStart"/>
      <w:r w:rsidRPr="00550E3C">
        <w:rPr>
          <w:rFonts w:ascii="Tahoma" w:hAnsi="Tahoma" w:cs="Tahoma"/>
        </w:rPr>
        <w:t>nin</w:t>
      </w:r>
      <w:proofErr w:type="spellEnd"/>
      <w:r w:rsidRPr="00550E3C">
        <w:rPr>
          <w:rFonts w:ascii="Tahoma" w:hAnsi="Tahoma" w:cs="Tahoma"/>
        </w:rPr>
        <w:t xml:space="preserve"> yükümlülüğündedir</w:t>
      </w:r>
      <w:r w:rsidR="005B3502" w:rsidRPr="00550E3C">
        <w:rPr>
          <w:rFonts w:ascii="Tahoma" w:hAnsi="Tahoma" w:cs="Tahoma"/>
        </w:rPr>
        <w:t>.</w:t>
      </w:r>
    </w:p>
    <w:p w14:paraId="46E6C2C9" w14:textId="77777777" w:rsidR="0005610D" w:rsidRPr="00550E3C" w:rsidRDefault="0005610D" w:rsidP="007D1D69">
      <w:pPr>
        <w:pStyle w:val="GvdeMetni2"/>
        <w:rPr>
          <w:rFonts w:ascii="Tahoma" w:hAnsi="Tahoma" w:cs="Tahoma"/>
          <w:sz w:val="20"/>
        </w:rPr>
      </w:pPr>
    </w:p>
    <w:p w14:paraId="1DCB8059" w14:textId="5012E19D" w:rsidR="0005610D" w:rsidRPr="00550E3C" w:rsidRDefault="0005610D" w:rsidP="0005610D">
      <w:pPr>
        <w:pStyle w:val="Balk5"/>
        <w:spacing w:line="360" w:lineRule="auto"/>
        <w:rPr>
          <w:rFonts w:ascii="Tahoma" w:hAnsi="Tahoma" w:cs="Tahoma"/>
          <w:sz w:val="20"/>
        </w:rPr>
      </w:pPr>
      <w:r w:rsidRPr="00550E3C">
        <w:rPr>
          <w:rFonts w:ascii="Tahoma" w:hAnsi="Tahoma" w:cs="Tahoma"/>
          <w:sz w:val="20"/>
        </w:rPr>
        <w:t>MADDE</w:t>
      </w:r>
      <w:r w:rsidR="000A4843" w:rsidRPr="00550E3C">
        <w:rPr>
          <w:rFonts w:ascii="Tahoma" w:hAnsi="Tahoma" w:cs="Tahoma"/>
          <w:sz w:val="20"/>
        </w:rPr>
        <w:t xml:space="preserve"> </w:t>
      </w:r>
      <w:r w:rsidRPr="00550E3C">
        <w:rPr>
          <w:rFonts w:ascii="Tahoma" w:hAnsi="Tahoma" w:cs="Tahoma"/>
          <w:sz w:val="20"/>
        </w:rPr>
        <w:t>3</w:t>
      </w:r>
      <w:r w:rsidR="000A4843" w:rsidRPr="00550E3C">
        <w:rPr>
          <w:rFonts w:ascii="Tahoma" w:hAnsi="Tahoma" w:cs="Tahoma"/>
          <w:sz w:val="20"/>
        </w:rPr>
        <w:t xml:space="preserve"> </w:t>
      </w:r>
      <w:r w:rsidR="008648AC" w:rsidRPr="00550E3C">
        <w:rPr>
          <w:rFonts w:ascii="Tahoma" w:hAnsi="Tahoma" w:cs="Tahoma"/>
          <w:sz w:val="20"/>
        </w:rPr>
        <w:t>–</w:t>
      </w:r>
      <w:r w:rsidRPr="00550E3C">
        <w:rPr>
          <w:rFonts w:ascii="Tahoma" w:hAnsi="Tahoma" w:cs="Tahoma"/>
          <w:sz w:val="20"/>
        </w:rPr>
        <w:t xml:space="preserve"> İŞVERENİN</w:t>
      </w:r>
      <w:r w:rsidR="008648AC" w:rsidRPr="00550E3C">
        <w:rPr>
          <w:rFonts w:ascii="Tahoma" w:hAnsi="Tahoma" w:cs="Tahoma"/>
          <w:sz w:val="20"/>
        </w:rPr>
        <w:t xml:space="preserve"> VE YATIRIMCININ</w:t>
      </w:r>
      <w:r w:rsidRPr="00550E3C">
        <w:rPr>
          <w:rFonts w:ascii="Tahoma" w:hAnsi="Tahoma" w:cs="Tahoma"/>
          <w:sz w:val="20"/>
        </w:rPr>
        <w:t xml:space="preserve"> YÜKÜMLÜLÜKLERİ</w:t>
      </w:r>
    </w:p>
    <w:p w14:paraId="23079C51" w14:textId="77777777" w:rsidR="0005610D" w:rsidRPr="00550E3C" w:rsidRDefault="0005610D" w:rsidP="000A4843">
      <w:pPr>
        <w:spacing w:line="120" w:lineRule="auto"/>
        <w:rPr>
          <w:rFonts w:ascii="Tahoma" w:hAnsi="Tahoma" w:cs="Tahoma"/>
        </w:rPr>
      </w:pPr>
    </w:p>
    <w:p w14:paraId="76049BED" w14:textId="77777777" w:rsidR="0005610D" w:rsidRPr="00550E3C" w:rsidRDefault="0005610D" w:rsidP="000A4843">
      <w:pPr>
        <w:spacing w:line="120" w:lineRule="auto"/>
        <w:rPr>
          <w:rFonts w:ascii="Tahoma" w:hAnsi="Tahoma" w:cs="Tahoma"/>
        </w:rPr>
      </w:pPr>
    </w:p>
    <w:p w14:paraId="29DEBE66" w14:textId="3BEBD75B" w:rsidR="0005610D" w:rsidRPr="00550E3C" w:rsidRDefault="0005610D" w:rsidP="00E47BD6">
      <w:pPr>
        <w:numPr>
          <w:ilvl w:val="0"/>
          <w:numId w:val="4"/>
        </w:numPr>
        <w:spacing w:line="360" w:lineRule="auto"/>
        <w:jc w:val="both"/>
        <w:rPr>
          <w:rFonts w:ascii="Tahoma" w:hAnsi="Tahoma" w:cs="Tahoma"/>
        </w:rPr>
      </w:pPr>
      <w:r w:rsidRPr="00550E3C">
        <w:rPr>
          <w:rFonts w:ascii="Tahoma" w:hAnsi="Tahoma" w:cs="Tahoma"/>
        </w:rPr>
        <w:t xml:space="preserve">İŞVEREN, olanakları ölçüsünde ALT </w:t>
      </w:r>
      <w:proofErr w:type="spellStart"/>
      <w:r w:rsidRPr="00550E3C">
        <w:rPr>
          <w:rFonts w:ascii="Tahoma" w:hAnsi="Tahoma" w:cs="Tahoma"/>
        </w:rPr>
        <w:t>YÜKLENİCİ’ye</w:t>
      </w:r>
      <w:proofErr w:type="spellEnd"/>
      <w:r w:rsidRPr="00550E3C">
        <w:rPr>
          <w:rFonts w:ascii="Tahoma" w:hAnsi="Tahoma" w:cs="Tahoma"/>
        </w:rPr>
        <w:t xml:space="preserve"> depo alanı verecektir.</w:t>
      </w:r>
      <w:r w:rsidR="004D19B7" w:rsidRPr="00550E3C">
        <w:rPr>
          <w:rFonts w:ascii="Tahoma" w:hAnsi="Tahoma" w:cs="Tahoma"/>
        </w:rPr>
        <w:t xml:space="preserve"> </w:t>
      </w:r>
    </w:p>
    <w:p w14:paraId="613B06BA" w14:textId="77777777" w:rsidR="0005610D" w:rsidRPr="00550E3C" w:rsidRDefault="0005610D" w:rsidP="000A4843">
      <w:pPr>
        <w:spacing w:line="120" w:lineRule="auto"/>
        <w:rPr>
          <w:rFonts w:ascii="Tahoma" w:hAnsi="Tahoma" w:cs="Tahoma"/>
        </w:rPr>
      </w:pPr>
    </w:p>
    <w:p w14:paraId="68E71B88" w14:textId="77777777" w:rsidR="0005610D" w:rsidRPr="00550E3C" w:rsidRDefault="0005610D" w:rsidP="000A4843">
      <w:pPr>
        <w:spacing w:line="120" w:lineRule="auto"/>
        <w:rPr>
          <w:rFonts w:ascii="Tahoma" w:hAnsi="Tahoma" w:cs="Tahoma"/>
        </w:rPr>
      </w:pPr>
    </w:p>
    <w:p w14:paraId="0518139D" w14:textId="77777777" w:rsidR="00E86B9F" w:rsidRPr="00550E3C" w:rsidRDefault="00E86B9F" w:rsidP="00E86B9F">
      <w:pPr>
        <w:numPr>
          <w:ilvl w:val="0"/>
          <w:numId w:val="4"/>
        </w:numPr>
        <w:spacing w:line="360" w:lineRule="auto"/>
        <w:jc w:val="both"/>
        <w:rPr>
          <w:rFonts w:ascii="Tahoma" w:hAnsi="Tahoma" w:cs="Tahoma"/>
        </w:rPr>
      </w:pPr>
      <w:r w:rsidRPr="00550E3C">
        <w:rPr>
          <w:rFonts w:ascii="Tahoma" w:hAnsi="Tahoma" w:cs="Tahoma"/>
        </w:rPr>
        <w:t>İŞVEREN, gerekli bulduğu durumda, gece çalışması ile ilgili gerekli izinlerin alınmasını sağlayacaktır. Alamaması durumda işin tamamlanma süresinde herhangi bir değişiklik olmayacaktır.</w:t>
      </w:r>
    </w:p>
    <w:p w14:paraId="07B53466" w14:textId="77777777" w:rsidR="0005610D" w:rsidRPr="00550E3C" w:rsidRDefault="0005610D" w:rsidP="000A4843">
      <w:pPr>
        <w:spacing w:line="120" w:lineRule="auto"/>
        <w:rPr>
          <w:rFonts w:ascii="Tahoma" w:hAnsi="Tahoma" w:cs="Tahoma"/>
        </w:rPr>
      </w:pPr>
    </w:p>
    <w:p w14:paraId="4DA7CFAC" w14:textId="7BA36196" w:rsidR="0005610D" w:rsidRPr="00550E3C" w:rsidRDefault="0005610D" w:rsidP="00E47BD6">
      <w:pPr>
        <w:numPr>
          <w:ilvl w:val="0"/>
          <w:numId w:val="4"/>
        </w:numPr>
        <w:spacing w:line="360" w:lineRule="auto"/>
        <w:jc w:val="both"/>
        <w:rPr>
          <w:rFonts w:ascii="Tahoma" w:hAnsi="Tahoma" w:cs="Tahoma"/>
        </w:rPr>
      </w:pPr>
      <w:r w:rsidRPr="00550E3C">
        <w:rPr>
          <w:rFonts w:ascii="Tahoma" w:hAnsi="Tahoma" w:cs="Tahoma"/>
        </w:rPr>
        <w:t>İm</w:t>
      </w:r>
      <w:r w:rsidR="008E019C" w:rsidRPr="00550E3C">
        <w:rPr>
          <w:rFonts w:ascii="Tahoma" w:hAnsi="Tahoma" w:cs="Tahoma"/>
        </w:rPr>
        <w:t xml:space="preserve">alatlar esnasında ALT </w:t>
      </w:r>
      <w:proofErr w:type="spellStart"/>
      <w:r w:rsidR="008E019C" w:rsidRPr="00550E3C">
        <w:rPr>
          <w:rFonts w:ascii="Tahoma" w:hAnsi="Tahoma" w:cs="Tahoma"/>
        </w:rPr>
        <w:t>YÜKLENİCİ</w:t>
      </w:r>
      <w:r w:rsidRPr="00550E3C">
        <w:rPr>
          <w:rFonts w:ascii="Tahoma" w:hAnsi="Tahoma" w:cs="Tahoma"/>
        </w:rPr>
        <w:t>’nin</w:t>
      </w:r>
      <w:proofErr w:type="spellEnd"/>
      <w:r w:rsidRPr="00550E3C">
        <w:rPr>
          <w:rFonts w:ascii="Tahoma" w:hAnsi="Tahoma" w:cs="Tahoma"/>
        </w:rPr>
        <w:t xml:space="preserve"> kullandığı su ve elektrik </w:t>
      </w:r>
      <w:r w:rsidR="00BC0E03" w:rsidRPr="00550E3C">
        <w:rPr>
          <w:rFonts w:ascii="Tahoma" w:hAnsi="Tahoma" w:cs="Tahoma"/>
        </w:rPr>
        <w:t>YATIRIMCI</w:t>
      </w:r>
      <w:r w:rsidRPr="00550E3C">
        <w:rPr>
          <w:rFonts w:ascii="Tahoma" w:hAnsi="Tahoma" w:cs="Tahoma"/>
        </w:rPr>
        <w:t xml:space="preserve"> tarafından karşılanacaktır.</w:t>
      </w:r>
    </w:p>
    <w:p w14:paraId="4D558A9D" w14:textId="77777777" w:rsidR="00BC0E03" w:rsidRPr="00550E3C" w:rsidRDefault="00BC0E03" w:rsidP="00BC0E03">
      <w:pPr>
        <w:pStyle w:val="ListeParagraf"/>
        <w:rPr>
          <w:rFonts w:ascii="Tahoma" w:hAnsi="Tahoma" w:cs="Tahoma"/>
        </w:rPr>
      </w:pPr>
    </w:p>
    <w:p w14:paraId="45E3C050" w14:textId="737474FC" w:rsidR="00BC0E03" w:rsidRPr="00550E3C" w:rsidRDefault="00BC0E03" w:rsidP="00E47BD6">
      <w:pPr>
        <w:numPr>
          <w:ilvl w:val="0"/>
          <w:numId w:val="4"/>
        </w:numPr>
        <w:spacing w:line="360" w:lineRule="auto"/>
        <w:jc w:val="both"/>
        <w:rPr>
          <w:rFonts w:ascii="Tahoma" w:hAnsi="Tahoma" w:cs="Tahoma"/>
        </w:rPr>
      </w:pPr>
      <w:r w:rsidRPr="00550E3C">
        <w:rPr>
          <w:rFonts w:ascii="Tahoma" w:hAnsi="Tahoma" w:cs="Tahoma"/>
        </w:rPr>
        <w:t xml:space="preserve">YATIRIMCI, </w:t>
      </w:r>
      <w:proofErr w:type="spellStart"/>
      <w:r w:rsidRPr="00550E3C">
        <w:rPr>
          <w:rFonts w:ascii="Tahoma" w:hAnsi="Tahoma" w:cs="Tahoma"/>
        </w:rPr>
        <w:t>İŞVEREN’in</w:t>
      </w:r>
      <w:proofErr w:type="spellEnd"/>
      <w:r w:rsidRPr="00550E3C">
        <w:rPr>
          <w:rFonts w:ascii="Tahoma" w:hAnsi="Tahoma" w:cs="Tahoma"/>
        </w:rPr>
        <w:t xml:space="preserve"> onayı ile kendisine kesilen </w:t>
      </w:r>
      <w:proofErr w:type="spellStart"/>
      <w:r w:rsidR="00900FCF" w:rsidRPr="00550E3C">
        <w:rPr>
          <w:rFonts w:ascii="Tahoma" w:hAnsi="Tahoma" w:cs="Tahoma"/>
        </w:rPr>
        <w:t>hakediş</w:t>
      </w:r>
      <w:proofErr w:type="spellEnd"/>
      <w:r w:rsidRPr="00550E3C">
        <w:rPr>
          <w:rFonts w:ascii="Tahoma" w:hAnsi="Tahoma" w:cs="Tahoma"/>
        </w:rPr>
        <w:t xml:space="preserve"> bedeli faturasını sözleşmede belirtilen vadelerde ALT</w:t>
      </w:r>
      <w:r w:rsidR="006108E1" w:rsidRPr="00550E3C">
        <w:rPr>
          <w:rFonts w:ascii="Tahoma" w:hAnsi="Tahoma" w:cs="Tahoma"/>
        </w:rPr>
        <w:t xml:space="preserve"> </w:t>
      </w:r>
      <w:proofErr w:type="spellStart"/>
      <w:r w:rsidRPr="00550E3C">
        <w:rPr>
          <w:rFonts w:ascii="Tahoma" w:hAnsi="Tahoma" w:cs="Tahoma"/>
        </w:rPr>
        <w:t>YÜKLENİCİ’ye</w:t>
      </w:r>
      <w:proofErr w:type="spellEnd"/>
      <w:r w:rsidRPr="00550E3C">
        <w:rPr>
          <w:rFonts w:ascii="Tahoma" w:hAnsi="Tahoma" w:cs="Tahoma"/>
        </w:rPr>
        <w:t xml:space="preserve"> ödeyecektir.</w:t>
      </w:r>
    </w:p>
    <w:p w14:paraId="74169470" w14:textId="77777777" w:rsidR="00BC0E03" w:rsidRPr="00550E3C" w:rsidRDefault="00BC0E03" w:rsidP="00BC0E03">
      <w:pPr>
        <w:pStyle w:val="ListeParagraf"/>
        <w:rPr>
          <w:rFonts w:ascii="Tahoma" w:hAnsi="Tahoma" w:cs="Tahoma"/>
          <w:highlight w:val="yellow"/>
        </w:rPr>
      </w:pPr>
    </w:p>
    <w:p w14:paraId="376C65CF" w14:textId="759F045C" w:rsidR="00BC0E03" w:rsidRPr="00550E3C" w:rsidRDefault="00BC0E03" w:rsidP="00BC0E03">
      <w:pPr>
        <w:spacing w:line="360" w:lineRule="auto"/>
        <w:jc w:val="both"/>
        <w:rPr>
          <w:rFonts w:ascii="Tahoma" w:hAnsi="Tahoma" w:cs="Tahoma"/>
        </w:rPr>
      </w:pPr>
    </w:p>
    <w:p w14:paraId="39D6D02D" w14:textId="77777777" w:rsidR="008D050E" w:rsidRPr="00550E3C" w:rsidRDefault="008D050E" w:rsidP="008D050E">
      <w:pPr>
        <w:pStyle w:val="ListeParagraf"/>
        <w:rPr>
          <w:rFonts w:ascii="Tahoma" w:hAnsi="Tahoma" w:cs="Tahoma"/>
        </w:rPr>
      </w:pPr>
    </w:p>
    <w:p w14:paraId="00FD2E43" w14:textId="77777777" w:rsidR="00B222F1" w:rsidRPr="00550E3C" w:rsidRDefault="00B222F1">
      <w:pPr>
        <w:pStyle w:val="Balk5"/>
        <w:spacing w:line="360" w:lineRule="auto"/>
        <w:rPr>
          <w:rFonts w:ascii="Tahoma" w:hAnsi="Tahoma" w:cs="Tahoma"/>
          <w:sz w:val="20"/>
        </w:rPr>
      </w:pPr>
      <w:r w:rsidRPr="00550E3C">
        <w:rPr>
          <w:rFonts w:ascii="Tahoma" w:hAnsi="Tahoma" w:cs="Tahoma"/>
          <w:sz w:val="20"/>
        </w:rPr>
        <w:t>MADDE</w:t>
      </w:r>
      <w:r w:rsidR="000A4843" w:rsidRPr="00550E3C">
        <w:rPr>
          <w:rFonts w:ascii="Tahoma" w:hAnsi="Tahoma" w:cs="Tahoma"/>
          <w:sz w:val="20"/>
        </w:rPr>
        <w:t xml:space="preserve"> </w:t>
      </w:r>
      <w:r w:rsidRPr="00550E3C">
        <w:rPr>
          <w:rFonts w:ascii="Tahoma" w:hAnsi="Tahoma" w:cs="Tahoma"/>
          <w:sz w:val="20"/>
        </w:rPr>
        <w:t>4</w:t>
      </w:r>
      <w:r w:rsidR="000A4843" w:rsidRPr="00550E3C">
        <w:rPr>
          <w:rFonts w:ascii="Tahoma" w:hAnsi="Tahoma" w:cs="Tahoma"/>
          <w:sz w:val="20"/>
        </w:rPr>
        <w:t xml:space="preserve"> </w:t>
      </w:r>
      <w:r w:rsidRPr="00550E3C">
        <w:rPr>
          <w:rFonts w:ascii="Tahoma" w:hAnsi="Tahoma" w:cs="Tahoma"/>
          <w:sz w:val="20"/>
        </w:rPr>
        <w:t>- İŞİN SÜRESİ</w:t>
      </w:r>
    </w:p>
    <w:p w14:paraId="0BE460A3" w14:textId="77777777" w:rsidR="0005610D" w:rsidRPr="00550E3C" w:rsidRDefault="0005610D" w:rsidP="000A4843">
      <w:pPr>
        <w:spacing w:line="120" w:lineRule="auto"/>
        <w:rPr>
          <w:rFonts w:ascii="Tahoma" w:hAnsi="Tahoma" w:cs="Tahoma"/>
        </w:rPr>
      </w:pPr>
    </w:p>
    <w:p w14:paraId="535C0BB5" w14:textId="49A4D1D9" w:rsidR="00B222F1" w:rsidRPr="00550E3C" w:rsidRDefault="002D6385" w:rsidP="00912E12">
      <w:pPr>
        <w:spacing w:after="120" w:line="360" w:lineRule="auto"/>
        <w:jc w:val="both"/>
        <w:rPr>
          <w:rFonts w:ascii="Tahoma" w:hAnsi="Tahoma" w:cs="Tahoma"/>
        </w:rPr>
      </w:pPr>
      <w:r w:rsidRPr="00550E3C">
        <w:rPr>
          <w:rFonts w:ascii="Tahoma" w:hAnsi="Tahoma" w:cs="Tahoma"/>
        </w:rPr>
        <w:t xml:space="preserve">Sözleşme konusu işlerin imalatına, sözleşmenin imzalanmasından sonra başlanacak olup; işin süresi </w:t>
      </w:r>
      <w:r w:rsidR="00E044CD" w:rsidRPr="00550E3C">
        <w:rPr>
          <w:rFonts w:ascii="Tahoma" w:hAnsi="Tahoma" w:cs="Tahoma"/>
          <w:b/>
        </w:rPr>
        <w:t>31</w:t>
      </w:r>
      <w:r w:rsidRPr="00550E3C">
        <w:rPr>
          <w:rFonts w:ascii="Tahoma" w:hAnsi="Tahoma" w:cs="Tahoma"/>
        </w:rPr>
        <w:t xml:space="preserve"> takvim günü olacaktır. Tüm işlerin montaj dâhil eksiksiz ve kusursuz olarak </w:t>
      </w:r>
      <w:proofErr w:type="spellStart"/>
      <w:r w:rsidRPr="00550E3C">
        <w:rPr>
          <w:rFonts w:ascii="Tahoma" w:hAnsi="Tahoma" w:cs="Tahoma"/>
        </w:rPr>
        <w:t>İŞVEREN’e</w:t>
      </w:r>
      <w:proofErr w:type="spellEnd"/>
      <w:r w:rsidRPr="00550E3C">
        <w:rPr>
          <w:rFonts w:ascii="Tahoma" w:hAnsi="Tahoma" w:cs="Tahoma"/>
        </w:rPr>
        <w:t xml:space="preserve"> teslim tarihi </w:t>
      </w:r>
      <w:r w:rsidR="00694585" w:rsidRPr="004F08A8">
        <w:rPr>
          <w:rFonts w:ascii="Tahoma" w:hAnsi="Tahoma" w:cs="Tahoma"/>
          <w:highlight w:val="yellow"/>
        </w:rPr>
        <w:t>…/…/</w:t>
      </w:r>
      <w:r w:rsidR="00E044CD" w:rsidRPr="004F08A8">
        <w:rPr>
          <w:rFonts w:ascii="Tahoma" w:hAnsi="Tahoma" w:cs="Tahoma"/>
          <w:highlight w:val="yellow"/>
        </w:rPr>
        <w:t>2022</w:t>
      </w:r>
      <w:r w:rsidRPr="00550E3C">
        <w:rPr>
          <w:rFonts w:ascii="Tahoma" w:hAnsi="Tahoma" w:cs="Tahoma"/>
        </w:rPr>
        <w:t xml:space="preserve"> olacaktır. </w:t>
      </w:r>
      <w:r w:rsidR="00B222F1" w:rsidRPr="00550E3C">
        <w:rPr>
          <w:rFonts w:ascii="Tahoma" w:hAnsi="Tahoma" w:cs="Tahoma"/>
        </w:rPr>
        <w:t>Şantiyede diğer</w:t>
      </w:r>
      <w:r w:rsidR="00114D1A" w:rsidRPr="00550E3C">
        <w:rPr>
          <w:rFonts w:ascii="Tahoma" w:hAnsi="Tahoma" w:cs="Tahoma"/>
        </w:rPr>
        <w:t xml:space="preserve"> imalatlardan</w:t>
      </w:r>
      <w:r w:rsidR="00B222F1" w:rsidRPr="00550E3C">
        <w:rPr>
          <w:rFonts w:ascii="Tahoma" w:hAnsi="Tahoma" w:cs="Tahoma"/>
        </w:rPr>
        <w:t xml:space="preserve"> kaynaklandığı öne sürülen gecikmeler </w:t>
      </w:r>
      <w:r w:rsidR="00420879" w:rsidRPr="00550E3C">
        <w:rPr>
          <w:rFonts w:ascii="Tahoma" w:hAnsi="Tahoma" w:cs="Tahoma"/>
        </w:rPr>
        <w:t xml:space="preserve">İŞVERENİN </w:t>
      </w:r>
      <w:r w:rsidR="00B222F1" w:rsidRPr="00550E3C">
        <w:rPr>
          <w:rFonts w:ascii="Tahoma" w:hAnsi="Tahoma" w:cs="Tahoma"/>
        </w:rPr>
        <w:t>onayı halinde geçerli olacaktır.</w:t>
      </w:r>
      <w:r w:rsidR="007952A1" w:rsidRPr="00550E3C">
        <w:rPr>
          <w:rFonts w:ascii="Tahoma" w:hAnsi="Tahoma" w:cs="Tahoma"/>
        </w:rPr>
        <w:t xml:space="preserve"> </w:t>
      </w:r>
      <w:r w:rsidR="00B222F1" w:rsidRPr="00550E3C">
        <w:rPr>
          <w:rFonts w:ascii="Tahoma" w:hAnsi="Tahoma" w:cs="Tahoma"/>
        </w:rPr>
        <w:t>Önceden yazılı olarak bildirilmediği ve revize iş planı verilmediği takdirde şantiyedeki diğer işlerden ve ilave işlerden doğan gecikmeler dikkate alınmayacaktır.</w:t>
      </w:r>
    </w:p>
    <w:p w14:paraId="0D39F077" w14:textId="77777777" w:rsidR="00912E12" w:rsidRPr="00550E3C" w:rsidRDefault="00912E12" w:rsidP="00912E12">
      <w:pPr>
        <w:spacing w:line="360" w:lineRule="auto"/>
        <w:jc w:val="both"/>
        <w:rPr>
          <w:rFonts w:ascii="Tahoma" w:hAnsi="Tahoma" w:cs="Tahoma"/>
        </w:rPr>
      </w:pPr>
      <w:r w:rsidRPr="00550E3C">
        <w:rPr>
          <w:rFonts w:ascii="Tahoma" w:hAnsi="Tahoma" w:cs="Tahoma"/>
        </w:rPr>
        <w:lastRenderedPageBreak/>
        <w:t xml:space="preserve">Sözleşme süresinin tespitinde, inşaat sırasında çalışmaya, </w:t>
      </w:r>
      <w:r w:rsidR="00114D1A" w:rsidRPr="00550E3C">
        <w:rPr>
          <w:rFonts w:ascii="Tahoma" w:hAnsi="Tahoma" w:cs="Tahoma"/>
        </w:rPr>
        <w:t xml:space="preserve">hava şartlarının çalışmaya </w:t>
      </w:r>
      <w:r w:rsidRPr="00550E3C">
        <w:rPr>
          <w:rFonts w:ascii="Tahoma" w:hAnsi="Tahoma" w:cs="Tahoma"/>
        </w:rPr>
        <w:t xml:space="preserve"> müsait olmadığı günler ile resmi tatil günleri nazarı itibara alınmış olduğundan, bu sebepler yüzünden ayrıca süre uzatımı verilmez. Bu süreye </w:t>
      </w:r>
      <w:proofErr w:type="spellStart"/>
      <w:r w:rsidRPr="00550E3C">
        <w:rPr>
          <w:rFonts w:ascii="Tahoma" w:hAnsi="Tahoma" w:cs="Tahoma"/>
        </w:rPr>
        <w:t>mobilizasyon</w:t>
      </w:r>
      <w:proofErr w:type="spellEnd"/>
      <w:r w:rsidRPr="00550E3C">
        <w:rPr>
          <w:rFonts w:ascii="Tahoma" w:hAnsi="Tahoma" w:cs="Tahoma"/>
        </w:rPr>
        <w:t xml:space="preserve"> süresi de dahil edilmiştir. </w:t>
      </w:r>
    </w:p>
    <w:p w14:paraId="02CACEF7" w14:textId="77777777" w:rsidR="00912E12" w:rsidRPr="00550E3C" w:rsidRDefault="00912E12" w:rsidP="00912E12">
      <w:pPr>
        <w:spacing w:line="120" w:lineRule="auto"/>
        <w:jc w:val="both"/>
        <w:rPr>
          <w:rFonts w:ascii="Tahoma" w:hAnsi="Tahoma" w:cs="Tahoma"/>
          <w:color w:val="FF0000"/>
          <w:highlight w:val="green"/>
        </w:rPr>
      </w:pPr>
    </w:p>
    <w:p w14:paraId="39728304" w14:textId="18DBE754" w:rsidR="00912E12" w:rsidRPr="00550E3C" w:rsidRDefault="00912E12" w:rsidP="00912E12">
      <w:pPr>
        <w:spacing w:line="360" w:lineRule="auto"/>
        <w:jc w:val="both"/>
        <w:rPr>
          <w:rFonts w:ascii="Tahoma" w:hAnsi="Tahoma" w:cs="Tahoma"/>
        </w:rPr>
      </w:pPr>
      <w:r w:rsidRPr="00550E3C">
        <w:rPr>
          <w:rFonts w:ascii="Tahoma" w:hAnsi="Tahoma" w:cs="Tahoma"/>
        </w:rPr>
        <w:t>İŞVEREN bu süreye tabi olmadan dilediğinde 3 (üç) gün öncesinden yazılı bildirimde bulunmak kaydıyla ve her ne ad altında olursa olsun, zarar ve ziyan tazminatı ödemeksizin ve kendi zararlarını tazmin etme hakkı saklı kalmak kaydıyla, her zaman tek taraflı olarak sözleşmeyi feshedebilir. Sözleşme işbu sebeple sona erse dahi ALT YÜKLENİCİ</w:t>
      </w:r>
      <w:r w:rsidR="00BC0E03" w:rsidRPr="00550E3C">
        <w:rPr>
          <w:rFonts w:ascii="Tahoma" w:hAnsi="Tahoma" w:cs="Tahoma"/>
        </w:rPr>
        <w:t>,</w:t>
      </w:r>
      <w:r w:rsidRPr="00550E3C">
        <w:rPr>
          <w:rFonts w:ascii="Tahoma" w:hAnsi="Tahoma" w:cs="Tahoma"/>
        </w:rPr>
        <w:t xml:space="preserve"> </w:t>
      </w:r>
      <w:proofErr w:type="spellStart"/>
      <w:r w:rsidRPr="00550E3C">
        <w:rPr>
          <w:rFonts w:ascii="Tahoma" w:hAnsi="Tahoma" w:cs="Tahoma"/>
        </w:rPr>
        <w:t>İŞVEREN’in</w:t>
      </w:r>
      <w:proofErr w:type="spellEnd"/>
      <w:r w:rsidRPr="00550E3C">
        <w:rPr>
          <w:rFonts w:ascii="Tahoma" w:hAnsi="Tahoma" w:cs="Tahoma"/>
        </w:rPr>
        <w:t xml:space="preserve"> kendi bünyesinden yapacağı bir organizasyonun tam anlamıyla devreye girmesine ve işe başlamasına kadar hizmet vermeye devam edecektir. </w:t>
      </w:r>
    </w:p>
    <w:p w14:paraId="79190D83" w14:textId="77777777" w:rsidR="00912E12" w:rsidRPr="00550E3C" w:rsidRDefault="00912E12" w:rsidP="00912E12">
      <w:pPr>
        <w:spacing w:line="120" w:lineRule="auto"/>
        <w:jc w:val="both"/>
        <w:rPr>
          <w:rFonts w:ascii="Tahoma" w:hAnsi="Tahoma" w:cs="Tahoma"/>
          <w:color w:val="FF0000"/>
          <w:highlight w:val="green"/>
        </w:rPr>
      </w:pPr>
    </w:p>
    <w:p w14:paraId="5128625C" w14:textId="21115843" w:rsidR="005241E3" w:rsidRPr="00550E3C" w:rsidRDefault="00912E12" w:rsidP="005241E3">
      <w:pPr>
        <w:spacing w:line="360" w:lineRule="auto"/>
        <w:jc w:val="both"/>
        <w:rPr>
          <w:rFonts w:ascii="Tahoma" w:hAnsi="Tahoma" w:cs="Tahoma"/>
        </w:rPr>
      </w:pPr>
      <w:r w:rsidRPr="00550E3C">
        <w:rPr>
          <w:rFonts w:ascii="Tahoma" w:hAnsi="Tahoma" w:cs="Tahoma"/>
        </w:rPr>
        <w:t xml:space="preserve">Yer teslimini müteakip ALT YÜKLENİCİ 3 (üç) gün içinde </w:t>
      </w:r>
      <w:proofErr w:type="spellStart"/>
      <w:r w:rsidRPr="00550E3C">
        <w:rPr>
          <w:rFonts w:ascii="Tahoma" w:hAnsi="Tahoma" w:cs="Tahoma"/>
        </w:rPr>
        <w:t>İŞVEREN’in</w:t>
      </w:r>
      <w:proofErr w:type="spellEnd"/>
      <w:r w:rsidRPr="00550E3C">
        <w:rPr>
          <w:rFonts w:ascii="Tahoma" w:hAnsi="Tahoma" w:cs="Tahoma"/>
        </w:rPr>
        <w:t xml:space="preserve"> SGK dosyası numarası altında numara alarak işe başlamak mecburiyetindedir. İŞVEREN</w:t>
      </w:r>
      <w:r w:rsidR="00BC0E03" w:rsidRPr="00550E3C">
        <w:rPr>
          <w:rFonts w:ascii="Tahoma" w:hAnsi="Tahoma" w:cs="Tahoma"/>
        </w:rPr>
        <w:t>,</w:t>
      </w:r>
      <w:r w:rsidRPr="00550E3C">
        <w:rPr>
          <w:rFonts w:ascii="Tahoma" w:hAnsi="Tahoma" w:cs="Tahoma"/>
        </w:rPr>
        <w:t xml:space="preserve"> ALT </w:t>
      </w:r>
      <w:proofErr w:type="spellStart"/>
      <w:r w:rsidRPr="00550E3C">
        <w:rPr>
          <w:rFonts w:ascii="Tahoma" w:hAnsi="Tahoma" w:cs="Tahoma"/>
        </w:rPr>
        <w:t>YÜKLENİCİ’ye</w:t>
      </w:r>
      <w:proofErr w:type="spellEnd"/>
      <w:r w:rsidRPr="00550E3C">
        <w:rPr>
          <w:rFonts w:ascii="Tahoma" w:hAnsi="Tahoma" w:cs="Tahoma"/>
        </w:rPr>
        <w:t xml:space="preserve"> yer teslim edeceğini belirten bir yazı ile (e-mail veya faks) ihbarda bulunur. ALT YÜKLENİCİ bu ihbara 3 gün içinde cevap vermez ise İŞVEREN sözleşmeyi tek taraflı olarak feshetmeye ve ikinci bir firma ile işe devam etme hakkına sahiptir. Ancak aradaki İŞVEREN aleyhine tutan fark bedel ALT </w:t>
      </w:r>
      <w:proofErr w:type="spellStart"/>
      <w:r w:rsidRPr="00550E3C">
        <w:rPr>
          <w:rFonts w:ascii="Tahoma" w:hAnsi="Tahoma" w:cs="Tahoma"/>
        </w:rPr>
        <w:t>YÜKLENİCİ’den</w:t>
      </w:r>
      <w:proofErr w:type="spellEnd"/>
      <w:r w:rsidRPr="00550E3C">
        <w:rPr>
          <w:rFonts w:ascii="Tahoma" w:hAnsi="Tahoma" w:cs="Tahoma"/>
        </w:rPr>
        <w:t xml:space="preserve"> tahsil edilecektir. İŞVEREN bu tahsilatı istediği an yap</w:t>
      </w:r>
      <w:r w:rsidR="00BC0E03" w:rsidRPr="00550E3C">
        <w:rPr>
          <w:rFonts w:ascii="Tahoma" w:hAnsi="Tahoma" w:cs="Tahoma"/>
        </w:rPr>
        <w:t>tırmakta</w:t>
      </w:r>
      <w:r w:rsidRPr="00550E3C">
        <w:rPr>
          <w:rFonts w:ascii="Tahoma" w:hAnsi="Tahoma" w:cs="Tahoma"/>
        </w:rPr>
        <w:t xml:space="preserve"> serbesttir. </w:t>
      </w:r>
      <w:r w:rsidR="00BC0E03" w:rsidRPr="00550E3C">
        <w:rPr>
          <w:rFonts w:ascii="Tahoma" w:hAnsi="Tahoma" w:cs="Tahoma"/>
        </w:rPr>
        <w:t>Bu durumda YATIRIMCI i</w:t>
      </w:r>
      <w:r w:rsidRPr="00550E3C">
        <w:rPr>
          <w:rFonts w:ascii="Tahoma" w:hAnsi="Tahoma" w:cs="Tahoma"/>
        </w:rPr>
        <w:t xml:space="preserve">şin bitmesini beklemeden ALT </w:t>
      </w:r>
      <w:proofErr w:type="spellStart"/>
      <w:r w:rsidRPr="00550E3C">
        <w:rPr>
          <w:rFonts w:ascii="Tahoma" w:hAnsi="Tahoma" w:cs="Tahoma"/>
        </w:rPr>
        <w:t>YÜKLENİCİ’den</w:t>
      </w:r>
      <w:proofErr w:type="spellEnd"/>
      <w:r w:rsidRPr="00550E3C">
        <w:rPr>
          <w:rFonts w:ascii="Tahoma" w:hAnsi="Tahoma" w:cs="Tahoma"/>
        </w:rPr>
        <w:t xml:space="preserve"> önceden varsa alacaklarından ya da nakit teminatından tahsil yoluna gidebilir. </w:t>
      </w:r>
    </w:p>
    <w:p w14:paraId="1552425C" w14:textId="05E73CB3" w:rsidR="005241E3" w:rsidRPr="00550E3C" w:rsidRDefault="006108E1" w:rsidP="005241E3">
      <w:pPr>
        <w:spacing w:line="360" w:lineRule="auto"/>
        <w:jc w:val="both"/>
        <w:rPr>
          <w:rFonts w:ascii="Tahoma" w:hAnsi="Tahoma" w:cs="Tahoma"/>
        </w:rPr>
      </w:pPr>
      <w:r w:rsidRPr="00550E3C">
        <w:rPr>
          <w:rFonts w:ascii="Tahoma" w:hAnsi="Tahoma" w:cs="Tahoma"/>
        </w:rPr>
        <w:t>ALT YÜKLENİCİ</w:t>
      </w:r>
      <w:r w:rsidR="005241E3" w:rsidRPr="00550E3C">
        <w:rPr>
          <w:rFonts w:ascii="Tahoma" w:hAnsi="Tahoma" w:cs="Tahoma"/>
        </w:rPr>
        <w:t xml:space="preserve">' den kaynaklanmayan bir sebeple İŞ başlamaz, durdurulur veya kesintiye uğrarsa, </w:t>
      </w:r>
      <w:r w:rsidRPr="00550E3C">
        <w:rPr>
          <w:rFonts w:ascii="Tahoma" w:hAnsi="Tahoma" w:cs="Tahoma"/>
        </w:rPr>
        <w:t>ALT YÜKLENİCİ</w:t>
      </w:r>
      <w:r w:rsidR="005241E3" w:rsidRPr="00550E3C">
        <w:rPr>
          <w:rFonts w:ascii="Tahoma" w:hAnsi="Tahoma" w:cs="Tahoma"/>
        </w:rPr>
        <w:t xml:space="preserve">, gecikmeye neden olan olayın ayrıntılarını ve sonuçlarını delilleri ile birlikte, yazılı olarak, olayın vuku bulmasından sonra en geç 3 (üç) gün içinde İŞVEREN’ e bildirecektir. Olay, İŞVEREN tarafından incelenecek ve İŞVEREN’ in </w:t>
      </w:r>
      <w:r w:rsidRPr="00550E3C">
        <w:rPr>
          <w:rFonts w:ascii="Tahoma" w:hAnsi="Tahoma" w:cs="Tahoma"/>
        </w:rPr>
        <w:t>ALT YÜKLENİCİ</w:t>
      </w:r>
      <w:r w:rsidR="005241E3" w:rsidRPr="00550E3C">
        <w:rPr>
          <w:rFonts w:ascii="Tahoma" w:hAnsi="Tahoma" w:cs="Tahoma"/>
        </w:rPr>
        <w:t xml:space="preserve">’ </w:t>
      </w:r>
      <w:proofErr w:type="spellStart"/>
      <w:r w:rsidR="005241E3" w:rsidRPr="00550E3C">
        <w:rPr>
          <w:rFonts w:ascii="Tahoma" w:hAnsi="Tahoma" w:cs="Tahoma"/>
        </w:rPr>
        <w:t>yi</w:t>
      </w:r>
      <w:proofErr w:type="spellEnd"/>
      <w:r w:rsidR="005241E3" w:rsidRPr="00550E3C">
        <w:rPr>
          <w:rFonts w:ascii="Tahoma" w:hAnsi="Tahoma" w:cs="Tahoma"/>
        </w:rPr>
        <w:t xml:space="preserve"> haklı bulması halinde İŞ’ in süresi, İŞ’ in niteliğine göre, gecikilen süre kadar veya daha kısa bir süre için uzatılabilecektir. </w:t>
      </w:r>
    </w:p>
    <w:p w14:paraId="0FC87C39" w14:textId="77777777" w:rsidR="005B3502" w:rsidRPr="00550E3C" w:rsidRDefault="005B3502" w:rsidP="005241E3">
      <w:pPr>
        <w:spacing w:line="360" w:lineRule="auto"/>
        <w:jc w:val="both"/>
        <w:rPr>
          <w:rFonts w:ascii="Tahoma" w:hAnsi="Tahoma" w:cs="Tahoma"/>
          <w:highlight w:val="green"/>
        </w:rPr>
      </w:pPr>
    </w:p>
    <w:p w14:paraId="19523E0C" w14:textId="77777777" w:rsidR="005241E3" w:rsidRPr="00550E3C" w:rsidRDefault="005241E3" w:rsidP="005241E3">
      <w:pPr>
        <w:spacing w:line="360" w:lineRule="auto"/>
        <w:jc w:val="both"/>
        <w:rPr>
          <w:rFonts w:ascii="Tahoma" w:hAnsi="Tahoma" w:cs="Tahoma"/>
        </w:rPr>
      </w:pPr>
      <w:r w:rsidRPr="00550E3C">
        <w:rPr>
          <w:rFonts w:ascii="Tahoma" w:hAnsi="Tahoma" w:cs="Tahoma"/>
        </w:rPr>
        <w:t>Şantiyede mücbir sebep dışında hiçbir sebep gecikme yapmayı gerektirmez. Diğer konulardan kaynaklandığı öne sürülen gecikmeler İŞVEREN ’in onayı halinde geçerli olacaktır.</w:t>
      </w:r>
    </w:p>
    <w:p w14:paraId="032313B3" w14:textId="77777777" w:rsidR="00B222F1" w:rsidRPr="00550E3C" w:rsidRDefault="00B222F1" w:rsidP="007D1D69">
      <w:pPr>
        <w:pStyle w:val="GvdeMetni2"/>
        <w:rPr>
          <w:rFonts w:ascii="Tahoma" w:hAnsi="Tahoma" w:cs="Tahoma"/>
          <w:sz w:val="20"/>
        </w:rPr>
      </w:pPr>
    </w:p>
    <w:p w14:paraId="7B735C99" w14:textId="77777777" w:rsidR="00EF6381" w:rsidRPr="00550E3C" w:rsidRDefault="00EF6381" w:rsidP="006108E1">
      <w:pPr>
        <w:pStyle w:val="GvdeMetni2"/>
        <w:rPr>
          <w:rFonts w:ascii="Tahoma" w:hAnsi="Tahoma" w:cs="Tahoma"/>
          <w:sz w:val="20"/>
        </w:rPr>
      </w:pPr>
    </w:p>
    <w:p w14:paraId="73B77C7C" w14:textId="46F9B0AA" w:rsidR="00B222F1" w:rsidRPr="00550E3C" w:rsidRDefault="00B222F1" w:rsidP="00E606DC">
      <w:pPr>
        <w:pStyle w:val="Balk5"/>
        <w:spacing w:line="360" w:lineRule="auto"/>
        <w:rPr>
          <w:rFonts w:ascii="Tahoma" w:hAnsi="Tahoma" w:cs="Tahoma"/>
          <w:sz w:val="20"/>
        </w:rPr>
      </w:pPr>
      <w:r w:rsidRPr="00550E3C">
        <w:rPr>
          <w:rFonts w:ascii="Tahoma" w:hAnsi="Tahoma" w:cs="Tahoma"/>
          <w:sz w:val="20"/>
        </w:rPr>
        <w:t>MADDE</w:t>
      </w:r>
      <w:r w:rsidR="000A4843" w:rsidRPr="00550E3C">
        <w:rPr>
          <w:rFonts w:ascii="Tahoma" w:hAnsi="Tahoma" w:cs="Tahoma"/>
          <w:sz w:val="20"/>
        </w:rPr>
        <w:t xml:space="preserve"> </w:t>
      </w:r>
      <w:r w:rsidRPr="00550E3C">
        <w:rPr>
          <w:rFonts w:ascii="Tahoma" w:hAnsi="Tahoma" w:cs="Tahoma"/>
          <w:sz w:val="20"/>
        </w:rPr>
        <w:t>5</w:t>
      </w:r>
      <w:r w:rsidR="000A4843" w:rsidRPr="00550E3C">
        <w:rPr>
          <w:rFonts w:ascii="Tahoma" w:hAnsi="Tahoma" w:cs="Tahoma"/>
          <w:sz w:val="20"/>
        </w:rPr>
        <w:t xml:space="preserve"> </w:t>
      </w:r>
      <w:r w:rsidRPr="00550E3C">
        <w:rPr>
          <w:rFonts w:ascii="Tahoma" w:hAnsi="Tahoma" w:cs="Tahoma"/>
          <w:sz w:val="20"/>
        </w:rPr>
        <w:t>- İŞİN TOPLAM TUTARI</w:t>
      </w:r>
    </w:p>
    <w:p w14:paraId="612FA5AC" w14:textId="77777777" w:rsidR="00817208" w:rsidRPr="00550E3C" w:rsidRDefault="00817208" w:rsidP="00817208">
      <w:pPr>
        <w:spacing w:line="120" w:lineRule="auto"/>
        <w:jc w:val="both"/>
        <w:rPr>
          <w:rFonts w:ascii="Tahoma" w:hAnsi="Tahoma" w:cs="Tahoma"/>
        </w:rPr>
      </w:pPr>
    </w:p>
    <w:p w14:paraId="7BF3955E" w14:textId="32FEE975" w:rsidR="0005610D" w:rsidRPr="00550E3C" w:rsidRDefault="007E3B5C" w:rsidP="00784EFB">
      <w:pPr>
        <w:spacing w:line="360" w:lineRule="auto"/>
        <w:jc w:val="both"/>
        <w:rPr>
          <w:rFonts w:ascii="Tahoma" w:hAnsi="Tahoma" w:cs="Tahoma"/>
        </w:rPr>
      </w:pPr>
      <w:r w:rsidRPr="00550E3C">
        <w:rPr>
          <w:rFonts w:ascii="Tahoma" w:hAnsi="Tahoma" w:cs="Tahoma"/>
        </w:rPr>
        <w:t>Sözleşme ekinde</w:t>
      </w:r>
      <w:r w:rsidR="00817208" w:rsidRPr="00550E3C">
        <w:rPr>
          <w:rFonts w:ascii="Tahoma" w:hAnsi="Tahoma" w:cs="Tahoma"/>
        </w:rPr>
        <w:t xml:space="preserve"> belirtilen</w:t>
      </w:r>
      <w:r w:rsidR="0005610D" w:rsidRPr="00550E3C">
        <w:rPr>
          <w:rFonts w:ascii="Tahoma" w:hAnsi="Tahoma" w:cs="Tahoma"/>
        </w:rPr>
        <w:t xml:space="preserve"> keşif ve birim fiyatlara d</w:t>
      </w:r>
      <w:r w:rsidR="00784EFB" w:rsidRPr="00550E3C">
        <w:rPr>
          <w:rFonts w:ascii="Tahoma" w:hAnsi="Tahoma" w:cs="Tahoma"/>
        </w:rPr>
        <w:t>ayalı olarak işin</w:t>
      </w:r>
      <w:r w:rsidR="00D06FBD" w:rsidRPr="00550E3C">
        <w:rPr>
          <w:rFonts w:ascii="Tahoma" w:hAnsi="Tahoma" w:cs="Tahoma"/>
        </w:rPr>
        <w:t xml:space="preserve"> </w:t>
      </w:r>
      <w:r w:rsidR="00B701BD" w:rsidRPr="00550E3C">
        <w:rPr>
          <w:rFonts w:ascii="Tahoma" w:hAnsi="Tahoma" w:cs="Tahoma"/>
        </w:rPr>
        <w:t xml:space="preserve">toplam </w:t>
      </w:r>
      <w:r w:rsidR="00D06FBD" w:rsidRPr="00550E3C">
        <w:rPr>
          <w:rFonts w:ascii="Tahoma" w:hAnsi="Tahoma" w:cs="Tahoma"/>
        </w:rPr>
        <w:t>bedeli</w:t>
      </w:r>
      <w:r w:rsidR="00784EFB" w:rsidRPr="00550E3C">
        <w:rPr>
          <w:rFonts w:ascii="Tahoma" w:hAnsi="Tahoma" w:cs="Tahoma"/>
        </w:rPr>
        <w:t xml:space="preserve">  </w:t>
      </w:r>
      <w:r w:rsidR="003F5B18" w:rsidRPr="00550E3C">
        <w:rPr>
          <w:rFonts w:ascii="Tahoma" w:hAnsi="Tahoma" w:cs="Tahoma"/>
          <w:b/>
          <w:highlight w:val="yellow"/>
        </w:rPr>
        <w:t>---------------</w:t>
      </w:r>
      <w:r w:rsidR="00DC1F34">
        <w:rPr>
          <w:rFonts w:ascii="Tahoma" w:hAnsi="Tahoma" w:cs="Tahoma"/>
          <w:b/>
          <w:highlight w:val="yellow"/>
        </w:rPr>
        <w:t xml:space="preserve"> (</w:t>
      </w:r>
      <w:r w:rsidR="00DC1F34" w:rsidRPr="00550E3C">
        <w:rPr>
          <w:rFonts w:ascii="Tahoma" w:hAnsi="Tahoma" w:cs="Tahoma"/>
          <w:b/>
          <w:highlight w:val="yellow"/>
        </w:rPr>
        <w:t>---------------</w:t>
      </w:r>
      <w:r w:rsidR="00DC1F34">
        <w:rPr>
          <w:rFonts w:ascii="Tahoma" w:hAnsi="Tahoma" w:cs="Tahoma"/>
          <w:b/>
        </w:rPr>
        <w:t xml:space="preserve">Türk lirası) </w:t>
      </w:r>
      <w:r w:rsidR="006664F6" w:rsidRPr="00550E3C">
        <w:rPr>
          <w:rFonts w:ascii="Tahoma" w:hAnsi="Tahoma" w:cs="Tahoma"/>
          <w:b/>
        </w:rPr>
        <w:t xml:space="preserve">.-TL </w:t>
      </w:r>
      <w:r w:rsidR="00420879" w:rsidRPr="00550E3C">
        <w:rPr>
          <w:rFonts w:ascii="Tahoma" w:hAnsi="Tahoma" w:cs="Tahoma"/>
          <w:b/>
        </w:rPr>
        <w:t>+</w:t>
      </w:r>
      <w:r w:rsidR="0005610D" w:rsidRPr="00550E3C">
        <w:rPr>
          <w:rFonts w:ascii="Tahoma" w:hAnsi="Tahoma" w:cs="Tahoma"/>
          <w:b/>
        </w:rPr>
        <w:t>KDV</w:t>
      </w:r>
      <w:r w:rsidR="0005610D" w:rsidRPr="00550E3C">
        <w:rPr>
          <w:rFonts w:ascii="Tahoma" w:hAnsi="Tahoma" w:cs="Tahoma"/>
        </w:rPr>
        <w:t>’dir.</w:t>
      </w:r>
    </w:p>
    <w:p w14:paraId="4AB627D7" w14:textId="77777777" w:rsidR="00101AA0" w:rsidRPr="00550E3C" w:rsidRDefault="00101AA0" w:rsidP="00101AA0">
      <w:pPr>
        <w:spacing w:line="120" w:lineRule="auto"/>
        <w:jc w:val="both"/>
        <w:rPr>
          <w:rFonts w:ascii="Tahoma" w:hAnsi="Tahoma" w:cs="Tahoma"/>
        </w:rPr>
      </w:pPr>
    </w:p>
    <w:p w14:paraId="49234423" w14:textId="77777777" w:rsidR="004C5085" w:rsidRPr="00550E3C" w:rsidRDefault="004C5085" w:rsidP="004C5085">
      <w:pPr>
        <w:spacing w:after="120" w:line="360" w:lineRule="auto"/>
        <w:jc w:val="both"/>
        <w:rPr>
          <w:rFonts w:ascii="Tahoma" w:hAnsi="Tahoma" w:cs="Tahoma"/>
        </w:rPr>
      </w:pPr>
      <w:r w:rsidRPr="00550E3C">
        <w:rPr>
          <w:rFonts w:ascii="Tahoma" w:hAnsi="Tahoma" w:cs="Tahoma"/>
        </w:rPr>
        <w:t xml:space="preserve">Keşif özetinde belirtilmeyen ve projenin uygulanması esnasında meydana çıkacak yeni işlerin birim fiyatları sözleşme tarihindeki uygulanmakta olan benzer imalatlara ait analizlere dayalı fiyatlara ve benzer imalat yoksa yeni birim fiyatlara göre ve bunlara uygulanan </w:t>
      </w:r>
      <w:proofErr w:type="spellStart"/>
      <w:r w:rsidRPr="00550E3C">
        <w:rPr>
          <w:rFonts w:ascii="Tahoma" w:hAnsi="Tahoma" w:cs="Tahoma"/>
        </w:rPr>
        <w:t>iskonto</w:t>
      </w:r>
      <w:proofErr w:type="spellEnd"/>
      <w:r w:rsidRPr="00550E3C">
        <w:rPr>
          <w:rFonts w:ascii="Tahoma" w:hAnsi="Tahoma" w:cs="Tahoma"/>
        </w:rPr>
        <w:t xml:space="preserve"> oranları dikkate alınarak İŞVEREN ve ALT YÜKLENİCİ tarafından karşılıklı olarak belirlenecektir.</w:t>
      </w:r>
    </w:p>
    <w:p w14:paraId="68F9D52B" w14:textId="77777777" w:rsidR="004C5085" w:rsidRPr="00550E3C" w:rsidRDefault="004C5085" w:rsidP="004C5085">
      <w:pPr>
        <w:widowControl w:val="0"/>
        <w:adjustRightInd w:val="0"/>
        <w:spacing w:line="360" w:lineRule="auto"/>
        <w:jc w:val="both"/>
        <w:textAlignment w:val="baseline"/>
        <w:rPr>
          <w:rFonts w:ascii="Tahoma" w:hAnsi="Tahoma" w:cs="Tahoma"/>
        </w:rPr>
      </w:pPr>
      <w:r w:rsidRPr="00550E3C">
        <w:rPr>
          <w:rFonts w:ascii="Tahoma" w:hAnsi="Tahoma" w:cs="Tahoma"/>
        </w:rPr>
        <w:t xml:space="preserve">Taahhüt konusu işin yukarıda belirtilen bedeli birinci keşif metrajları ve ALT </w:t>
      </w:r>
      <w:proofErr w:type="spellStart"/>
      <w:r w:rsidRPr="00550E3C">
        <w:rPr>
          <w:rFonts w:ascii="Tahoma" w:hAnsi="Tahoma" w:cs="Tahoma"/>
        </w:rPr>
        <w:t>YÜKLENİCİ’nin</w:t>
      </w:r>
      <w:proofErr w:type="spellEnd"/>
      <w:r w:rsidRPr="00550E3C">
        <w:rPr>
          <w:rFonts w:ascii="Tahoma" w:hAnsi="Tahoma" w:cs="Tahoma"/>
        </w:rPr>
        <w:t xml:space="preserve"> teklif ettiği değişmez birim fiyatlarıyla elde edilen tahmini bedel olup, miktarların azalıp çoğalması, dolayısıyla ihale bedelinin artıp eksilmesi nedeniyle ALT YÜKLENİCİ fiyat artırımı veya ek süre gibi hiçbir istek ve hak iddiasında bulunamaz.</w:t>
      </w:r>
    </w:p>
    <w:p w14:paraId="5373C662" w14:textId="77777777" w:rsidR="004C5085" w:rsidRPr="00550E3C" w:rsidRDefault="004C5085" w:rsidP="004C5085">
      <w:pPr>
        <w:spacing w:line="120" w:lineRule="auto"/>
        <w:jc w:val="both"/>
        <w:rPr>
          <w:rFonts w:ascii="Tahoma" w:hAnsi="Tahoma" w:cs="Tahoma"/>
        </w:rPr>
      </w:pPr>
    </w:p>
    <w:p w14:paraId="1B8E8FCB" w14:textId="77777777" w:rsidR="00A420B0" w:rsidRPr="00550E3C" w:rsidRDefault="004C5085" w:rsidP="004C5085">
      <w:pPr>
        <w:widowControl w:val="0"/>
        <w:adjustRightInd w:val="0"/>
        <w:spacing w:after="120" w:line="360" w:lineRule="auto"/>
        <w:jc w:val="both"/>
        <w:textAlignment w:val="baseline"/>
        <w:rPr>
          <w:rFonts w:ascii="Tahoma" w:hAnsi="Tahoma" w:cs="Tahoma"/>
        </w:rPr>
      </w:pPr>
      <w:r w:rsidRPr="00550E3C">
        <w:rPr>
          <w:rFonts w:ascii="Tahoma" w:hAnsi="Tahoma" w:cs="Tahoma"/>
        </w:rPr>
        <w:t xml:space="preserve">Birim fiyat teklifinde, fiyatı yazılı olmayan herhangi bir imalatın yapılması gerektiği takdirde, ALT YÜKLENİCİ </w:t>
      </w:r>
      <w:r w:rsidRPr="00550E3C">
        <w:rPr>
          <w:rFonts w:ascii="Tahoma" w:hAnsi="Tahoma" w:cs="Tahoma"/>
        </w:rPr>
        <w:lastRenderedPageBreak/>
        <w:t>birim fiyat onayını takiben, bu tür işleri işini durdurmadan yapmaya mecburdur.</w:t>
      </w:r>
    </w:p>
    <w:p w14:paraId="395237A8" w14:textId="35B138C9" w:rsidR="00F55720" w:rsidRPr="00550E3C" w:rsidRDefault="005241E3" w:rsidP="004C5085">
      <w:pPr>
        <w:widowControl w:val="0"/>
        <w:adjustRightInd w:val="0"/>
        <w:spacing w:after="120" w:line="360" w:lineRule="auto"/>
        <w:jc w:val="both"/>
        <w:textAlignment w:val="baseline"/>
        <w:rPr>
          <w:rFonts w:ascii="Tahoma" w:hAnsi="Tahoma" w:cs="Tahoma"/>
        </w:rPr>
      </w:pPr>
      <w:r w:rsidRPr="00550E3C">
        <w:rPr>
          <w:rFonts w:ascii="Tahoma" w:hAnsi="Tahoma" w:cs="Tahoma"/>
        </w:rPr>
        <w:t>Malzeme, işçilik veya nakliye fiyatlarının veya akaryakıt vb. sarf malzemelerinin fiyatlarının artması ve/veya bunlarla sınırlı olmaksızın diğer nedenlerle sözleşme fiyatlarında değişiklik yapılmayacaktır. Sözleşme SABİT BİRİM FİYATLI sözleşmedir. Keza ALT YÜKLENİCİ, işbu sözleşmenin imzalanmasından sonra, gerek iş süresi içinde, gerekse herhangi bir şekilde uzayan süre içinde, taahhüdünün tamamen ifasına kadar geçecek süre zarfında fiyatların yükselmesi, mevcut vergilerin artırılması, yeni vergiler, resim ve harçlar konulması veya vergi oranlarının değiştirilmesi, nakliye ve işçilik ücretlerinin artması vb. sebeplerle sözleşme bedelinin arttırılmasını, uyarlanmasını, munzam zararının tazminini talep etmeyecektir.</w:t>
      </w:r>
    </w:p>
    <w:p w14:paraId="651AC79A" w14:textId="77777777" w:rsidR="001A0260" w:rsidRPr="00550E3C" w:rsidRDefault="001A0260" w:rsidP="006108E1">
      <w:pPr>
        <w:pStyle w:val="GvdeMetni2"/>
        <w:spacing w:line="120" w:lineRule="auto"/>
        <w:rPr>
          <w:rFonts w:ascii="Tahoma" w:hAnsi="Tahoma" w:cs="Tahoma"/>
          <w:sz w:val="20"/>
        </w:rPr>
      </w:pPr>
    </w:p>
    <w:p w14:paraId="1A83B3F4" w14:textId="28DDEEB1" w:rsidR="00B222F1" w:rsidRPr="00550E3C" w:rsidRDefault="00B222F1">
      <w:pPr>
        <w:pStyle w:val="Balk5"/>
        <w:spacing w:line="360" w:lineRule="auto"/>
        <w:rPr>
          <w:rFonts w:ascii="Tahoma" w:hAnsi="Tahoma" w:cs="Tahoma"/>
          <w:sz w:val="20"/>
        </w:rPr>
      </w:pPr>
      <w:r w:rsidRPr="00550E3C">
        <w:rPr>
          <w:rFonts w:ascii="Tahoma" w:hAnsi="Tahoma" w:cs="Tahoma"/>
          <w:sz w:val="20"/>
        </w:rPr>
        <w:t>MADDE</w:t>
      </w:r>
      <w:r w:rsidR="000A4843" w:rsidRPr="00550E3C">
        <w:rPr>
          <w:rFonts w:ascii="Tahoma" w:hAnsi="Tahoma" w:cs="Tahoma"/>
          <w:sz w:val="20"/>
        </w:rPr>
        <w:t xml:space="preserve"> </w:t>
      </w:r>
      <w:r w:rsidRPr="00550E3C">
        <w:rPr>
          <w:rFonts w:ascii="Tahoma" w:hAnsi="Tahoma" w:cs="Tahoma"/>
          <w:sz w:val="20"/>
        </w:rPr>
        <w:t>6</w:t>
      </w:r>
      <w:r w:rsidR="000A4843" w:rsidRPr="00550E3C">
        <w:rPr>
          <w:rFonts w:ascii="Tahoma" w:hAnsi="Tahoma" w:cs="Tahoma"/>
          <w:sz w:val="20"/>
        </w:rPr>
        <w:t xml:space="preserve"> </w:t>
      </w:r>
      <w:r w:rsidRPr="00550E3C">
        <w:rPr>
          <w:rFonts w:ascii="Tahoma" w:hAnsi="Tahoma" w:cs="Tahoma"/>
          <w:sz w:val="20"/>
        </w:rPr>
        <w:t xml:space="preserve">- İŞİN ARTMA VE EKSİLMESİ </w:t>
      </w:r>
    </w:p>
    <w:p w14:paraId="499B5515" w14:textId="77777777" w:rsidR="00DF28E2" w:rsidRPr="00550E3C" w:rsidRDefault="00DF28E2" w:rsidP="00F45E78">
      <w:pPr>
        <w:spacing w:line="120" w:lineRule="auto"/>
        <w:rPr>
          <w:rFonts w:ascii="Tahoma" w:hAnsi="Tahoma" w:cs="Tahoma"/>
        </w:rPr>
      </w:pPr>
    </w:p>
    <w:p w14:paraId="671BDE5E" w14:textId="77777777" w:rsidR="00DF28E2" w:rsidRPr="00550E3C" w:rsidRDefault="00DF28E2" w:rsidP="008E019C">
      <w:pPr>
        <w:pStyle w:val="GvdeMetni2"/>
        <w:spacing w:line="360" w:lineRule="auto"/>
        <w:rPr>
          <w:rFonts w:ascii="Tahoma" w:hAnsi="Tahoma" w:cs="Tahoma"/>
          <w:sz w:val="20"/>
        </w:rPr>
      </w:pPr>
      <w:r w:rsidRPr="00550E3C">
        <w:rPr>
          <w:rFonts w:ascii="Tahoma" w:hAnsi="Tahoma" w:cs="Tahoma"/>
          <w:sz w:val="20"/>
        </w:rPr>
        <w:t xml:space="preserve">İşin birim fiyat ve miktarları sözleşme ekinde belirtilmiştir. Miktarlarda artış veya azalış olabilir. Söz konusu iş için her ne surette olursa olsun iş bitene kadar birim fiyatlarda fiyat farkı ödenmeyecektir. </w:t>
      </w:r>
    </w:p>
    <w:p w14:paraId="332EB0E3" w14:textId="77777777" w:rsidR="00835453" w:rsidRPr="00550E3C" w:rsidRDefault="00835453" w:rsidP="00835453">
      <w:pPr>
        <w:pStyle w:val="GvdeMetni2"/>
        <w:spacing w:line="120" w:lineRule="auto"/>
        <w:rPr>
          <w:rFonts w:ascii="Tahoma" w:hAnsi="Tahoma" w:cs="Tahoma"/>
          <w:sz w:val="20"/>
        </w:rPr>
      </w:pPr>
    </w:p>
    <w:p w14:paraId="2144CE28" w14:textId="77777777" w:rsidR="00DF28E2" w:rsidRPr="00550E3C" w:rsidRDefault="00DF28E2" w:rsidP="008E019C">
      <w:pPr>
        <w:pStyle w:val="GvdeMetni2"/>
        <w:spacing w:line="360" w:lineRule="auto"/>
        <w:rPr>
          <w:rFonts w:ascii="Tahoma" w:hAnsi="Tahoma" w:cs="Tahoma"/>
          <w:sz w:val="20"/>
        </w:rPr>
      </w:pPr>
      <w:r w:rsidRPr="00550E3C">
        <w:rPr>
          <w:rFonts w:ascii="Tahoma" w:hAnsi="Tahoma" w:cs="Tahoma"/>
          <w:sz w:val="20"/>
        </w:rPr>
        <w:t>İŞVEREN isterse sözleşme konusu işlerin bir kısmını ya</w:t>
      </w:r>
      <w:r w:rsidR="008E019C" w:rsidRPr="00550E3C">
        <w:rPr>
          <w:rFonts w:ascii="Tahoma" w:hAnsi="Tahoma" w:cs="Tahoma"/>
          <w:sz w:val="20"/>
        </w:rPr>
        <w:t>ptırmaktan vazgeçebileceği gibi</w:t>
      </w:r>
      <w:r w:rsidRPr="00550E3C">
        <w:rPr>
          <w:rFonts w:ascii="Tahoma" w:hAnsi="Tahoma" w:cs="Tahoma"/>
          <w:sz w:val="20"/>
        </w:rPr>
        <w:t>,</w:t>
      </w:r>
      <w:r w:rsidR="008E019C" w:rsidRPr="00550E3C">
        <w:rPr>
          <w:rFonts w:ascii="Tahoma" w:hAnsi="Tahoma" w:cs="Tahoma"/>
          <w:sz w:val="20"/>
        </w:rPr>
        <w:t xml:space="preserve"> </w:t>
      </w:r>
      <w:r w:rsidRPr="00550E3C">
        <w:rPr>
          <w:rFonts w:ascii="Tahoma" w:hAnsi="Tahoma" w:cs="Tahoma"/>
          <w:sz w:val="20"/>
        </w:rPr>
        <w:t>bunları başka taşeronlara da verebilir.</w:t>
      </w:r>
      <w:r w:rsidR="008E019C" w:rsidRPr="00550E3C">
        <w:rPr>
          <w:rFonts w:ascii="Tahoma" w:hAnsi="Tahoma" w:cs="Tahoma"/>
          <w:sz w:val="20"/>
        </w:rPr>
        <w:t xml:space="preserve"> </w:t>
      </w:r>
      <w:r w:rsidRPr="00550E3C">
        <w:rPr>
          <w:rFonts w:ascii="Tahoma" w:hAnsi="Tahoma" w:cs="Tahoma"/>
          <w:sz w:val="20"/>
        </w:rPr>
        <w:t>Bu tak</w:t>
      </w:r>
      <w:r w:rsidR="008E019C" w:rsidRPr="00550E3C">
        <w:rPr>
          <w:rFonts w:ascii="Tahoma" w:hAnsi="Tahoma" w:cs="Tahoma"/>
          <w:sz w:val="20"/>
        </w:rPr>
        <w:t>d</w:t>
      </w:r>
      <w:r w:rsidRPr="00550E3C">
        <w:rPr>
          <w:rFonts w:ascii="Tahoma" w:hAnsi="Tahoma" w:cs="Tahoma"/>
          <w:sz w:val="20"/>
        </w:rPr>
        <w:t xml:space="preserve">irde ALT YÜKLENİCİ her ne nam altında olursa olsun herhangi bir talepte bulunamaz ve </w:t>
      </w:r>
      <w:proofErr w:type="spellStart"/>
      <w:r w:rsidRPr="00550E3C">
        <w:rPr>
          <w:rFonts w:ascii="Tahoma" w:hAnsi="Tahoma" w:cs="Tahoma"/>
          <w:sz w:val="20"/>
        </w:rPr>
        <w:t>İŞVEREN’in</w:t>
      </w:r>
      <w:proofErr w:type="spellEnd"/>
      <w:r w:rsidRPr="00550E3C">
        <w:rPr>
          <w:rFonts w:ascii="Tahoma" w:hAnsi="Tahoma" w:cs="Tahoma"/>
          <w:sz w:val="20"/>
        </w:rPr>
        <w:t xml:space="preserve"> bu tak</w:t>
      </w:r>
      <w:r w:rsidR="00835453" w:rsidRPr="00550E3C">
        <w:rPr>
          <w:rFonts w:ascii="Tahoma" w:hAnsi="Tahoma" w:cs="Tahoma"/>
          <w:sz w:val="20"/>
        </w:rPr>
        <w:t>d</w:t>
      </w:r>
      <w:r w:rsidRPr="00550E3C">
        <w:rPr>
          <w:rFonts w:ascii="Tahoma" w:hAnsi="Tahoma" w:cs="Tahoma"/>
          <w:sz w:val="20"/>
        </w:rPr>
        <w:t>irine itiraz edemez.</w:t>
      </w:r>
    </w:p>
    <w:p w14:paraId="67A59844" w14:textId="77777777" w:rsidR="00835453" w:rsidRPr="00550E3C" w:rsidRDefault="00835453" w:rsidP="00835453">
      <w:pPr>
        <w:pStyle w:val="GvdeMetni2"/>
        <w:spacing w:line="120" w:lineRule="auto"/>
        <w:rPr>
          <w:rFonts w:ascii="Tahoma" w:hAnsi="Tahoma" w:cs="Tahoma"/>
          <w:sz w:val="20"/>
        </w:rPr>
      </w:pPr>
    </w:p>
    <w:p w14:paraId="56CF4A55" w14:textId="77777777" w:rsidR="00DF28E2" w:rsidRPr="00550E3C" w:rsidRDefault="00DF28E2" w:rsidP="008E019C">
      <w:pPr>
        <w:pStyle w:val="GvdeMetni2"/>
        <w:spacing w:line="360" w:lineRule="auto"/>
        <w:rPr>
          <w:rFonts w:ascii="Tahoma" w:hAnsi="Tahoma" w:cs="Tahoma"/>
          <w:sz w:val="20"/>
        </w:rPr>
      </w:pPr>
      <w:proofErr w:type="spellStart"/>
      <w:r w:rsidRPr="00550E3C">
        <w:rPr>
          <w:rFonts w:ascii="Tahoma" w:hAnsi="Tahoma" w:cs="Tahoma"/>
          <w:sz w:val="20"/>
        </w:rPr>
        <w:t>İŞVEREN’in</w:t>
      </w:r>
      <w:proofErr w:type="spellEnd"/>
      <w:r w:rsidRPr="00550E3C">
        <w:rPr>
          <w:rFonts w:ascii="Tahoma" w:hAnsi="Tahoma" w:cs="Tahoma"/>
          <w:sz w:val="20"/>
        </w:rPr>
        <w:t xml:space="preserve"> talimatı ve/veya yukarıda belirtildiği şekilde teyidi uyarınca yapılan ilave işler veya iş eksilmelerinden dolayı </w:t>
      </w:r>
      <w:r w:rsidR="00835453" w:rsidRPr="00550E3C">
        <w:rPr>
          <w:rFonts w:ascii="Tahoma" w:hAnsi="Tahoma" w:cs="Tahoma"/>
          <w:sz w:val="20"/>
        </w:rPr>
        <w:t xml:space="preserve">sözleşme bedeline </w:t>
      </w:r>
      <w:r w:rsidRPr="00550E3C">
        <w:rPr>
          <w:rFonts w:ascii="Tahoma" w:hAnsi="Tahoma" w:cs="Tahoma"/>
          <w:sz w:val="20"/>
        </w:rPr>
        <w:t xml:space="preserve">ilave edilecek veya bu bedelden düşülecek miktarlar </w:t>
      </w:r>
      <w:proofErr w:type="spellStart"/>
      <w:r w:rsidR="00835453" w:rsidRPr="00550E3C">
        <w:rPr>
          <w:rFonts w:ascii="Tahoma" w:hAnsi="Tahoma" w:cs="Tahoma"/>
          <w:sz w:val="20"/>
        </w:rPr>
        <w:t>sözleşme’</w:t>
      </w:r>
      <w:r w:rsidRPr="00550E3C">
        <w:rPr>
          <w:rFonts w:ascii="Tahoma" w:hAnsi="Tahoma" w:cs="Tahoma"/>
          <w:sz w:val="20"/>
        </w:rPr>
        <w:t>de</w:t>
      </w:r>
      <w:proofErr w:type="spellEnd"/>
      <w:r w:rsidRPr="00550E3C">
        <w:rPr>
          <w:rFonts w:ascii="Tahoma" w:hAnsi="Tahoma" w:cs="Tahoma"/>
          <w:sz w:val="20"/>
        </w:rPr>
        <w:t xml:space="preserve"> yer alan birim fiyatlarla hesaplanır. Ancak, </w:t>
      </w:r>
      <w:r w:rsidR="00835453" w:rsidRPr="00550E3C">
        <w:rPr>
          <w:rFonts w:ascii="Tahoma" w:hAnsi="Tahoma" w:cs="Tahoma"/>
          <w:sz w:val="20"/>
        </w:rPr>
        <w:t xml:space="preserve">sözleşmede herhangi bir iş değişikliğinin bedelinin hesaplanmasında kullanılabilecek uygun fiyatların bulunmaması veya </w:t>
      </w:r>
      <w:proofErr w:type="spellStart"/>
      <w:r w:rsidR="00835453" w:rsidRPr="00550E3C">
        <w:rPr>
          <w:rFonts w:ascii="Tahoma" w:hAnsi="Tahoma" w:cs="Tahoma"/>
          <w:sz w:val="20"/>
        </w:rPr>
        <w:t>İŞVEREN’in</w:t>
      </w:r>
      <w:proofErr w:type="spellEnd"/>
      <w:r w:rsidR="00835453" w:rsidRPr="00550E3C">
        <w:rPr>
          <w:rFonts w:ascii="Tahoma" w:hAnsi="Tahoma" w:cs="Tahoma"/>
          <w:sz w:val="20"/>
        </w:rPr>
        <w:t xml:space="preserve"> iş değişikliğinin bedelinin hesaplanmasında sözleşmede yer </w:t>
      </w:r>
      <w:r w:rsidRPr="00550E3C">
        <w:rPr>
          <w:rFonts w:ascii="Tahoma" w:hAnsi="Tahoma" w:cs="Tahoma"/>
          <w:sz w:val="20"/>
        </w:rPr>
        <w:t xml:space="preserve">alan fiyatların uygulanamayacağı kanaatinde olması halinde; İŞVEREN ile </w:t>
      </w:r>
      <w:r w:rsidR="00835453" w:rsidRPr="00550E3C">
        <w:rPr>
          <w:rFonts w:ascii="Tahoma" w:hAnsi="Tahoma" w:cs="Tahoma"/>
          <w:sz w:val="20"/>
        </w:rPr>
        <w:t xml:space="preserve">ALT </w:t>
      </w:r>
      <w:r w:rsidRPr="00550E3C">
        <w:rPr>
          <w:rFonts w:ascii="Tahoma" w:hAnsi="Tahoma" w:cs="Tahoma"/>
          <w:sz w:val="20"/>
        </w:rPr>
        <w:t xml:space="preserve">YÜKLENİCİ anlaşma yolu ile uygun fiyat tespit eder. Bu yolla uygun fiyat üstünde anlaşma sağlanamadığı takdirde, İŞVEREN iş değişikliğinin bedelini kendi kanaatince makul ve uygun gördüğü şekilde tespit etmeye yetkilidir. </w:t>
      </w:r>
      <w:r w:rsidR="0075582E" w:rsidRPr="00550E3C">
        <w:rPr>
          <w:rFonts w:ascii="Tahoma" w:hAnsi="Tahoma" w:cs="Tahoma"/>
          <w:sz w:val="20"/>
        </w:rPr>
        <w:t xml:space="preserve">ALT </w:t>
      </w:r>
      <w:r w:rsidRPr="00550E3C">
        <w:rPr>
          <w:rFonts w:ascii="Tahoma" w:hAnsi="Tahoma" w:cs="Tahoma"/>
          <w:sz w:val="20"/>
        </w:rPr>
        <w:t xml:space="preserve">YÜKLENİCİ işi </w:t>
      </w:r>
      <w:proofErr w:type="spellStart"/>
      <w:r w:rsidRPr="00550E3C">
        <w:rPr>
          <w:rFonts w:ascii="Tahoma" w:hAnsi="Tahoma" w:cs="Tahoma"/>
          <w:sz w:val="20"/>
        </w:rPr>
        <w:t>İŞVEREN</w:t>
      </w:r>
      <w:r w:rsidR="00835453" w:rsidRPr="00550E3C">
        <w:rPr>
          <w:rFonts w:ascii="Tahoma" w:hAnsi="Tahoma" w:cs="Tahoma"/>
          <w:sz w:val="20"/>
        </w:rPr>
        <w:t>’</w:t>
      </w:r>
      <w:r w:rsidRPr="00550E3C">
        <w:rPr>
          <w:rFonts w:ascii="Tahoma" w:hAnsi="Tahoma" w:cs="Tahoma"/>
          <w:sz w:val="20"/>
        </w:rPr>
        <w:t>in</w:t>
      </w:r>
      <w:proofErr w:type="spellEnd"/>
      <w:r w:rsidRPr="00550E3C">
        <w:rPr>
          <w:rFonts w:ascii="Tahoma" w:hAnsi="Tahoma" w:cs="Tahoma"/>
          <w:sz w:val="20"/>
        </w:rPr>
        <w:t xml:space="preserve"> belirleyeceği bedel üzerinden  yapmaya mecbur olup, bu konuda itiraz hakkı yoktur.</w:t>
      </w:r>
    </w:p>
    <w:p w14:paraId="696392B7" w14:textId="77777777" w:rsidR="00DF28E2" w:rsidRPr="00550E3C" w:rsidRDefault="00DF28E2" w:rsidP="008E019C">
      <w:pPr>
        <w:pStyle w:val="GvdeMetni2"/>
        <w:spacing w:line="120" w:lineRule="auto"/>
        <w:rPr>
          <w:rFonts w:ascii="Tahoma" w:hAnsi="Tahoma" w:cs="Tahoma"/>
          <w:sz w:val="20"/>
        </w:rPr>
      </w:pPr>
    </w:p>
    <w:p w14:paraId="2C006FA4" w14:textId="50392B51" w:rsidR="00DF28E2" w:rsidRPr="00550E3C" w:rsidRDefault="00DF28E2" w:rsidP="008E019C">
      <w:pPr>
        <w:pStyle w:val="GvdeMetni2"/>
        <w:spacing w:line="360" w:lineRule="auto"/>
        <w:rPr>
          <w:rFonts w:ascii="Tahoma" w:hAnsi="Tahoma" w:cs="Tahoma"/>
          <w:sz w:val="20"/>
        </w:rPr>
      </w:pPr>
      <w:r w:rsidRPr="00550E3C">
        <w:rPr>
          <w:rFonts w:ascii="Tahoma" w:hAnsi="Tahoma" w:cs="Tahoma"/>
          <w:sz w:val="20"/>
        </w:rPr>
        <w:t xml:space="preserve">Keşifte bulunmayan her iş kalemi için </w:t>
      </w:r>
      <w:proofErr w:type="spellStart"/>
      <w:r w:rsidRPr="00550E3C">
        <w:rPr>
          <w:rFonts w:ascii="Tahoma" w:hAnsi="Tahoma" w:cs="Tahoma"/>
          <w:sz w:val="20"/>
        </w:rPr>
        <w:t>İŞVEREN’e</w:t>
      </w:r>
      <w:proofErr w:type="spellEnd"/>
      <w:r w:rsidRPr="00550E3C">
        <w:rPr>
          <w:rFonts w:ascii="Tahoma" w:hAnsi="Tahoma" w:cs="Tahoma"/>
          <w:sz w:val="20"/>
        </w:rPr>
        <w:t xml:space="preserve"> YBF</w:t>
      </w:r>
      <w:r w:rsidR="00835453" w:rsidRPr="00550E3C">
        <w:rPr>
          <w:rFonts w:ascii="Tahoma" w:hAnsi="Tahoma" w:cs="Tahoma"/>
          <w:sz w:val="20"/>
        </w:rPr>
        <w:t xml:space="preserve"> </w:t>
      </w:r>
      <w:r w:rsidRPr="00550E3C">
        <w:rPr>
          <w:rFonts w:ascii="Tahoma" w:hAnsi="Tahoma" w:cs="Tahoma"/>
          <w:sz w:val="20"/>
        </w:rPr>
        <w:t xml:space="preserve">(yeni birim fiyat) analizi sunulur. Analiz yapılırken keşifte bulunan kalemlerin fiyatları baz alınacaktır. Yapılacak her ilave iş kalemi için sözleşmeye ilave ek protokol imzalanmalıdır. ALT YÜKLENİCİ imalata başlamadan ve </w:t>
      </w:r>
      <w:proofErr w:type="spellStart"/>
      <w:r w:rsidRPr="00550E3C">
        <w:rPr>
          <w:rFonts w:ascii="Tahoma" w:hAnsi="Tahoma" w:cs="Tahoma"/>
          <w:sz w:val="20"/>
        </w:rPr>
        <w:t>hakediş</w:t>
      </w:r>
      <w:proofErr w:type="spellEnd"/>
      <w:r w:rsidRPr="00550E3C">
        <w:rPr>
          <w:rFonts w:ascii="Tahoma" w:hAnsi="Tahoma" w:cs="Tahoma"/>
          <w:sz w:val="20"/>
        </w:rPr>
        <w:t xml:space="preserve"> tesliminden 15 gün önce </w:t>
      </w:r>
      <w:proofErr w:type="spellStart"/>
      <w:r w:rsidRPr="00550E3C">
        <w:rPr>
          <w:rFonts w:ascii="Tahoma" w:hAnsi="Tahoma" w:cs="Tahoma"/>
          <w:sz w:val="20"/>
        </w:rPr>
        <w:t>İŞVEREN’e</w:t>
      </w:r>
      <w:proofErr w:type="spellEnd"/>
      <w:r w:rsidRPr="00550E3C">
        <w:rPr>
          <w:rFonts w:ascii="Tahoma" w:hAnsi="Tahoma" w:cs="Tahoma"/>
          <w:sz w:val="20"/>
        </w:rPr>
        <w:t xml:space="preserve"> ek protokolü su</w:t>
      </w:r>
      <w:r w:rsidR="005B3502" w:rsidRPr="00550E3C">
        <w:rPr>
          <w:rFonts w:ascii="Tahoma" w:hAnsi="Tahoma" w:cs="Tahoma"/>
          <w:sz w:val="20"/>
        </w:rPr>
        <w:t xml:space="preserve">nmalı ve onaylatmalıdır. </w:t>
      </w:r>
      <w:r w:rsidRPr="00550E3C">
        <w:rPr>
          <w:rFonts w:ascii="Tahoma" w:hAnsi="Tahoma" w:cs="Tahoma"/>
          <w:sz w:val="20"/>
        </w:rPr>
        <w:t>Ek protokolü olmayan ve İŞVEREN tarafın</w:t>
      </w:r>
      <w:r w:rsidR="00835453" w:rsidRPr="00550E3C">
        <w:rPr>
          <w:rFonts w:ascii="Tahoma" w:hAnsi="Tahoma" w:cs="Tahoma"/>
          <w:sz w:val="20"/>
        </w:rPr>
        <w:t xml:space="preserve">dan onaylanmayan işler için </w:t>
      </w:r>
      <w:r w:rsidR="00BC0E03" w:rsidRPr="00550E3C">
        <w:rPr>
          <w:rFonts w:ascii="Tahoma" w:hAnsi="Tahoma" w:cs="Tahoma"/>
          <w:sz w:val="20"/>
        </w:rPr>
        <w:t xml:space="preserve">YATIRIMCI tarafından </w:t>
      </w:r>
      <w:proofErr w:type="spellStart"/>
      <w:r w:rsidR="00835453" w:rsidRPr="00550E3C">
        <w:rPr>
          <w:rFonts w:ascii="Tahoma" w:hAnsi="Tahoma" w:cs="Tahoma"/>
          <w:sz w:val="20"/>
        </w:rPr>
        <w:t>hak</w:t>
      </w:r>
      <w:r w:rsidRPr="00550E3C">
        <w:rPr>
          <w:rFonts w:ascii="Tahoma" w:hAnsi="Tahoma" w:cs="Tahoma"/>
          <w:sz w:val="20"/>
        </w:rPr>
        <w:t>ediş</w:t>
      </w:r>
      <w:proofErr w:type="spellEnd"/>
      <w:r w:rsidRPr="00550E3C">
        <w:rPr>
          <w:rFonts w:ascii="Tahoma" w:hAnsi="Tahoma" w:cs="Tahoma"/>
          <w:sz w:val="20"/>
        </w:rPr>
        <w:t xml:space="preserve"> ödemesi yapılmaz.</w:t>
      </w:r>
    </w:p>
    <w:p w14:paraId="27C7B568" w14:textId="77777777" w:rsidR="00DF28E2" w:rsidRPr="00550E3C" w:rsidRDefault="00DF28E2" w:rsidP="008E019C">
      <w:pPr>
        <w:pStyle w:val="GvdeMetni2"/>
        <w:spacing w:line="120" w:lineRule="auto"/>
        <w:rPr>
          <w:rFonts w:ascii="Tahoma" w:hAnsi="Tahoma" w:cs="Tahoma"/>
          <w:sz w:val="20"/>
        </w:rPr>
      </w:pPr>
    </w:p>
    <w:p w14:paraId="33870D8E" w14:textId="77777777" w:rsidR="00DF28E2" w:rsidRPr="00550E3C" w:rsidRDefault="00DF28E2" w:rsidP="008E019C">
      <w:pPr>
        <w:pStyle w:val="GvdeMetni2"/>
        <w:spacing w:line="360" w:lineRule="auto"/>
        <w:rPr>
          <w:rFonts w:ascii="Tahoma" w:hAnsi="Tahoma" w:cs="Tahoma"/>
          <w:sz w:val="20"/>
        </w:rPr>
      </w:pPr>
      <w:r w:rsidRPr="00550E3C">
        <w:rPr>
          <w:rFonts w:ascii="Tahoma" w:hAnsi="Tahoma" w:cs="Tahoma"/>
          <w:sz w:val="20"/>
        </w:rPr>
        <w:t>İŞVEREN aksine bir sözleşme maddesi olmadıkça, keşif</w:t>
      </w:r>
      <w:r w:rsidR="008D3DB1" w:rsidRPr="00550E3C">
        <w:rPr>
          <w:rFonts w:ascii="Tahoma" w:hAnsi="Tahoma" w:cs="Tahoma"/>
          <w:sz w:val="20"/>
        </w:rPr>
        <w:t>te</w:t>
      </w:r>
      <w:r w:rsidRPr="00550E3C">
        <w:rPr>
          <w:rFonts w:ascii="Tahoma" w:hAnsi="Tahoma" w:cs="Tahoma"/>
          <w:sz w:val="20"/>
        </w:rPr>
        <w:t xml:space="preserve"> miktarı belirtilmiş olsa dahi herhangi bir işi veya malzemeyi azaltmaya, iptal etmeye veya çoğaltmaya veya dilerse kendisi yapmaya yetkilidir.</w:t>
      </w:r>
    </w:p>
    <w:p w14:paraId="5F1FD1F5" w14:textId="77777777" w:rsidR="0005610D" w:rsidRPr="00550E3C" w:rsidRDefault="0005610D" w:rsidP="007D1D69">
      <w:pPr>
        <w:pStyle w:val="GvdeMetni2"/>
        <w:rPr>
          <w:rFonts w:ascii="Tahoma" w:hAnsi="Tahoma" w:cs="Tahoma"/>
          <w:sz w:val="20"/>
        </w:rPr>
      </w:pPr>
    </w:p>
    <w:p w14:paraId="62C687E2" w14:textId="77777777" w:rsidR="00DB31C9" w:rsidRPr="00550E3C" w:rsidRDefault="00DB31C9" w:rsidP="00DB31C9">
      <w:pPr>
        <w:pStyle w:val="Balk5"/>
        <w:spacing w:line="360" w:lineRule="auto"/>
        <w:rPr>
          <w:rFonts w:ascii="Tahoma" w:hAnsi="Tahoma" w:cs="Tahoma"/>
          <w:sz w:val="20"/>
        </w:rPr>
      </w:pPr>
      <w:r w:rsidRPr="00550E3C">
        <w:rPr>
          <w:rFonts w:ascii="Tahoma" w:hAnsi="Tahoma" w:cs="Tahoma"/>
          <w:sz w:val="20"/>
        </w:rPr>
        <w:t>MADDE</w:t>
      </w:r>
      <w:r w:rsidR="000A4843" w:rsidRPr="00550E3C">
        <w:rPr>
          <w:rFonts w:ascii="Tahoma" w:hAnsi="Tahoma" w:cs="Tahoma"/>
          <w:sz w:val="20"/>
        </w:rPr>
        <w:t xml:space="preserve"> </w:t>
      </w:r>
      <w:r w:rsidRPr="00550E3C">
        <w:rPr>
          <w:rFonts w:ascii="Tahoma" w:hAnsi="Tahoma" w:cs="Tahoma"/>
          <w:sz w:val="20"/>
        </w:rPr>
        <w:t>7</w:t>
      </w:r>
      <w:r w:rsidR="000A4843" w:rsidRPr="00550E3C">
        <w:rPr>
          <w:rFonts w:ascii="Tahoma" w:hAnsi="Tahoma" w:cs="Tahoma"/>
          <w:sz w:val="20"/>
        </w:rPr>
        <w:t xml:space="preserve"> </w:t>
      </w:r>
      <w:r w:rsidRPr="00550E3C">
        <w:rPr>
          <w:rFonts w:ascii="Tahoma" w:hAnsi="Tahoma" w:cs="Tahoma"/>
          <w:sz w:val="20"/>
        </w:rPr>
        <w:t>- GEÇİCİ VE KESİN KABUL</w:t>
      </w:r>
    </w:p>
    <w:p w14:paraId="7557C7CF" w14:textId="77777777" w:rsidR="007002CF" w:rsidRPr="00550E3C" w:rsidRDefault="007002CF" w:rsidP="007002CF">
      <w:pPr>
        <w:rPr>
          <w:rFonts w:ascii="Tahoma" w:hAnsi="Tahoma" w:cs="Tahoma"/>
        </w:rPr>
      </w:pPr>
    </w:p>
    <w:p w14:paraId="439940D1" w14:textId="0E0DBEF8" w:rsidR="00B222F1" w:rsidRPr="00550E3C" w:rsidRDefault="00B222F1">
      <w:pPr>
        <w:spacing w:line="360" w:lineRule="auto"/>
        <w:jc w:val="both"/>
        <w:rPr>
          <w:rFonts w:ascii="Tahoma" w:hAnsi="Tahoma" w:cs="Tahoma"/>
        </w:rPr>
      </w:pPr>
      <w:r w:rsidRPr="00550E3C">
        <w:rPr>
          <w:rFonts w:ascii="Tahoma" w:hAnsi="Tahoma" w:cs="Tahoma"/>
        </w:rPr>
        <w:t xml:space="preserve">Geçici kabul </w:t>
      </w:r>
      <w:r w:rsidR="00D3239D" w:rsidRPr="00550E3C">
        <w:rPr>
          <w:rFonts w:ascii="Tahoma" w:hAnsi="Tahoma" w:cs="Tahoma"/>
        </w:rPr>
        <w:t>ALT</w:t>
      </w:r>
      <w:r w:rsidR="00835453" w:rsidRPr="00550E3C">
        <w:rPr>
          <w:rFonts w:ascii="Tahoma" w:hAnsi="Tahoma" w:cs="Tahoma"/>
        </w:rPr>
        <w:t xml:space="preserve"> </w:t>
      </w:r>
      <w:r w:rsidR="00D3239D" w:rsidRPr="00550E3C">
        <w:rPr>
          <w:rFonts w:ascii="Tahoma" w:hAnsi="Tahoma" w:cs="Tahoma"/>
        </w:rPr>
        <w:t>YÜKLENİCİ</w:t>
      </w:r>
      <w:r w:rsidRPr="00550E3C">
        <w:rPr>
          <w:rFonts w:ascii="Tahoma" w:hAnsi="Tahoma" w:cs="Tahoma"/>
        </w:rPr>
        <w:t xml:space="preserve"> işi bitirdiğini ve geçici kabulün yapılmasını isteyen dilekçesi üzerine başlatılır ve taraflarca birlikte oluşturulacak teknik heyetçe 15 (on beş) gün içinde yapılır. Eksik veya kusurlu işlerin tespiti </w:t>
      </w:r>
      <w:r w:rsidRPr="00550E3C">
        <w:rPr>
          <w:rFonts w:ascii="Tahoma" w:hAnsi="Tahoma" w:cs="Tahoma"/>
        </w:rPr>
        <w:lastRenderedPageBreak/>
        <w:t xml:space="preserve">durumunda </w:t>
      </w:r>
      <w:r w:rsidR="00D3239D" w:rsidRPr="00550E3C">
        <w:rPr>
          <w:rFonts w:ascii="Tahoma" w:hAnsi="Tahoma" w:cs="Tahoma"/>
        </w:rPr>
        <w:t>ALT</w:t>
      </w:r>
      <w:r w:rsidR="005C5C4F" w:rsidRPr="00550E3C">
        <w:rPr>
          <w:rFonts w:ascii="Tahoma" w:hAnsi="Tahoma" w:cs="Tahoma"/>
        </w:rPr>
        <w:t xml:space="preserve"> </w:t>
      </w:r>
      <w:r w:rsidR="00D3239D" w:rsidRPr="00550E3C">
        <w:rPr>
          <w:rFonts w:ascii="Tahoma" w:hAnsi="Tahoma" w:cs="Tahoma"/>
        </w:rPr>
        <w:t xml:space="preserve">YÜKLENİCİ </w:t>
      </w:r>
      <w:r w:rsidRPr="00550E3C">
        <w:rPr>
          <w:rFonts w:ascii="Tahoma" w:hAnsi="Tahoma" w:cs="Tahoma"/>
        </w:rPr>
        <w:t xml:space="preserve">bu kusurları </w:t>
      </w:r>
      <w:r w:rsidR="005C5C4F" w:rsidRPr="00550E3C">
        <w:rPr>
          <w:rFonts w:ascii="Tahoma" w:hAnsi="Tahoma" w:cs="Tahoma"/>
        </w:rPr>
        <w:t>15 (on beş) gün içinde</w:t>
      </w:r>
      <w:r w:rsidRPr="00550E3C">
        <w:rPr>
          <w:rFonts w:ascii="Tahoma" w:hAnsi="Tahoma" w:cs="Tahoma"/>
        </w:rPr>
        <w:t xml:space="preserve"> giderecektir. Tamamlamaz ise</w:t>
      </w:r>
      <w:r w:rsidR="00A420B0" w:rsidRPr="00550E3C">
        <w:rPr>
          <w:rFonts w:ascii="Tahoma" w:hAnsi="Tahoma" w:cs="Tahoma"/>
        </w:rPr>
        <w:t>,</w:t>
      </w:r>
      <w:r w:rsidRPr="00550E3C">
        <w:rPr>
          <w:rFonts w:ascii="Tahoma" w:hAnsi="Tahoma" w:cs="Tahoma"/>
        </w:rPr>
        <w:t xml:space="preserve"> </w:t>
      </w:r>
      <w:r w:rsidR="00A420B0" w:rsidRPr="00550E3C">
        <w:rPr>
          <w:rFonts w:ascii="Tahoma" w:hAnsi="Tahoma" w:cs="Tahoma"/>
        </w:rPr>
        <w:t xml:space="preserve">İŞVEREN </w:t>
      </w:r>
      <w:r w:rsidR="00D3239D" w:rsidRPr="00550E3C">
        <w:rPr>
          <w:rFonts w:ascii="Tahoma" w:hAnsi="Tahoma" w:cs="Tahoma"/>
        </w:rPr>
        <w:t>ALT</w:t>
      </w:r>
      <w:r w:rsidR="005C5C4F" w:rsidRPr="00550E3C">
        <w:rPr>
          <w:rFonts w:ascii="Tahoma" w:hAnsi="Tahoma" w:cs="Tahoma"/>
        </w:rPr>
        <w:t xml:space="preserve"> </w:t>
      </w:r>
      <w:r w:rsidR="00D3239D" w:rsidRPr="00550E3C">
        <w:rPr>
          <w:rFonts w:ascii="Tahoma" w:hAnsi="Tahoma" w:cs="Tahoma"/>
        </w:rPr>
        <w:t xml:space="preserve">YÜKLENİCİ </w:t>
      </w:r>
      <w:r w:rsidRPr="00550E3C">
        <w:rPr>
          <w:rFonts w:ascii="Tahoma" w:hAnsi="Tahoma" w:cs="Tahoma"/>
        </w:rPr>
        <w:t xml:space="preserve">adına yaptıracak ve bedelini </w:t>
      </w:r>
      <w:r w:rsidR="00FC4522" w:rsidRPr="00550E3C">
        <w:rPr>
          <w:rFonts w:ascii="Tahoma" w:hAnsi="Tahoma" w:cs="Tahoma"/>
        </w:rPr>
        <w:t xml:space="preserve">varsa </w:t>
      </w:r>
      <w:proofErr w:type="spellStart"/>
      <w:r w:rsidR="00A420B0" w:rsidRPr="00550E3C">
        <w:rPr>
          <w:rFonts w:ascii="Tahoma" w:hAnsi="Tahoma" w:cs="Tahoma"/>
        </w:rPr>
        <w:t>hak</w:t>
      </w:r>
      <w:r w:rsidR="00DB31C9" w:rsidRPr="00550E3C">
        <w:rPr>
          <w:rFonts w:ascii="Tahoma" w:hAnsi="Tahoma" w:cs="Tahoma"/>
        </w:rPr>
        <w:t>edişinden</w:t>
      </w:r>
      <w:proofErr w:type="spellEnd"/>
      <w:r w:rsidR="00FC4522" w:rsidRPr="00550E3C">
        <w:rPr>
          <w:rFonts w:ascii="Tahoma" w:hAnsi="Tahoma" w:cs="Tahoma"/>
        </w:rPr>
        <w:t xml:space="preserve"> veya teminatından </w:t>
      </w:r>
      <w:r w:rsidRPr="00550E3C">
        <w:rPr>
          <w:rFonts w:ascii="Tahoma" w:hAnsi="Tahoma" w:cs="Tahoma"/>
        </w:rPr>
        <w:t>kes</w:t>
      </w:r>
      <w:r w:rsidR="00BC0E03" w:rsidRPr="00550E3C">
        <w:rPr>
          <w:rFonts w:ascii="Tahoma" w:hAnsi="Tahoma" w:cs="Tahoma"/>
        </w:rPr>
        <w:t>tirilecektir.</w:t>
      </w:r>
    </w:p>
    <w:p w14:paraId="69586C10" w14:textId="77777777" w:rsidR="00835453" w:rsidRPr="00550E3C" w:rsidRDefault="00835453" w:rsidP="00835453">
      <w:pPr>
        <w:pStyle w:val="GvdeMetni"/>
        <w:spacing w:line="120" w:lineRule="auto"/>
        <w:rPr>
          <w:rFonts w:ascii="Tahoma" w:hAnsi="Tahoma" w:cs="Tahoma"/>
          <w:b w:val="0"/>
          <w:sz w:val="20"/>
        </w:rPr>
      </w:pPr>
    </w:p>
    <w:p w14:paraId="00368F5D" w14:textId="77777777" w:rsidR="00B222F1" w:rsidRPr="00550E3C" w:rsidRDefault="00D3239D">
      <w:pPr>
        <w:pStyle w:val="GvdeMetni"/>
        <w:spacing w:line="360" w:lineRule="auto"/>
        <w:rPr>
          <w:rFonts w:ascii="Tahoma" w:hAnsi="Tahoma" w:cs="Tahoma"/>
          <w:b w:val="0"/>
          <w:bCs/>
          <w:sz w:val="20"/>
        </w:rPr>
      </w:pPr>
      <w:r w:rsidRPr="00550E3C">
        <w:rPr>
          <w:rFonts w:ascii="Tahoma" w:hAnsi="Tahoma" w:cs="Tahoma"/>
          <w:b w:val="0"/>
          <w:sz w:val="20"/>
        </w:rPr>
        <w:t>ALT</w:t>
      </w:r>
      <w:r w:rsidR="00835453" w:rsidRPr="00550E3C">
        <w:rPr>
          <w:rFonts w:ascii="Tahoma" w:hAnsi="Tahoma" w:cs="Tahoma"/>
          <w:b w:val="0"/>
          <w:sz w:val="20"/>
        </w:rPr>
        <w:t xml:space="preserve"> </w:t>
      </w:r>
      <w:r w:rsidRPr="00550E3C">
        <w:rPr>
          <w:rFonts w:ascii="Tahoma" w:hAnsi="Tahoma" w:cs="Tahoma"/>
          <w:b w:val="0"/>
          <w:sz w:val="20"/>
        </w:rPr>
        <w:t>YÜKLENİCİ</w:t>
      </w:r>
      <w:r w:rsidRPr="00550E3C">
        <w:rPr>
          <w:rFonts w:ascii="Tahoma" w:hAnsi="Tahoma" w:cs="Tahoma"/>
          <w:b w:val="0"/>
          <w:bCs/>
          <w:sz w:val="20"/>
        </w:rPr>
        <w:t xml:space="preserve"> </w:t>
      </w:r>
      <w:r w:rsidR="00B222F1" w:rsidRPr="00550E3C">
        <w:rPr>
          <w:rFonts w:ascii="Tahoma" w:hAnsi="Tahoma" w:cs="Tahoma"/>
          <w:b w:val="0"/>
          <w:bCs/>
          <w:sz w:val="20"/>
        </w:rPr>
        <w:t>aşağıdaki şartlardan tamamını yerine getirmeden Geçici Kabul için başvuramaz</w:t>
      </w:r>
      <w:r w:rsidR="00EB33A8" w:rsidRPr="00550E3C">
        <w:rPr>
          <w:rFonts w:ascii="Tahoma" w:hAnsi="Tahoma" w:cs="Tahoma"/>
          <w:b w:val="0"/>
          <w:bCs/>
          <w:sz w:val="20"/>
        </w:rPr>
        <w:t>:</w:t>
      </w:r>
      <w:r w:rsidR="00B222F1" w:rsidRPr="00550E3C">
        <w:rPr>
          <w:rFonts w:ascii="Tahoma" w:hAnsi="Tahoma" w:cs="Tahoma"/>
          <w:b w:val="0"/>
          <w:bCs/>
          <w:sz w:val="20"/>
        </w:rPr>
        <w:t xml:space="preserve"> </w:t>
      </w:r>
    </w:p>
    <w:p w14:paraId="48268554" w14:textId="77777777" w:rsidR="00B222F1" w:rsidRPr="00550E3C" w:rsidRDefault="00B222F1" w:rsidP="00E47BD6">
      <w:pPr>
        <w:numPr>
          <w:ilvl w:val="0"/>
          <w:numId w:val="1"/>
        </w:numPr>
        <w:tabs>
          <w:tab w:val="clear" w:pos="1065"/>
          <w:tab w:val="num" w:pos="567"/>
        </w:tabs>
        <w:spacing w:line="360" w:lineRule="auto"/>
        <w:ind w:left="567" w:hanging="207"/>
        <w:jc w:val="both"/>
        <w:rPr>
          <w:rFonts w:ascii="Tahoma" w:hAnsi="Tahoma" w:cs="Tahoma"/>
        </w:rPr>
      </w:pPr>
      <w:r w:rsidRPr="00550E3C">
        <w:rPr>
          <w:rFonts w:ascii="Tahoma" w:hAnsi="Tahoma" w:cs="Tahoma"/>
        </w:rPr>
        <w:t xml:space="preserve">Sistemlerin tümünün </w:t>
      </w:r>
      <w:r w:rsidR="00EB33A8" w:rsidRPr="00550E3C">
        <w:rPr>
          <w:rFonts w:ascii="Tahoma" w:hAnsi="Tahoma" w:cs="Tahoma"/>
        </w:rPr>
        <w:t>s</w:t>
      </w:r>
      <w:r w:rsidRPr="00550E3C">
        <w:rPr>
          <w:rFonts w:ascii="Tahoma" w:hAnsi="Tahoma" w:cs="Tahoma"/>
        </w:rPr>
        <w:t>özleşme teknik şartlarına uygun olarak</w:t>
      </w:r>
      <w:r w:rsidR="000A0125" w:rsidRPr="00550E3C">
        <w:rPr>
          <w:rFonts w:ascii="Tahoma" w:hAnsi="Tahoma" w:cs="Tahoma"/>
        </w:rPr>
        <w:t xml:space="preserve"> imalatlarının tamamlanması</w:t>
      </w:r>
      <w:r w:rsidR="00EB33A8" w:rsidRPr="00550E3C">
        <w:rPr>
          <w:rFonts w:ascii="Tahoma" w:hAnsi="Tahoma" w:cs="Tahoma"/>
        </w:rPr>
        <w:t xml:space="preserve"> ve i</w:t>
      </w:r>
      <w:r w:rsidRPr="00550E3C">
        <w:rPr>
          <w:rFonts w:ascii="Tahoma" w:hAnsi="Tahoma" w:cs="Tahoma"/>
        </w:rPr>
        <w:t>malatlarla ilgili tüm temizlik işlerinin tamamlanmış olması.</w:t>
      </w:r>
    </w:p>
    <w:p w14:paraId="08D5B73F" w14:textId="77777777" w:rsidR="0074779C" w:rsidRPr="00550E3C" w:rsidRDefault="0074779C" w:rsidP="00BC0E03">
      <w:pPr>
        <w:numPr>
          <w:ilvl w:val="0"/>
          <w:numId w:val="1"/>
        </w:numPr>
        <w:tabs>
          <w:tab w:val="clear" w:pos="1065"/>
          <w:tab w:val="num" w:pos="567"/>
        </w:tabs>
        <w:spacing w:line="360" w:lineRule="auto"/>
        <w:ind w:left="567" w:hanging="207"/>
        <w:jc w:val="both"/>
        <w:rPr>
          <w:rFonts w:ascii="Tahoma" w:hAnsi="Tahoma" w:cs="Tahoma"/>
        </w:rPr>
      </w:pPr>
      <w:r w:rsidRPr="00550E3C">
        <w:rPr>
          <w:rFonts w:ascii="Tahoma" w:hAnsi="Tahoma" w:cs="Tahoma"/>
        </w:rPr>
        <w:t>Yapılan imalatlarla ilgili as-</w:t>
      </w:r>
      <w:proofErr w:type="spellStart"/>
      <w:r w:rsidRPr="00550E3C">
        <w:rPr>
          <w:rFonts w:ascii="Tahoma" w:hAnsi="Tahoma" w:cs="Tahoma"/>
        </w:rPr>
        <w:t>built</w:t>
      </w:r>
      <w:proofErr w:type="spellEnd"/>
      <w:r w:rsidRPr="00550E3C">
        <w:rPr>
          <w:rFonts w:ascii="Tahoma" w:hAnsi="Tahoma" w:cs="Tahoma"/>
        </w:rPr>
        <w:t xml:space="preserve"> projelerin ALT YÜKLENİCİ tarafından hazırlanmış olması.</w:t>
      </w:r>
    </w:p>
    <w:p w14:paraId="09E39194" w14:textId="77777777" w:rsidR="00EB33A8" w:rsidRPr="00550E3C" w:rsidRDefault="00EB33A8" w:rsidP="00EB33A8">
      <w:pPr>
        <w:tabs>
          <w:tab w:val="num" w:pos="567"/>
        </w:tabs>
        <w:spacing w:line="120" w:lineRule="auto"/>
        <w:ind w:left="357"/>
        <w:jc w:val="both"/>
        <w:rPr>
          <w:rFonts w:ascii="Tahoma" w:hAnsi="Tahoma" w:cs="Tahoma"/>
        </w:rPr>
      </w:pPr>
    </w:p>
    <w:p w14:paraId="7A549C40" w14:textId="77777777" w:rsidR="00B222F1" w:rsidRPr="00550E3C" w:rsidRDefault="00B222F1">
      <w:pPr>
        <w:spacing w:line="360" w:lineRule="auto"/>
        <w:jc w:val="both"/>
        <w:rPr>
          <w:rFonts w:ascii="Tahoma" w:hAnsi="Tahoma" w:cs="Tahoma"/>
        </w:rPr>
      </w:pPr>
      <w:r w:rsidRPr="00550E3C">
        <w:rPr>
          <w:rFonts w:ascii="Tahoma" w:hAnsi="Tahoma" w:cs="Tahoma"/>
        </w:rPr>
        <w:t xml:space="preserve">Kesin kabul, geçici kabul tarihini takip eden </w:t>
      </w:r>
      <w:r w:rsidR="00A420B0" w:rsidRPr="00550E3C">
        <w:rPr>
          <w:rFonts w:ascii="Tahoma" w:hAnsi="Tahoma" w:cs="Tahoma"/>
          <w:b/>
        </w:rPr>
        <w:t>12</w:t>
      </w:r>
      <w:r w:rsidRPr="00550E3C">
        <w:rPr>
          <w:rFonts w:ascii="Tahoma" w:hAnsi="Tahoma" w:cs="Tahoma"/>
          <w:b/>
        </w:rPr>
        <w:t>.</w:t>
      </w:r>
      <w:r w:rsidR="00EB33A8" w:rsidRPr="00550E3C">
        <w:rPr>
          <w:rFonts w:ascii="Tahoma" w:hAnsi="Tahoma" w:cs="Tahoma"/>
          <w:b/>
        </w:rPr>
        <w:t xml:space="preserve"> </w:t>
      </w:r>
      <w:r w:rsidRPr="00550E3C">
        <w:rPr>
          <w:rFonts w:ascii="Tahoma" w:hAnsi="Tahoma" w:cs="Tahoma"/>
          <w:b/>
        </w:rPr>
        <w:t>ayda</w:t>
      </w:r>
      <w:r w:rsidRPr="00550E3C">
        <w:rPr>
          <w:rFonts w:ascii="Tahoma" w:hAnsi="Tahoma" w:cs="Tahoma"/>
        </w:rPr>
        <w:t xml:space="preserve">, o güne kadar işverenin herhangi bir yazılı ihtarda bulunmadığı veya yapılmış olan ihtarlardaki uygunsuzlukların </w:t>
      </w:r>
      <w:r w:rsidR="00D3239D" w:rsidRPr="00550E3C">
        <w:rPr>
          <w:rFonts w:ascii="Tahoma" w:hAnsi="Tahoma" w:cs="Tahoma"/>
        </w:rPr>
        <w:t>ALT</w:t>
      </w:r>
      <w:r w:rsidR="00EB33A8" w:rsidRPr="00550E3C">
        <w:rPr>
          <w:rFonts w:ascii="Tahoma" w:hAnsi="Tahoma" w:cs="Tahoma"/>
        </w:rPr>
        <w:t xml:space="preserve"> </w:t>
      </w:r>
      <w:r w:rsidR="00D3239D" w:rsidRPr="00550E3C">
        <w:rPr>
          <w:rFonts w:ascii="Tahoma" w:hAnsi="Tahoma" w:cs="Tahoma"/>
        </w:rPr>
        <w:t>YÜKLENİCİ</w:t>
      </w:r>
      <w:r w:rsidRPr="00550E3C">
        <w:rPr>
          <w:rFonts w:ascii="Tahoma" w:hAnsi="Tahoma" w:cs="Tahoma"/>
        </w:rPr>
        <w:t xml:space="preserve"> tarafından giderilip işverence onaylandığı takdirde otomatik olarak yapılmış sayılır.</w:t>
      </w:r>
      <w:r w:rsidR="00EB33A8" w:rsidRPr="00550E3C">
        <w:rPr>
          <w:rFonts w:ascii="Tahoma" w:hAnsi="Tahoma" w:cs="Tahoma"/>
        </w:rPr>
        <w:t xml:space="preserve"> </w:t>
      </w:r>
      <w:r w:rsidRPr="00550E3C">
        <w:rPr>
          <w:rFonts w:ascii="Tahoma" w:hAnsi="Tahoma" w:cs="Tahoma"/>
        </w:rPr>
        <w:t>Kesin kabulde</w:t>
      </w:r>
      <w:r w:rsidR="00EB33A8" w:rsidRPr="00550E3C">
        <w:rPr>
          <w:rFonts w:ascii="Tahoma" w:hAnsi="Tahoma" w:cs="Tahoma"/>
        </w:rPr>
        <w:t xml:space="preserve"> </w:t>
      </w:r>
      <w:r w:rsidR="00D3239D" w:rsidRPr="00550E3C">
        <w:rPr>
          <w:rFonts w:ascii="Tahoma" w:hAnsi="Tahoma" w:cs="Tahoma"/>
        </w:rPr>
        <w:t>ALT</w:t>
      </w:r>
      <w:r w:rsidR="00EB33A8" w:rsidRPr="00550E3C">
        <w:rPr>
          <w:rFonts w:ascii="Tahoma" w:hAnsi="Tahoma" w:cs="Tahoma"/>
        </w:rPr>
        <w:t xml:space="preserve"> </w:t>
      </w:r>
      <w:proofErr w:type="spellStart"/>
      <w:r w:rsidR="00D3239D" w:rsidRPr="00550E3C">
        <w:rPr>
          <w:rFonts w:ascii="Tahoma" w:hAnsi="Tahoma" w:cs="Tahoma"/>
        </w:rPr>
        <w:t>YÜKLENİCİ</w:t>
      </w:r>
      <w:r w:rsidR="00EB33A8" w:rsidRPr="00550E3C">
        <w:rPr>
          <w:rFonts w:ascii="Tahoma" w:hAnsi="Tahoma" w:cs="Tahoma"/>
        </w:rPr>
        <w:t>’</w:t>
      </w:r>
      <w:r w:rsidRPr="00550E3C">
        <w:rPr>
          <w:rFonts w:ascii="Tahoma" w:hAnsi="Tahoma" w:cs="Tahoma"/>
        </w:rPr>
        <w:t>nin</w:t>
      </w:r>
      <w:proofErr w:type="spellEnd"/>
      <w:r w:rsidRPr="00550E3C">
        <w:rPr>
          <w:rFonts w:ascii="Tahoma" w:hAnsi="Tahoma" w:cs="Tahoma"/>
        </w:rPr>
        <w:t xml:space="preserve"> teminatlarından, sözleşmenin cezai şartlar ve tazminat hükümleri gereği işveren tarafından kullanılmış olanlar dışındakiler iade edilir.</w:t>
      </w:r>
    </w:p>
    <w:p w14:paraId="1AFB3A04" w14:textId="77777777" w:rsidR="007053F5" w:rsidRPr="00550E3C" w:rsidRDefault="007053F5" w:rsidP="007053F5">
      <w:pPr>
        <w:spacing w:line="360" w:lineRule="auto"/>
        <w:jc w:val="both"/>
        <w:rPr>
          <w:rFonts w:ascii="Tahoma" w:hAnsi="Tahoma" w:cs="Tahoma"/>
        </w:rPr>
      </w:pPr>
      <w:r w:rsidRPr="00550E3C">
        <w:rPr>
          <w:rFonts w:ascii="Tahoma" w:hAnsi="Tahoma" w:cs="Tahoma"/>
        </w:rPr>
        <w:t xml:space="preserve">İŞVEREN, geçici kabule kadar veya geçici kabul esnasında, ayıplı, talebe uygun olmayan, eksik, estetik ve fiziki açıdan yetersiz inşaat, imalat, yapı ve tesisatın düzeltilmemesi veya düzeltilemeyeceğinin anlaşılması ya da teknik bakımdan kabulünde sakınca görülmeyen ve giderilmesi de mümkün olmayan veyahut fazla harcama ve zaman kaybı gerektiren kusur ve eksiklikler olması halinde, uygun gördüğü bir bedeli ALT </w:t>
      </w:r>
      <w:proofErr w:type="spellStart"/>
      <w:r w:rsidRPr="00550E3C">
        <w:rPr>
          <w:rFonts w:ascii="Tahoma" w:hAnsi="Tahoma" w:cs="Tahoma"/>
        </w:rPr>
        <w:t>YÜKLENİCİ’nin</w:t>
      </w:r>
      <w:proofErr w:type="spellEnd"/>
      <w:r w:rsidRPr="00550E3C">
        <w:rPr>
          <w:rFonts w:ascii="Tahoma" w:hAnsi="Tahoma" w:cs="Tahoma"/>
        </w:rPr>
        <w:t xml:space="preserve"> </w:t>
      </w:r>
      <w:proofErr w:type="spellStart"/>
      <w:r w:rsidRPr="00550E3C">
        <w:rPr>
          <w:rFonts w:ascii="Tahoma" w:hAnsi="Tahoma" w:cs="Tahoma"/>
        </w:rPr>
        <w:t>hakediş</w:t>
      </w:r>
      <w:proofErr w:type="spellEnd"/>
      <w:r w:rsidRPr="00550E3C">
        <w:rPr>
          <w:rFonts w:ascii="Tahoma" w:hAnsi="Tahoma" w:cs="Tahoma"/>
        </w:rPr>
        <w:t xml:space="preserve"> veya teminatından “nefaset kesintisi” adı altında kesmek şartı ile iş bu hali kabul edilebilir. Bu gibi kusur ve eksikliklerin niteliğinin ve kesilecek bedelin geçici kabul tutanağında gösterilmesi gerekir. ALT YÜKLENİCİ, bu işleme razı olmazsa, her türlü gideri kendisine ait olmak üzere kusur ve eksiklikleri verilen sürede gidermek zorundadır.</w:t>
      </w:r>
    </w:p>
    <w:p w14:paraId="32ED5B2F" w14:textId="77777777" w:rsidR="007053F5" w:rsidRPr="00550E3C" w:rsidRDefault="007053F5" w:rsidP="007053F5">
      <w:pPr>
        <w:spacing w:line="120" w:lineRule="auto"/>
        <w:jc w:val="both"/>
        <w:rPr>
          <w:rFonts w:ascii="Tahoma" w:hAnsi="Tahoma" w:cs="Tahoma"/>
          <w:highlight w:val="darkCyan"/>
        </w:rPr>
      </w:pPr>
    </w:p>
    <w:p w14:paraId="56CFE899" w14:textId="77777777" w:rsidR="007053F5" w:rsidRPr="00550E3C" w:rsidRDefault="007053F5" w:rsidP="007053F5">
      <w:pPr>
        <w:spacing w:line="360" w:lineRule="auto"/>
        <w:jc w:val="both"/>
        <w:rPr>
          <w:rFonts w:ascii="Tahoma" w:hAnsi="Tahoma" w:cs="Tahoma"/>
        </w:rPr>
      </w:pPr>
      <w:r w:rsidRPr="00550E3C">
        <w:rPr>
          <w:rFonts w:ascii="Tahoma" w:hAnsi="Tahoma" w:cs="Tahoma"/>
        </w:rPr>
        <w:t xml:space="preserve">Kesin kabul heyeti, düzeltilmeyen fakat kullanmaya da mani olmayan kusurlar için “Nefaset Farkı” kesebilir. Bayındırlık mevzuatı dahilinde olmak üzere bu farkın takdiri heyete aittir. Heyetin takdir edeceği nefaset farkı ALT </w:t>
      </w:r>
      <w:proofErr w:type="spellStart"/>
      <w:r w:rsidRPr="00550E3C">
        <w:rPr>
          <w:rFonts w:ascii="Tahoma" w:hAnsi="Tahoma" w:cs="Tahoma"/>
        </w:rPr>
        <w:t>YÜKLENİCİ’nin</w:t>
      </w:r>
      <w:proofErr w:type="spellEnd"/>
      <w:r w:rsidRPr="00550E3C">
        <w:rPr>
          <w:rFonts w:ascii="Tahoma" w:hAnsi="Tahoma" w:cs="Tahoma"/>
        </w:rPr>
        <w:t xml:space="preserve"> kesin teminatından veya alacağından tevkif edilmek suretiyle tahsil edilir. Nefaset tutarı kusurlu imalatın toplam bedelinin %50 (yüzde elli)’sinden fazla olamaz. Kesin hesap mahiyetinde olan son </w:t>
      </w:r>
      <w:proofErr w:type="spellStart"/>
      <w:r w:rsidRPr="00550E3C">
        <w:rPr>
          <w:rFonts w:ascii="Tahoma" w:hAnsi="Tahoma" w:cs="Tahoma"/>
        </w:rPr>
        <w:t>hakediş</w:t>
      </w:r>
      <w:proofErr w:type="spellEnd"/>
      <w:r w:rsidRPr="00550E3C">
        <w:rPr>
          <w:rFonts w:ascii="Tahoma" w:hAnsi="Tahoma" w:cs="Tahoma"/>
        </w:rPr>
        <w:t xml:space="preserve"> kesin kabul sırasında tetkike hazır bulundurulur. Bu evrakın tamam olması halinde kesin kabul yapılabilir. “Kesin Kabul </w:t>
      </w:r>
      <w:proofErr w:type="spellStart"/>
      <w:r w:rsidRPr="00550E3C">
        <w:rPr>
          <w:rFonts w:ascii="Tahoma" w:hAnsi="Tahoma" w:cs="Tahoma"/>
        </w:rPr>
        <w:t>Tutanağı”nın</w:t>
      </w:r>
      <w:proofErr w:type="spellEnd"/>
      <w:r w:rsidRPr="00550E3C">
        <w:rPr>
          <w:rFonts w:ascii="Tahoma" w:hAnsi="Tahoma" w:cs="Tahoma"/>
        </w:rPr>
        <w:t xml:space="preserve"> yetkili makam tarafından onaylanması ve tüm tarafların imzalaması ile kesin kabul tamamlanmış olur.</w:t>
      </w:r>
    </w:p>
    <w:p w14:paraId="011B1D36" w14:textId="45A0F56B" w:rsidR="0074779C" w:rsidRPr="00550E3C" w:rsidRDefault="0074779C" w:rsidP="007053F5">
      <w:pPr>
        <w:spacing w:line="360" w:lineRule="auto"/>
        <w:jc w:val="both"/>
        <w:rPr>
          <w:rFonts w:ascii="Tahoma" w:hAnsi="Tahoma" w:cs="Tahoma"/>
        </w:rPr>
      </w:pPr>
    </w:p>
    <w:p w14:paraId="083C5C1D" w14:textId="77777777" w:rsidR="007053F5" w:rsidRPr="00550E3C" w:rsidRDefault="007053F5" w:rsidP="007053F5">
      <w:pPr>
        <w:spacing w:line="120" w:lineRule="auto"/>
        <w:jc w:val="both"/>
        <w:rPr>
          <w:rFonts w:ascii="Tahoma" w:hAnsi="Tahoma" w:cs="Tahoma"/>
        </w:rPr>
      </w:pPr>
    </w:p>
    <w:p w14:paraId="249E9986" w14:textId="57ED2F77" w:rsidR="00B222F1" w:rsidRPr="00550E3C" w:rsidRDefault="00B222F1">
      <w:pPr>
        <w:pStyle w:val="Balk5"/>
        <w:spacing w:line="360" w:lineRule="auto"/>
        <w:rPr>
          <w:rFonts w:ascii="Tahoma" w:hAnsi="Tahoma" w:cs="Tahoma"/>
          <w:sz w:val="20"/>
        </w:rPr>
      </w:pPr>
      <w:r w:rsidRPr="00550E3C">
        <w:rPr>
          <w:rFonts w:ascii="Tahoma" w:hAnsi="Tahoma" w:cs="Tahoma"/>
          <w:sz w:val="20"/>
        </w:rPr>
        <w:t>MADDE</w:t>
      </w:r>
      <w:r w:rsidR="000A4843" w:rsidRPr="00550E3C">
        <w:rPr>
          <w:rFonts w:ascii="Tahoma" w:hAnsi="Tahoma" w:cs="Tahoma"/>
          <w:sz w:val="20"/>
        </w:rPr>
        <w:t xml:space="preserve"> </w:t>
      </w:r>
      <w:r w:rsidRPr="00550E3C">
        <w:rPr>
          <w:rFonts w:ascii="Tahoma" w:hAnsi="Tahoma" w:cs="Tahoma"/>
          <w:sz w:val="20"/>
        </w:rPr>
        <w:t>8</w:t>
      </w:r>
      <w:r w:rsidR="000A4843" w:rsidRPr="00550E3C">
        <w:rPr>
          <w:rFonts w:ascii="Tahoma" w:hAnsi="Tahoma" w:cs="Tahoma"/>
          <w:sz w:val="20"/>
        </w:rPr>
        <w:t xml:space="preserve"> </w:t>
      </w:r>
      <w:r w:rsidRPr="00550E3C">
        <w:rPr>
          <w:rFonts w:ascii="Tahoma" w:hAnsi="Tahoma" w:cs="Tahoma"/>
          <w:sz w:val="20"/>
        </w:rPr>
        <w:t>- ÖDEMELER, HAKEDİŞ, KESİN HESAP</w:t>
      </w:r>
    </w:p>
    <w:p w14:paraId="737461E9" w14:textId="77777777" w:rsidR="007002CF" w:rsidRPr="00550E3C" w:rsidRDefault="007002CF" w:rsidP="007002CF">
      <w:pPr>
        <w:rPr>
          <w:rFonts w:ascii="Tahoma" w:hAnsi="Tahoma" w:cs="Tahoma"/>
        </w:rPr>
      </w:pPr>
    </w:p>
    <w:p w14:paraId="08477D61" w14:textId="561E5C7B" w:rsidR="00150AEE" w:rsidRPr="00550E3C" w:rsidRDefault="00E044CD" w:rsidP="00F423FD">
      <w:pPr>
        <w:spacing w:before="120" w:line="360" w:lineRule="auto"/>
        <w:jc w:val="both"/>
        <w:rPr>
          <w:rFonts w:ascii="Tahoma" w:hAnsi="Tahoma" w:cs="Tahoma"/>
          <w:color w:val="000000" w:themeColor="text1"/>
          <w:highlight w:val="green"/>
        </w:rPr>
      </w:pPr>
      <w:r w:rsidRPr="00550E3C">
        <w:rPr>
          <w:rFonts w:ascii="Tahoma" w:hAnsi="Tahoma" w:cs="Tahoma"/>
          <w:color w:val="000000"/>
        </w:rPr>
        <w:t xml:space="preserve">ALT </w:t>
      </w:r>
      <w:proofErr w:type="spellStart"/>
      <w:r w:rsidRPr="00550E3C">
        <w:rPr>
          <w:rFonts w:ascii="Tahoma" w:hAnsi="Tahoma" w:cs="Tahoma"/>
          <w:color w:val="000000"/>
        </w:rPr>
        <w:t>YÜKLENİCİ’ye</w:t>
      </w:r>
      <w:proofErr w:type="spellEnd"/>
      <w:r w:rsidRPr="00550E3C">
        <w:rPr>
          <w:rFonts w:ascii="Tahoma" w:hAnsi="Tahoma" w:cs="Tahoma"/>
          <w:color w:val="000000"/>
        </w:rPr>
        <w:t xml:space="preserve"> sözleşme aşamasında </w:t>
      </w:r>
      <w:r w:rsidRPr="00550E3C">
        <w:rPr>
          <w:rFonts w:ascii="Tahoma" w:hAnsi="Tahoma" w:cs="Tahoma"/>
          <w:b/>
          <w:bCs/>
          <w:color w:val="000000"/>
        </w:rPr>
        <w:t xml:space="preserve"> toplam fiyatının </w:t>
      </w:r>
      <w:r w:rsidRPr="00550E3C">
        <w:rPr>
          <w:rFonts w:ascii="Tahoma" w:hAnsi="Tahoma" w:cs="Tahoma"/>
          <w:b/>
          <w:bCs/>
        </w:rPr>
        <w:t xml:space="preserve"> </w:t>
      </w:r>
      <w:r w:rsidR="0009266D" w:rsidRPr="00550E3C">
        <w:rPr>
          <w:rFonts w:ascii="Tahoma" w:hAnsi="Tahoma" w:cs="Tahoma"/>
          <w:b/>
          <w:bCs/>
        </w:rPr>
        <w:t>%32’si kadar</w:t>
      </w:r>
      <w:r w:rsidRPr="00550E3C">
        <w:rPr>
          <w:rFonts w:ascii="Tahoma" w:hAnsi="Tahoma" w:cs="Tahoma"/>
          <w:b/>
          <w:bCs/>
        </w:rPr>
        <w:t xml:space="preserve"> </w:t>
      </w:r>
      <w:r w:rsidRPr="00550E3C">
        <w:rPr>
          <w:rFonts w:ascii="Tahoma" w:hAnsi="Tahoma" w:cs="Tahoma"/>
          <w:b/>
          <w:color w:val="000000"/>
        </w:rPr>
        <w:t xml:space="preserve">avans ödemesi olarak </w:t>
      </w:r>
      <w:r w:rsidRPr="00550E3C">
        <w:rPr>
          <w:rFonts w:ascii="Tahoma" w:hAnsi="Tahoma" w:cs="Tahoma"/>
          <w:color w:val="000000"/>
        </w:rPr>
        <w:t xml:space="preserve">yapılacaktır. Kalan bedel, düzenlenecek olan </w:t>
      </w:r>
      <w:proofErr w:type="spellStart"/>
      <w:r w:rsidRPr="00550E3C">
        <w:rPr>
          <w:rFonts w:ascii="Tahoma" w:hAnsi="Tahoma" w:cs="Tahoma"/>
          <w:color w:val="000000"/>
        </w:rPr>
        <w:t>hakedişler</w:t>
      </w:r>
      <w:proofErr w:type="spellEnd"/>
      <w:r w:rsidRPr="00550E3C">
        <w:rPr>
          <w:rFonts w:ascii="Tahoma" w:hAnsi="Tahoma" w:cs="Tahoma"/>
          <w:color w:val="000000"/>
        </w:rPr>
        <w:t xml:space="preserve"> ile ödenecektir.</w:t>
      </w:r>
    </w:p>
    <w:p w14:paraId="6C9DE049" w14:textId="77777777" w:rsidR="00F423FD" w:rsidRPr="00550E3C" w:rsidRDefault="00F423FD" w:rsidP="00150AEE">
      <w:pPr>
        <w:spacing w:line="360" w:lineRule="auto"/>
        <w:jc w:val="both"/>
        <w:rPr>
          <w:rFonts w:ascii="Tahoma" w:hAnsi="Tahoma" w:cs="Tahoma"/>
          <w:color w:val="000000"/>
        </w:rPr>
      </w:pPr>
    </w:p>
    <w:p w14:paraId="39A1A231" w14:textId="0F05CD33" w:rsidR="00150AEE" w:rsidRPr="00550E3C" w:rsidRDefault="00E044CD" w:rsidP="00150AEE">
      <w:pPr>
        <w:spacing w:line="360" w:lineRule="auto"/>
        <w:jc w:val="both"/>
        <w:rPr>
          <w:rFonts w:ascii="Tahoma" w:hAnsi="Tahoma" w:cs="Tahoma"/>
          <w:color w:val="000000" w:themeColor="text1"/>
        </w:rPr>
      </w:pPr>
      <w:r w:rsidRPr="00550E3C">
        <w:rPr>
          <w:rFonts w:ascii="Tahoma" w:hAnsi="Tahoma" w:cs="Tahoma"/>
          <w:color w:val="000000"/>
        </w:rPr>
        <w:t xml:space="preserve">Avans geri ödemesi ilk ara </w:t>
      </w:r>
      <w:proofErr w:type="spellStart"/>
      <w:r w:rsidRPr="00550E3C">
        <w:rPr>
          <w:rFonts w:ascii="Tahoma" w:hAnsi="Tahoma" w:cs="Tahoma"/>
          <w:color w:val="000000"/>
        </w:rPr>
        <w:t>hakedişten</w:t>
      </w:r>
      <w:proofErr w:type="spellEnd"/>
      <w:r w:rsidRPr="00550E3C">
        <w:rPr>
          <w:rFonts w:ascii="Tahoma" w:hAnsi="Tahoma" w:cs="Tahoma"/>
          <w:color w:val="000000"/>
        </w:rPr>
        <w:t xml:space="preserve"> başlayarak, </w:t>
      </w:r>
      <w:proofErr w:type="spellStart"/>
      <w:r w:rsidRPr="00550E3C">
        <w:rPr>
          <w:rFonts w:ascii="Tahoma" w:hAnsi="Tahoma" w:cs="Tahoma"/>
          <w:b/>
          <w:bCs/>
          <w:color w:val="000000"/>
        </w:rPr>
        <w:t>hakediş</w:t>
      </w:r>
      <w:proofErr w:type="spellEnd"/>
      <w:r w:rsidRPr="00550E3C">
        <w:rPr>
          <w:rFonts w:ascii="Tahoma" w:hAnsi="Tahoma" w:cs="Tahoma"/>
          <w:b/>
          <w:bCs/>
          <w:color w:val="000000"/>
        </w:rPr>
        <w:t xml:space="preserve"> bedelinin </w:t>
      </w:r>
      <w:r w:rsidR="00D574FF" w:rsidRPr="00550E3C">
        <w:rPr>
          <w:rFonts w:ascii="Tahoma" w:hAnsi="Tahoma" w:cs="Tahoma"/>
          <w:b/>
          <w:bCs/>
          <w:color w:val="000000"/>
        </w:rPr>
        <w:t xml:space="preserve">toplam </w:t>
      </w:r>
      <w:r w:rsidRPr="00550E3C">
        <w:rPr>
          <w:rFonts w:ascii="Tahoma" w:hAnsi="Tahoma" w:cs="Tahoma"/>
          <w:b/>
          <w:bCs/>
          <w:color w:val="000000"/>
        </w:rPr>
        <w:t>tutarını</w:t>
      </w:r>
      <w:r w:rsidR="00D207CB" w:rsidRPr="00550E3C">
        <w:rPr>
          <w:rFonts w:ascii="Tahoma" w:hAnsi="Tahoma" w:cs="Tahoma"/>
          <w:b/>
          <w:bCs/>
          <w:color w:val="000000"/>
        </w:rPr>
        <w:t xml:space="preserve">n </w:t>
      </w:r>
      <w:r w:rsidR="00103E93" w:rsidRPr="00550E3C">
        <w:rPr>
          <w:rFonts w:ascii="Tahoma" w:hAnsi="Tahoma" w:cs="Tahoma"/>
          <w:b/>
          <w:bCs/>
          <w:color w:val="000000"/>
        </w:rPr>
        <w:t>32</w:t>
      </w:r>
      <w:r w:rsidRPr="00550E3C">
        <w:rPr>
          <w:rFonts w:ascii="Tahoma" w:hAnsi="Tahoma" w:cs="Tahoma"/>
          <w:b/>
          <w:bCs/>
          <w:color w:val="000000"/>
        </w:rPr>
        <w:t>’si oranında kesintilerl</w:t>
      </w:r>
      <w:r w:rsidRPr="00550E3C">
        <w:rPr>
          <w:rFonts w:ascii="Tahoma" w:hAnsi="Tahoma" w:cs="Tahoma"/>
          <w:b/>
          <w:color w:val="000000"/>
        </w:rPr>
        <w:t>e</w:t>
      </w:r>
      <w:r w:rsidRPr="00550E3C">
        <w:rPr>
          <w:rFonts w:ascii="Tahoma" w:hAnsi="Tahoma" w:cs="Tahoma"/>
          <w:color w:val="000000"/>
        </w:rPr>
        <w:t xml:space="preserve"> yapılır. </w:t>
      </w:r>
      <w:r w:rsidR="00150AEE" w:rsidRPr="00550E3C">
        <w:rPr>
          <w:rFonts w:ascii="Tahoma" w:hAnsi="Tahoma" w:cs="Tahoma"/>
          <w:color w:val="000000" w:themeColor="text1"/>
        </w:rPr>
        <w:t xml:space="preserve">Bu kesintilerin toplamı, verilen toplam avans tutarını karşılayana kadar kesintilere devam edilecek ve kesin </w:t>
      </w:r>
      <w:proofErr w:type="spellStart"/>
      <w:r w:rsidR="00150AEE" w:rsidRPr="00550E3C">
        <w:rPr>
          <w:rFonts w:ascii="Tahoma" w:hAnsi="Tahoma" w:cs="Tahoma"/>
          <w:color w:val="000000" w:themeColor="text1"/>
        </w:rPr>
        <w:t>hakedişe</w:t>
      </w:r>
      <w:proofErr w:type="spellEnd"/>
      <w:r w:rsidR="00150AEE" w:rsidRPr="00550E3C">
        <w:rPr>
          <w:rFonts w:ascii="Tahoma" w:hAnsi="Tahoma" w:cs="Tahoma"/>
          <w:color w:val="000000" w:themeColor="text1"/>
        </w:rPr>
        <w:t xml:space="preserve"> kadar tamamlanamamışsa kesin hesapta yapılan avans ödemesini karşılayacak şekilde son avans kesintisi uygulanacaktır.</w:t>
      </w:r>
    </w:p>
    <w:p w14:paraId="08D8153C" w14:textId="77777777" w:rsidR="00F4025D" w:rsidRPr="00550E3C" w:rsidRDefault="00F4025D" w:rsidP="00F4025D">
      <w:pPr>
        <w:spacing w:line="120" w:lineRule="auto"/>
        <w:jc w:val="both"/>
        <w:rPr>
          <w:rFonts w:ascii="Tahoma" w:hAnsi="Tahoma" w:cs="Tahoma"/>
        </w:rPr>
      </w:pPr>
    </w:p>
    <w:p w14:paraId="64B353B2" w14:textId="59096C7C" w:rsidR="0037697A" w:rsidRPr="00550E3C" w:rsidRDefault="0037697A" w:rsidP="0037697A">
      <w:pPr>
        <w:spacing w:line="360" w:lineRule="auto"/>
        <w:jc w:val="both"/>
        <w:rPr>
          <w:rFonts w:ascii="Tahoma" w:hAnsi="Tahoma" w:cs="Tahoma"/>
        </w:rPr>
      </w:pPr>
      <w:proofErr w:type="spellStart"/>
      <w:r w:rsidRPr="00550E3C">
        <w:rPr>
          <w:rFonts w:ascii="Tahoma" w:hAnsi="Tahoma" w:cs="Tahoma"/>
        </w:rPr>
        <w:lastRenderedPageBreak/>
        <w:t>Hakedişler</w:t>
      </w:r>
      <w:proofErr w:type="spellEnd"/>
      <w:r w:rsidRPr="00550E3C">
        <w:rPr>
          <w:rFonts w:ascii="Tahoma" w:hAnsi="Tahoma" w:cs="Tahoma"/>
        </w:rPr>
        <w:t xml:space="preserve"> her ayın 10’unda geçen 30 güne ait işler değerlendirilerek ALT YÜKLENİCİ tarafından bir dosya halinde </w:t>
      </w:r>
      <w:proofErr w:type="spellStart"/>
      <w:r w:rsidRPr="00550E3C">
        <w:rPr>
          <w:rFonts w:ascii="Tahoma" w:hAnsi="Tahoma" w:cs="Tahoma"/>
        </w:rPr>
        <w:t>İŞVEREN’in</w:t>
      </w:r>
      <w:proofErr w:type="spellEnd"/>
      <w:r w:rsidRPr="00550E3C">
        <w:rPr>
          <w:rFonts w:ascii="Tahoma" w:hAnsi="Tahoma" w:cs="Tahoma"/>
        </w:rPr>
        <w:t xml:space="preserve"> vereceği formata uygun olarak hazırlanıp, İŞVEREN onayına sunulur (</w:t>
      </w:r>
      <w:proofErr w:type="spellStart"/>
      <w:r w:rsidRPr="00550E3C">
        <w:rPr>
          <w:rFonts w:ascii="Tahoma" w:hAnsi="Tahoma" w:cs="Tahoma"/>
        </w:rPr>
        <w:t>Hakediş</w:t>
      </w:r>
      <w:proofErr w:type="spellEnd"/>
      <w:r w:rsidRPr="00550E3C">
        <w:rPr>
          <w:rFonts w:ascii="Tahoma" w:hAnsi="Tahoma" w:cs="Tahoma"/>
        </w:rPr>
        <w:t xml:space="preserve"> tarihi olarak bu tarih kabul edilir). İŞVEREN </w:t>
      </w:r>
      <w:proofErr w:type="spellStart"/>
      <w:r w:rsidRPr="00550E3C">
        <w:rPr>
          <w:rFonts w:ascii="Tahoma" w:hAnsi="Tahoma" w:cs="Tahoma"/>
        </w:rPr>
        <w:t>hakedişleri</w:t>
      </w:r>
      <w:proofErr w:type="spellEnd"/>
      <w:r w:rsidRPr="00550E3C">
        <w:rPr>
          <w:rFonts w:ascii="Tahoma" w:hAnsi="Tahoma" w:cs="Tahoma"/>
        </w:rPr>
        <w:t xml:space="preserve"> 20 gün içinde onaylar veya reddeder. İŞVEREN tarafından onaylanmış </w:t>
      </w:r>
      <w:proofErr w:type="spellStart"/>
      <w:r w:rsidRPr="00550E3C">
        <w:rPr>
          <w:rFonts w:ascii="Tahoma" w:hAnsi="Tahoma" w:cs="Tahoma"/>
        </w:rPr>
        <w:t>hakedişlerin</w:t>
      </w:r>
      <w:proofErr w:type="spellEnd"/>
      <w:r w:rsidRPr="00550E3C">
        <w:rPr>
          <w:rFonts w:ascii="Tahoma" w:hAnsi="Tahoma" w:cs="Tahoma"/>
        </w:rPr>
        <w:t xml:space="preserve"> faturası, onay tarihinde </w:t>
      </w:r>
      <w:proofErr w:type="spellStart"/>
      <w:r w:rsidR="00BC0E03" w:rsidRPr="00550E3C">
        <w:rPr>
          <w:rFonts w:ascii="Tahoma" w:hAnsi="Tahoma" w:cs="Tahoma"/>
        </w:rPr>
        <w:t>YATIRIMCI’ya</w:t>
      </w:r>
      <w:proofErr w:type="spellEnd"/>
      <w:r w:rsidR="00BC0E03" w:rsidRPr="00550E3C">
        <w:rPr>
          <w:rFonts w:ascii="Tahoma" w:hAnsi="Tahoma" w:cs="Tahoma"/>
        </w:rPr>
        <w:t xml:space="preserve"> </w:t>
      </w:r>
      <w:r w:rsidRPr="00550E3C">
        <w:rPr>
          <w:rFonts w:ascii="Tahoma" w:hAnsi="Tahoma" w:cs="Tahoma"/>
        </w:rPr>
        <w:t xml:space="preserve">kesilip teslim edilecektir. </w:t>
      </w:r>
      <w:r w:rsidR="00BC0E03" w:rsidRPr="00550E3C">
        <w:rPr>
          <w:rFonts w:ascii="Tahoma" w:hAnsi="Tahoma" w:cs="Tahoma"/>
        </w:rPr>
        <w:t xml:space="preserve">YATIRIMCI, İŞVERENİN onayladığı </w:t>
      </w:r>
      <w:proofErr w:type="spellStart"/>
      <w:r w:rsidR="00900FCF" w:rsidRPr="00550E3C">
        <w:rPr>
          <w:rFonts w:ascii="Tahoma" w:hAnsi="Tahoma" w:cs="Tahoma"/>
        </w:rPr>
        <w:t>hakediş</w:t>
      </w:r>
      <w:proofErr w:type="spellEnd"/>
      <w:r w:rsidR="00BC0E03" w:rsidRPr="00550E3C">
        <w:rPr>
          <w:rFonts w:ascii="Tahoma" w:hAnsi="Tahoma" w:cs="Tahoma"/>
        </w:rPr>
        <w:t xml:space="preserve"> bedellerini </w:t>
      </w:r>
      <w:r w:rsidRPr="00550E3C">
        <w:rPr>
          <w:rFonts w:ascii="Tahoma" w:hAnsi="Tahoma" w:cs="Tahoma"/>
          <w:b/>
        </w:rPr>
        <w:t xml:space="preserve">fatura tarihinden sonraki </w:t>
      </w:r>
      <w:r w:rsidR="00D7316F" w:rsidRPr="00550E3C">
        <w:rPr>
          <w:rFonts w:ascii="Tahoma" w:hAnsi="Tahoma" w:cs="Tahoma"/>
          <w:b/>
        </w:rPr>
        <w:t>ikinci ayın</w:t>
      </w:r>
      <w:r w:rsidR="00A71C02" w:rsidRPr="00550E3C">
        <w:rPr>
          <w:rFonts w:ascii="Tahoma" w:hAnsi="Tahoma" w:cs="Tahoma"/>
          <w:b/>
        </w:rPr>
        <w:t xml:space="preserve"> son günü</w:t>
      </w:r>
      <w:r w:rsidR="00D7316F" w:rsidRPr="00550E3C">
        <w:rPr>
          <w:rFonts w:ascii="Tahoma" w:hAnsi="Tahoma" w:cs="Tahoma"/>
          <w:b/>
        </w:rPr>
        <w:t xml:space="preserve"> </w:t>
      </w:r>
      <w:r w:rsidR="00696C07" w:rsidRPr="00550E3C">
        <w:rPr>
          <w:rFonts w:ascii="Tahoma" w:hAnsi="Tahoma" w:cs="Tahoma"/>
          <w:b/>
        </w:rPr>
        <w:t>ödeyecektir</w:t>
      </w:r>
      <w:r w:rsidRPr="00550E3C">
        <w:rPr>
          <w:rFonts w:ascii="Tahoma" w:hAnsi="Tahoma" w:cs="Tahoma"/>
          <w:b/>
        </w:rPr>
        <w:t>.</w:t>
      </w:r>
      <w:r w:rsidR="003805BB" w:rsidRPr="00550E3C">
        <w:rPr>
          <w:rFonts w:ascii="Tahoma" w:hAnsi="Tahoma" w:cs="Tahoma"/>
        </w:rPr>
        <w:t xml:space="preserve"> Ayın son gününün hafta sonu ve/veya resmi tatile denk gelmesi halinde ise takip eden ayın ilk iş günü ödeme gerçekleştirilecektir.</w:t>
      </w:r>
      <w:r w:rsidRPr="00550E3C">
        <w:rPr>
          <w:rFonts w:ascii="Tahoma" w:hAnsi="Tahoma" w:cs="Tahoma"/>
        </w:rPr>
        <w:t xml:space="preserve"> </w:t>
      </w:r>
      <w:proofErr w:type="spellStart"/>
      <w:r w:rsidRPr="00550E3C">
        <w:rPr>
          <w:rFonts w:ascii="Tahoma" w:hAnsi="Tahoma" w:cs="Tahoma"/>
        </w:rPr>
        <w:t>Hakedişler</w:t>
      </w:r>
      <w:proofErr w:type="spellEnd"/>
      <w:r w:rsidRPr="00550E3C">
        <w:rPr>
          <w:rFonts w:ascii="Tahoma" w:hAnsi="Tahoma" w:cs="Tahoma"/>
        </w:rPr>
        <w:t xml:space="preserve"> </w:t>
      </w:r>
      <w:proofErr w:type="spellStart"/>
      <w:r w:rsidRPr="00550E3C">
        <w:rPr>
          <w:rFonts w:ascii="Tahoma" w:hAnsi="Tahoma" w:cs="Tahoma"/>
        </w:rPr>
        <w:t>İŞVEREN’in</w:t>
      </w:r>
      <w:proofErr w:type="spellEnd"/>
      <w:r w:rsidRPr="00550E3C">
        <w:rPr>
          <w:rFonts w:ascii="Tahoma" w:hAnsi="Tahoma" w:cs="Tahoma"/>
        </w:rPr>
        <w:t xml:space="preserve"> vereceği formatta düzenlenecektir. Farklı formatta veya ayın 10. gününden sonra teslim edilen </w:t>
      </w:r>
      <w:proofErr w:type="spellStart"/>
      <w:r w:rsidRPr="00550E3C">
        <w:rPr>
          <w:rFonts w:ascii="Tahoma" w:hAnsi="Tahoma" w:cs="Tahoma"/>
        </w:rPr>
        <w:t>hakedişlerin</w:t>
      </w:r>
      <w:proofErr w:type="spellEnd"/>
      <w:r w:rsidRPr="00550E3C">
        <w:rPr>
          <w:rFonts w:ascii="Tahoma" w:hAnsi="Tahoma" w:cs="Tahoma"/>
        </w:rPr>
        <w:t xml:space="preserve"> ödemeleri kesin hesapla birlikte yapılacaktır.</w:t>
      </w:r>
    </w:p>
    <w:p w14:paraId="4E9EB6A5" w14:textId="77777777" w:rsidR="0037697A" w:rsidRPr="00550E3C" w:rsidRDefault="0037697A" w:rsidP="0037697A">
      <w:pPr>
        <w:spacing w:line="120" w:lineRule="auto"/>
        <w:ind w:left="-363"/>
        <w:jc w:val="both"/>
        <w:rPr>
          <w:rFonts w:ascii="Tahoma" w:hAnsi="Tahoma" w:cs="Tahoma"/>
        </w:rPr>
      </w:pPr>
    </w:p>
    <w:p w14:paraId="39D1AFC2" w14:textId="77777777" w:rsidR="0037697A" w:rsidRPr="00550E3C" w:rsidRDefault="0037697A" w:rsidP="0037697A">
      <w:pPr>
        <w:spacing w:line="360" w:lineRule="auto"/>
        <w:jc w:val="both"/>
        <w:rPr>
          <w:rFonts w:ascii="Tahoma" w:hAnsi="Tahoma" w:cs="Tahoma"/>
        </w:rPr>
      </w:pPr>
      <w:proofErr w:type="spellStart"/>
      <w:r w:rsidRPr="00550E3C">
        <w:rPr>
          <w:rFonts w:ascii="Tahoma" w:hAnsi="Tahoma" w:cs="Tahoma"/>
        </w:rPr>
        <w:t>Hakediş</w:t>
      </w:r>
      <w:proofErr w:type="spellEnd"/>
      <w:r w:rsidRPr="00550E3C">
        <w:rPr>
          <w:rFonts w:ascii="Tahoma" w:hAnsi="Tahoma" w:cs="Tahoma"/>
        </w:rPr>
        <w:t xml:space="preserve"> ödemeleri ile ilgili fatura, </w:t>
      </w:r>
      <w:proofErr w:type="spellStart"/>
      <w:r w:rsidRPr="00550E3C">
        <w:rPr>
          <w:rFonts w:ascii="Tahoma" w:hAnsi="Tahoma" w:cs="Tahoma"/>
        </w:rPr>
        <w:t>hakedişin</w:t>
      </w:r>
      <w:proofErr w:type="spellEnd"/>
      <w:r w:rsidRPr="00550E3C">
        <w:rPr>
          <w:rFonts w:ascii="Tahoma" w:hAnsi="Tahoma" w:cs="Tahoma"/>
        </w:rPr>
        <w:t xml:space="preserve"> teslim edildiği aya ait olarak düzenlenecek ve bir sonraki ayın 2‘sine kadar </w:t>
      </w:r>
      <w:proofErr w:type="spellStart"/>
      <w:r w:rsidRPr="00550E3C">
        <w:rPr>
          <w:rFonts w:ascii="Tahoma" w:hAnsi="Tahoma" w:cs="Tahoma"/>
        </w:rPr>
        <w:t>İŞVEREN’e</w:t>
      </w:r>
      <w:proofErr w:type="spellEnd"/>
      <w:r w:rsidRPr="00550E3C">
        <w:rPr>
          <w:rFonts w:ascii="Tahoma" w:hAnsi="Tahoma" w:cs="Tahoma"/>
        </w:rPr>
        <w:t xml:space="preserve"> teslim edilecektir.</w:t>
      </w:r>
    </w:p>
    <w:p w14:paraId="3C507AD2" w14:textId="77777777" w:rsidR="0037697A" w:rsidRPr="00550E3C" w:rsidRDefault="0037697A" w:rsidP="0037697A">
      <w:pPr>
        <w:pStyle w:val="ListeParagraf"/>
        <w:spacing w:line="120" w:lineRule="auto"/>
        <w:ind w:left="-11"/>
        <w:rPr>
          <w:rFonts w:ascii="Tahoma" w:hAnsi="Tahoma" w:cs="Tahoma"/>
        </w:rPr>
      </w:pPr>
    </w:p>
    <w:p w14:paraId="76849FDB" w14:textId="77777777" w:rsidR="0037697A" w:rsidRPr="00550E3C" w:rsidRDefault="0037697A" w:rsidP="0037697A">
      <w:pPr>
        <w:spacing w:line="360" w:lineRule="auto"/>
        <w:jc w:val="both"/>
        <w:rPr>
          <w:rFonts w:ascii="Tahoma" w:hAnsi="Tahoma" w:cs="Tahoma"/>
        </w:rPr>
      </w:pPr>
      <w:proofErr w:type="spellStart"/>
      <w:r w:rsidRPr="00550E3C">
        <w:rPr>
          <w:rFonts w:ascii="Tahoma" w:hAnsi="Tahoma" w:cs="Tahoma"/>
        </w:rPr>
        <w:t>Hakediş</w:t>
      </w:r>
      <w:proofErr w:type="spellEnd"/>
      <w:r w:rsidRPr="00550E3C">
        <w:rPr>
          <w:rFonts w:ascii="Tahoma" w:hAnsi="Tahoma" w:cs="Tahoma"/>
        </w:rPr>
        <w:t xml:space="preserve"> dosyası son 1 ay içinde yapılan imalatlara ait İŞVEREN tarafından onaylanmış </w:t>
      </w:r>
      <w:proofErr w:type="spellStart"/>
      <w:r w:rsidRPr="00550E3C">
        <w:rPr>
          <w:rFonts w:ascii="Tahoma" w:hAnsi="Tahoma" w:cs="Tahoma"/>
        </w:rPr>
        <w:t>ataşmanları</w:t>
      </w:r>
      <w:proofErr w:type="spellEnd"/>
      <w:r w:rsidRPr="00550E3C">
        <w:rPr>
          <w:rFonts w:ascii="Tahoma" w:hAnsi="Tahoma" w:cs="Tahoma"/>
        </w:rPr>
        <w:t xml:space="preserve"> ve keşif listesi formatında dökümünü içerir. ALT YÜKLENİCİ </w:t>
      </w:r>
      <w:proofErr w:type="spellStart"/>
      <w:r w:rsidRPr="00550E3C">
        <w:rPr>
          <w:rFonts w:ascii="Tahoma" w:hAnsi="Tahoma" w:cs="Tahoma"/>
        </w:rPr>
        <w:t>ataşmanları</w:t>
      </w:r>
      <w:proofErr w:type="spellEnd"/>
      <w:r w:rsidRPr="00550E3C">
        <w:rPr>
          <w:rFonts w:ascii="Tahoma" w:hAnsi="Tahoma" w:cs="Tahoma"/>
        </w:rPr>
        <w:t xml:space="preserve"> ay içinde günlük olarak onaylatmalıdır.</w:t>
      </w:r>
      <w:r w:rsidR="0074779C" w:rsidRPr="00550E3C">
        <w:rPr>
          <w:rFonts w:ascii="Tahoma" w:hAnsi="Tahoma" w:cs="Tahoma"/>
        </w:rPr>
        <w:t xml:space="preserve"> İmalata başlamadan önce ve sonra günlük olarak İŞVEREN onayı alınmayan </w:t>
      </w:r>
      <w:proofErr w:type="spellStart"/>
      <w:r w:rsidR="0074779C" w:rsidRPr="00550E3C">
        <w:rPr>
          <w:rFonts w:ascii="Tahoma" w:hAnsi="Tahoma" w:cs="Tahoma"/>
        </w:rPr>
        <w:t>ataşmanlar</w:t>
      </w:r>
      <w:proofErr w:type="spellEnd"/>
      <w:r w:rsidR="0074779C" w:rsidRPr="00550E3C">
        <w:rPr>
          <w:rFonts w:ascii="Tahoma" w:hAnsi="Tahoma" w:cs="Tahoma"/>
        </w:rPr>
        <w:t xml:space="preserve"> geçersiz sayılacaktır.</w:t>
      </w:r>
      <w:r w:rsidRPr="00550E3C">
        <w:rPr>
          <w:rFonts w:ascii="Tahoma" w:hAnsi="Tahoma" w:cs="Tahoma"/>
        </w:rPr>
        <w:t xml:space="preserve"> </w:t>
      </w:r>
      <w:proofErr w:type="spellStart"/>
      <w:r w:rsidRPr="00550E3C">
        <w:rPr>
          <w:rFonts w:ascii="Tahoma" w:hAnsi="Tahoma" w:cs="Tahoma"/>
        </w:rPr>
        <w:t>Hakediş</w:t>
      </w:r>
      <w:proofErr w:type="spellEnd"/>
      <w:r w:rsidRPr="00550E3C">
        <w:rPr>
          <w:rFonts w:ascii="Tahoma" w:hAnsi="Tahoma" w:cs="Tahoma"/>
        </w:rPr>
        <w:t xml:space="preserve"> tarihinde imzalanmamış </w:t>
      </w:r>
      <w:proofErr w:type="spellStart"/>
      <w:r w:rsidRPr="00550E3C">
        <w:rPr>
          <w:rFonts w:ascii="Tahoma" w:hAnsi="Tahoma" w:cs="Tahoma"/>
        </w:rPr>
        <w:t>ataşmanlarla</w:t>
      </w:r>
      <w:proofErr w:type="spellEnd"/>
      <w:r w:rsidRPr="00550E3C">
        <w:rPr>
          <w:rFonts w:ascii="Tahoma" w:hAnsi="Tahoma" w:cs="Tahoma"/>
        </w:rPr>
        <w:t xml:space="preserve"> gösterilmiş </w:t>
      </w:r>
      <w:proofErr w:type="spellStart"/>
      <w:r w:rsidRPr="00550E3C">
        <w:rPr>
          <w:rFonts w:ascii="Tahoma" w:hAnsi="Tahoma" w:cs="Tahoma"/>
        </w:rPr>
        <w:t>hakedişler</w:t>
      </w:r>
      <w:proofErr w:type="spellEnd"/>
      <w:r w:rsidRPr="00550E3C">
        <w:rPr>
          <w:rFonts w:ascii="Tahoma" w:hAnsi="Tahoma" w:cs="Tahoma"/>
        </w:rPr>
        <w:t xml:space="preserve"> veya </w:t>
      </w:r>
      <w:proofErr w:type="spellStart"/>
      <w:r w:rsidRPr="00550E3C">
        <w:rPr>
          <w:rFonts w:ascii="Tahoma" w:hAnsi="Tahoma" w:cs="Tahoma"/>
        </w:rPr>
        <w:t>ataşmansız</w:t>
      </w:r>
      <w:proofErr w:type="spellEnd"/>
      <w:r w:rsidRPr="00550E3C">
        <w:rPr>
          <w:rFonts w:ascii="Tahoma" w:hAnsi="Tahoma" w:cs="Tahoma"/>
        </w:rPr>
        <w:t xml:space="preserve"> imalatlarla ilgili dokümanlara ve onayı alınmayan YBF’ </w:t>
      </w:r>
      <w:proofErr w:type="spellStart"/>
      <w:r w:rsidRPr="00550E3C">
        <w:rPr>
          <w:rFonts w:ascii="Tahoma" w:hAnsi="Tahoma" w:cs="Tahoma"/>
        </w:rPr>
        <w:t>li</w:t>
      </w:r>
      <w:proofErr w:type="spellEnd"/>
      <w:r w:rsidRPr="00550E3C">
        <w:rPr>
          <w:rFonts w:ascii="Tahoma" w:hAnsi="Tahoma" w:cs="Tahoma"/>
        </w:rPr>
        <w:t xml:space="preserve"> (Yeni Birim Fiyat) imalatlarla ilgili ödeme yapılmaz. Bunlarla ilgili ödemeler dokümanların onaylandığı tarih baz alınarak ilgili döneme ait </w:t>
      </w:r>
      <w:proofErr w:type="spellStart"/>
      <w:r w:rsidRPr="00550E3C">
        <w:rPr>
          <w:rFonts w:ascii="Tahoma" w:hAnsi="Tahoma" w:cs="Tahoma"/>
        </w:rPr>
        <w:t>hakedişlerle</w:t>
      </w:r>
      <w:proofErr w:type="spellEnd"/>
      <w:r w:rsidRPr="00550E3C">
        <w:rPr>
          <w:rFonts w:ascii="Tahoma" w:hAnsi="Tahoma" w:cs="Tahoma"/>
        </w:rPr>
        <w:t xml:space="preserve"> dikkate alınır.</w:t>
      </w:r>
    </w:p>
    <w:p w14:paraId="58F57F08" w14:textId="77777777" w:rsidR="0074779C" w:rsidRPr="00550E3C" w:rsidRDefault="0037697A" w:rsidP="0037697A">
      <w:pPr>
        <w:spacing w:line="360" w:lineRule="auto"/>
        <w:jc w:val="both"/>
        <w:rPr>
          <w:rFonts w:ascii="Tahoma" w:hAnsi="Tahoma" w:cs="Tahoma"/>
        </w:rPr>
      </w:pPr>
      <w:r w:rsidRPr="00550E3C">
        <w:rPr>
          <w:rFonts w:ascii="Tahoma" w:hAnsi="Tahoma" w:cs="Tahoma"/>
        </w:rPr>
        <w:t xml:space="preserve">Herhangi bir imalatın bedelinin ödenmesi için imalat ile ilgili her türlü atık, hurda, moloz ve pisliğin iş yerinden uzaklaştırılıp, çalışma mekânının temiz olarak teslim edilmesi gerekir. Aksi durumlarda bu imalatlar </w:t>
      </w:r>
      <w:proofErr w:type="spellStart"/>
      <w:r w:rsidRPr="00550E3C">
        <w:rPr>
          <w:rFonts w:ascii="Tahoma" w:hAnsi="Tahoma" w:cs="Tahoma"/>
        </w:rPr>
        <w:t>hakedişten</w:t>
      </w:r>
      <w:proofErr w:type="spellEnd"/>
      <w:r w:rsidRPr="00550E3C">
        <w:rPr>
          <w:rFonts w:ascii="Tahoma" w:hAnsi="Tahoma" w:cs="Tahoma"/>
        </w:rPr>
        <w:t xml:space="preserve"> çıkarılır.</w:t>
      </w:r>
    </w:p>
    <w:p w14:paraId="5D173417" w14:textId="77777777" w:rsidR="00D31B6B" w:rsidRPr="00550E3C" w:rsidRDefault="00D31B6B" w:rsidP="0037697A">
      <w:pPr>
        <w:spacing w:line="360" w:lineRule="auto"/>
        <w:jc w:val="both"/>
        <w:rPr>
          <w:rFonts w:ascii="Tahoma" w:hAnsi="Tahoma" w:cs="Tahoma"/>
        </w:rPr>
      </w:pPr>
    </w:p>
    <w:p w14:paraId="5E363C8E" w14:textId="77777777" w:rsidR="00D31B6B" w:rsidRPr="00550E3C" w:rsidRDefault="00D31B6B" w:rsidP="00D31B6B">
      <w:pPr>
        <w:spacing w:after="120" w:line="360" w:lineRule="auto"/>
        <w:jc w:val="both"/>
        <w:rPr>
          <w:rFonts w:ascii="Tahoma" w:hAnsi="Tahoma" w:cs="Tahoma"/>
        </w:rPr>
      </w:pPr>
      <w:r w:rsidRPr="00550E3C">
        <w:rPr>
          <w:rFonts w:ascii="Tahoma" w:hAnsi="Tahoma" w:cs="Tahoma"/>
        </w:rPr>
        <w:t xml:space="preserve">Kalite kontrol formu ile teslim alınmamış iş kalemleri </w:t>
      </w:r>
      <w:proofErr w:type="spellStart"/>
      <w:r w:rsidRPr="00550E3C">
        <w:rPr>
          <w:rFonts w:ascii="Tahoma" w:hAnsi="Tahoma" w:cs="Tahoma"/>
        </w:rPr>
        <w:t>hakedişe</w:t>
      </w:r>
      <w:proofErr w:type="spellEnd"/>
      <w:r w:rsidRPr="00550E3C">
        <w:rPr>
          <w:rFonts w:ascii="Tahoma" w:hAnsi="Tahoma" w:cs="Tahoma"/>
        </w:rPr>
        <w:t xml:space="preserve"> giremez.</w:t>
      </w:r>
    </w:p>
    <w:p w14:paraId="52A58E17" w14:textId="77777777" w:rsidR="00150AEE" w:rsidRPr="00550E3C" w:rsidRDefault="00150AEE" w:rsidP="00150AEE">
      <w:pPr>
        <w:spacing w:line="360" w:lineRule="auto"/>
        <w:jc w:val="both"/>
        <w:rPr>
          <w:rFonts w:ascii="Tahoma" w:hAnsi="Tahoma" w:cs="Tahoma"/>
        </w:rPr>
      </w:pPr>
      <w:r w:rsidRPr="00550E3C">
        <w:rPr>
          <w:rFonts w:ascii="Tahoma" w:hAnsi="Tahoma" w:cs="Tahoma"/>
        </w:rPr>
        <w:t xml:space="preserve">Kesin hesap, düzenlenecek son </w:t>
      </w:r>
      <w:proofErr w:type="spellStart"/>
      <w:r w:rsidRPr="00550E3C">
        <w:rPr>
          <w:rFonts w:ascii="Tahoma" w:hAnsi="Tahoma" w:cs="Tahoma"/>
        </w:rPr>
        <w:t>hakedişle</w:t>
      </w:r>
      <w:proofErr w:type="spellEnd"/>
      <w:r w:rsidRPr="00550E3C">
        <w:rPr>
          <w:rFonts w:ascii="Tahoma" w:hAnsi="Tahoma" w:cs="Tahoma"/>
        </w:rPr>
        <w:t xml:space="preserve"> birlikte yapılacaktır.</w:t>
      </w:r>
    </w:p>
    <w:p w14:paraId="7AF1C768" w14:textId="77777777" w:rsidR="00297004" w:rsidRPr="00550E3C" w:rsidRDefault="00297004" w:rsidP="00D31B6B">
      <w:pPr>
        <w:spacing w:after="120" w:line="360" w:lineRule="auto"/>
        <w:jc w:val="both"/>
        <w:rPr>
          <w:rFonts w:ascii="Tahoma" w:hAnsi="Tahoma" w:cs="Tahoma"/>
        </w:rPr>
      </w:pPr>
    </w:p>
    <w:p w14:paraId="7ED06ADA" w14:textId="092CAAC1" w:rsidR="0005610D" w:rsidRPr="00550E3C" w:rsidRDefault="00150AEE" w:rsidP="00150AEE">
      <w:pPr>
        <w:spacing w:line="360" w:lineRule="auto"/>
        <w:jc w:val="both"/>
        <w:rPr>
          <w:rFonts w:ascii="Tahoma" w:hAnsi="Tahoma" w:cs="Tahoma"/>
        </w:rPr>
      </w:pPr>
      <w:r w:rsidRPr="00550E3C">
        <w:rPr>
          <w:rFonts w:ascii="Tahoma" w:hAnsi="Tahoma" w:cs="Tahoma"/>
        </w:rPr>
        <w:t xml:space="preserve">İŞVEREN, ALT YÜKLENİCİ’ </w:t>
      </w:r>
      <w:proofErr w:type="spellStart"/>
      <w:r w:rsidRPr="00550E3C">
        <w:rPr>
          <w:rFonts w:ascii="Tahoma" w:hAnsi="Tahoma" w:cs="Tahoma"/>
        </w:rPr>
        <w:t>nin</w:t>
      </w:r>
      <w:proofErr w:type="spellEnd"/>
      <w:r w:rsidRPr="00550E3C">
        <w:rPr>
          <w:rFonts w:ascii="Tahoma" w:hAnsi="Tahoma" w:cs="Tahoma"/>
        </w:rPr>
        <w:t xml:space="preserve"> bu işinden mütevellit Sosyal Güvenlik Kurumu tarafından belirlenmiş asgari tutarları ve bunlara benzer kanuni mükellefiyetlerden doğmuş bir borcu olup olmadığını tahkik edecek ve duruma göre, </w:t>
      </w:r>
      <w:proofErr w:type="spellStart"/>
      <w:r w:rsidRPr="00550E3C">
        <w:rPr>
          <w:rFonts w:ascii="Tahoma" w:hAnsi="Tahoma" w:cs="Tahoma"/>
        </w:rPr>
        <w:t>hakedişin</w:t>
      </w:r>
      <w:proofErr w:type="spellEnd"/>
      <w:r w:rsidRPr="00550E3C">
        <w:rPr>
          <w:rFonts w:ascii="Tahoma" w:hAnsi="Tahoma" w:cs="Tahoma"/>
        </w:rPr>
        <w:t xml:space="preserve"> tamamını veya bir kısmını, bu hususun ALT YÜKLENİCİ tarafından tevsikine kadar </w:t>
      </w:r>
      <w:proofErr w:type="spellStart"/>
      <w:r w:rsidR="00BC0E03" w:rsidRPr="00550E3C">
        <w:rPr>
          <w:rFonts w:ascii="Tahoma" w:hAnsi="Tahoma" w:cs="Tahoma"/>
        </w:rPr>
        <w:t>YATIRIMCI</w:t>
      </w:r>
      <w:r w:rsidR="00FE3833" w:rsidRPr="00550E3C">
        <w:rPr>
          <w:rFonts w:ascii="Tahoma" w:hAnsi="Tahoma" w:cs="Tahoma"/>
        </w:rPr>
        <w:t>’ya</w:t>
      </w:r>
      <w:proofErr w:type="spellEnd"/>
      <w:r w:rsidR="00BC0E03" w:rsidRPr="00550E3C">
        <w:rPr>
          <w:rFonts w:ascii="Tahoma" w:hAnsi="Tahoma" w:cs="Tahoma"/>
        </w:rPr>
        <w:t xml:space="preserve"> </w:t>
      </w:r>
      <w:r w:rsidRPr="00550E3C">
        <w:rPr>
          <w:rFonts w:ascii="Tahoma" w:hAnsi="Tahoma" w:cs="Tahoma"/>
        </w:rPr>
        <w:t>öde</w:t>
      </w:r>
      <w:r w:rsidR="00BC0E03" w:rsidRPr="00550E3C">
        <w:rPr>
          <w:rFonts w:ascii="Tahoma" w:hAnsi="Tahoma" w:cs="Tahoma"/>
        </w:rPr>
        <w:t>t</w:t>
      </w:r>
      <w:r w:rsidRPr="00550E3C">
        <w:rPr>
          <w:rFonts w:ascii="Tahoma" w:hAnsi="Tahoma" w:cs="Tahoma"/>
        </w:rPr>
        <w:t xml:space="preserve">meyebilecektir. ALT YÜKLENİCİ, ilgili kanunlar çerçevesinde doğabilecek prim faiz gecikme ve idari para cezalarından sorumludur. Ayrıca “Geçici Kabul” kararları da nazara alınacak ve “Geçici Kabul Tutanağı” uyarınca yapılması gereken kesinti varsa, bunlar da kesin </w:t>
      </w:r>
      <w:proofErr w:type="spellStart"/>
      <w:r w:rsidRPr="00550E3C">
        <w:rPr>
          <w:rFonts w:ascii="Tahoma" w:hAnsi="Tahoma" w:cs="Tahoma"/>
        </w:rPr>
        <w:t>hakedişten</w:t>
      </w:r>
      <w:proofErr w:type="spellEnd"/>
      <w:r w:rsidRPr="00550E3C">
        <w:rPr>
          <w:rFonts w:ascii="Tahoma" w:hAnsi="Tahoma" w:cs="Tahoma"/>
        </w:rPr>
        <w:t xml:space="preserve"> kesilecektir. Geçici kabul bu tarihte yapılmamış ise, kabulde görülmesi muhtemel noksan ve kusurlar ve nefaset farkları karşılığı olarak kesin </w:t>
      </w:r>
      <w:proofErr w:type="spellStart"/>
      <w:r w:rsidRPr="00550E3C">
        <w:rPr>
          <w:rFonts w:ascii="Tahoma" w:hAnsi="Tahoma" w:cs="Tahoma"/>
        </w:rPr>
        <w:t>hakedişin</w:t>
      </w:r>
      <w:proofErr w:type="spellEnd"/>
      <w:r w:rsidRPr="00550E3C">
        <w:rPr>
          <w:rFonts w:ascii="Tahoma" w:hAnsi="Tahoma" w:cs="Tahoma"/>
        </w:rPr>
        <w:t xml:space="preserve"> İŞVEREN tarafından takdir olunacak bir kısmı (veya duruma göre tamamı) kabulün akıbeti kesinleşinceye kadar bloke edilecektir.</w:t>
      </w:r>
    </w:p>
    <w:p w14:paraId="1CA036B1" w14:textId="77777777" w:rsidR="0005610D" w:rsidRPr="00550E3C" w:rsidRDefault="0005610D" w:rsidP="007D1D69">
      <w:pPr>
        <w:pStyle w:val="GvdeMetni2"/>
        <w:rPr>
          <w:rFonts w:ascii="Tahoma" w:hAnsi="Tahoma" w:cs="Tahoma"/>
          <w:sz w:val="20"/>
        </w:rPr>
      </w:pPr>
    </w:p>
    <w:p w14:paraId="495EE3C4" w14:textId="77777777" w:rsidR="00B222F1" w:rsidRPr="00550E3C" w:rsidRDefault="00B222F1">
      <w:pPr>
        <w:pStyle w:val="Balk5"/>
        <w:spacing w:line="360" w:lineRule="auto"/>
        <w:rPr>
          <w:rFonts w:ascii="Tahoma" w:hAnsi="Tahoma" w:cs="Tahoma"/>
          <w:sz w:val="20"/>
        </w:rPr>
      </w:pPr>
      <w:r w:rsidRPr="00550E3C">
        <w:rPr>
          <w:rFonts w:ascii="Tahoma" w:hAnsi="Tahoma" w:cs="Tahoma"/>
          <w:sz w:val="20"/>
        </w:rPr>
        <w:t>MADDE</w:t>
      </w:r>
      <w:r w:rsidR="008E019C" w:rsidRPr="00550E3C">
        <w:rPr>
          <w:rFonts w:ascii="Tahoma" w:hAnsi="Tahoma" w:cs="Tahoma"/>
          <w:sz w:val="20"/>
        </w:rPr>
        <w:t xml:space="preserve"> </w:t>
      </w:r>
      <w:r w:rsidRPr="00550E3C">
        <w:rPr>
          <w:rFonts w:ascii="Tahoma" w:hAnsi="Tahoma" w:cs="Tahoma"/>
          <w:sz w:val="20"/>
        </w:rPr>
        <w:t>9</w:t>
      </w:r>
      <w:r w:rsidR="008E019C" w:rsidRPr="00550E3C">
        <w:rPr>
          <w:rFonts w:ascii="Tahoma" w:hAnsi="Tahoma" w:cs="Tahoma"/>
          <w:sz w:val="20"/>
        </w:rPr>
        <w:t xml:space="preserve"> </w:t>
      </w:r>
      <w:r w:rsidR="00D044E5" w:rsidRPr="00550E3C">
        <w:rPr>
          <w:rFonts w:ascii="Tahoma" w:hAnsi="Tahoma" w:cs="Tahoma"/>
          <w:sz w:val="20"/>
        </w:rPr>
        <w:t>-</w:t>
      </w:r>
      <w:r w:rsidRPr="00550E3C">
        <w:rPr>
          <w:rFonts w:ascii="Tahoma" w:hAnsi="Tahoma" w:cs="Tahoma"/>
          <w:sz w:val="20"/>
        </w:rPr>
        <w:t xml:space="preserve"> GARANTİ</w:t>
      </w:r>
    </w:p>
    <w:p w14:paraId="5854AA46" w14:textId="77777777" w:rsidR="007002CF" w:rsidRPr="00550E3C" w:rsidRDefault="007002CF" w:rsidP="007002CF">
      <w:pPr>
        <w:rPr>
          <w:rFonts w:ascii="Tahoma" w:hAnsi="Tahoma" w:cs="Tahoma"/>
        </w:rPr>
      </w:pPr>
    </w:p>
    <w:p w14:paraId="431511A0" w14:textId="77777777" w:rsidR="00150AEE" w:rsidRPr="00550E3C" w:rsidRDefault="00150AEE" w:rsidP="00150AEE">
      <w:pPr>
        <w:spacing w:line="360" w:lineRule="auto"/>
        <w:jc w:val="both"/>
        <w:rPr>
          <w:rFonts w:ascii="Tahoma" w:hAnsi="Tahoma" w:cs="Tahoma"/>
        </w:rPr>
      </w:pPr>
      <w:r w:rsidRPr="00550E3C">
        <w:rPr>
          <w:rFonts w:ascii="Tahoma" w:hAnsi="Tahoma" w:cs="Tahoma"/>
        </w:rPr>
        <w:t xml:space="preserve">ALT YÜKLENİCİ işin geçici kabulüne kadar tüm malzeme ve uygulamadan sorumludur ve güvenliğini sağlamakla yükümlüdür. ALT YÜKLENİCİ tüm sistemleri eksiksiz durumda teslim edecektir. İşin geçici </w:t>
      </w:r>
      <w:r w:rsidRPr="00550E3C">
        <w:rPr>
          <w:rFonts w:ascii="Tahoma" w:hAnsi="Tahoma" w:cs="Tahoma"/>
        </w:rPr>
        <w:lastRenderedPageBreak/>
        <w:t xml:space="preserve">kabulünü müteakip ALT YÜKLENİCİ uygulaması ile ilgili olarak </w:t>
      </w:r>
      <w:r w:rsidR="00024F54" w:rsidRPr="00550E3C">
        <w:rPr>
          <w:rFonts w:ascii="Tahoma" w:hAnsi="Tahoma" w:cs="Tahoma"/>
          <w:b/>
        </w:rPr>
        <w:t>2</w:t>
      </w:r>
      <w:r w:rsidRPr="00550E3C">
        <w:rPr>
          <w:rFonts w:ascii="Tahoma" w:hAnsi="Tahoma" w:cs="Tahoma"/>
          <w:b/>
        </w:rPr>
        <w:t xml:space="preserve"> yıl </w:t>
      </w:r>
      <w:r w:rsidRPr="00550E3C">
        <w:rPr>
          <w:rFonts w:ascii="Tahoma" w:hAnsi="Tahoma" w:cs="Tahoma"/>
        </w:rPr>
        <w:t xml:space="preserve">süre ile tesis işletmesi sırasında imalattan kaynaklı çıkabilecek tüm aksaklıkları bedelsiz ve derhal düzeltmekle sorumludur. </w:t>
      </w:r>
    </w:p>
    <w:p w14:paraId="1A520AEF" w14:textId="119F627E" w:rsidR="00150AEE" w:rsidRPr="00550E3C" w:rsidRDefault="003E2ACA" w:rsidP="00150AEE">
      <w:pPr>
        <w:spacing w:line="360" w:lineRule="auto"/>
        <w:jc w:val="both"/>
        <w:rPr>
          <w:rFonts w:ascii="Tahoma" w:hAnsi="Tahoma" w:cs="Tahoma"/>
        </w:rPr>
      </w:pPr>
      <w:r w:rsidRPr="00550E3C">
        <w:rPr>
          <w:rFonts w:ascii="Tahoma" w:hAnsi="Tahoma" w:cs="Tahoma"/>
        </w:rPr>
        <w:t>ALT</w:t>
      </w:r>
      <w:r w:rsidR="00FE3833" w:rsidRPr="00550E3C">
        <w:rPr>
          <w:rFonts w:ascii="Tahoma" w:hAnsi="Tahoma" w:cs="Tahoma"/>
        </w:rPr>
        <w:t xml:space="preserve"> </w:t>
      </w:r>
      <w:proofErr w:type="spellStart"/>
      <w:r w:rsidRPr="00550E3C">
        <w:rPr>
          <w:rFonts w:ascii="Tahoma" w:hAnsi="Tahoma" w:cs="Tahoma"/>
        </w:rPr>
        <w:t>YÜKLENİCİ’nin</w:t>
      </w:r>
      <w:proofErr w:type="spellEnd"/>
      <w:r w:rsidRPr="00550E3C">
        <w:rPr>
          <w:rFonts w:ascii="Tahoma" w:hAnsi="Tahoma" w:cs="Tahoma"/>
        </w:rPr>
        <w:t xml:space="preserve"> sözleşme konusu işlerde kullandığı malzemelerin garanti süresi sözleşme teknik şartnamesinde belirtilen sürelerde olacaktır.</w:t>
      </w:r>
    </w:p>
    <w:p w14:paraId="587A2433" w14:textId="77777777" w:rsidR="00B222F1" w:rsidRPr="00550E3C" w:rsidRDefault="00150AEE" w:rsidP="00150AEE">
      <w:pPr>
        <w:spacing w:line="360" w:lineRule="auto"/>
        <w:jc w:val="both"/>
        <w:rPr>
          <w:rFonts w:ascii="Tahoma" w:hAnsi="Tahoma" w:cs="Tahoma"/>
        </w:rPr>
      </w:pPr>
      <w:r w:rsidRPr="00550E3C">
        <w:rPr>
          <w:rFonts w:ascii="Tahoma" w:hAnsi="Tahoma" w:cs="Tahoma"/>
        </w:rPr>
        <w:t>ALT YÜKLENİCİ garanti süresi kapsamında imalat ve montaj hatası nedeniyle işlevsizleşen veya bozulan tüm uygulama kalemlerini bedelsiz olarak değiştirmek ve/veya tamirini yapmakla yükümlüdür. Herhangi bir aksamanın tamir süresi 3 günü geçmeyecektir. Tamirde geçen süre garanti süresine ilave edilecektir.</w:t>
      </w:r>
    </w:p>
    <w:p w14:paraId="60CBAD44" w14:textId="77777777" w:rsidR="00150AEE" w:rsidRPr="00550E3C" w:rsidRDefault="00150AEE" w:rsidP="00150AEE">
      <w:pPr>
        <w:spacing w:line="360" w:lineRule="auto"/>
        <w:jc w:val="both"/>
        <w:rPr>
          <w:rFonts w:ascii="Tahoma" w:hAnsi="Tahoma" w:cs="Tahoma"/>
        </w:rPr>
      </w:pPr>
    </w:p>
    <w:p w14:paraId="00C2E365" w14:textId="77777777" w:rsidR="00B222F1" w:rsidRPr="00550E3C" w:rsidRDefault="00B222F1">
      <w:pPr>
        <w:pStyle w:val="Balk5"/>
        <w:spacing w:line="360" w:lineRule="auto"/>
        <w:rPr>
          <w:rFonts w:ascii="Tahoma" w:hAnsi="Tahoma" w:cs="Tahoma"/>
          <w:sz w:val="20"/>
        </w:rPr>
      </w:pPr>
      <w:r w:rsidRPr="00550E3C">
        <w:rPr>
          <w:rFonts w:ascii="Tahoma" w:hAnsi="Tahoma" w:cs="Tahoma"/>
          <w:sz w:val="20"/>
        </w:rPr>
        <w:t>MADDE</w:t>
      </w:r>
      <w:r w:rsidR="00F45E78" w:rsidRPr="00550E3C">
        <w:rPr>
          <w:rFonts w:ascii="Tahoma" w:hAnsi="Tahoma" w:cs="Tahoma"/>
          <w:sz w:val="20"/>
        </w:rPr>
        <w:t xml:space="preserve"> </w:t>
      </w:r>
      <w:r w:rsidRPr="00550E3C">
        <w:rPr>
          <w:rFonts w:ascii="Tahoma" w:hAnsi="Tahoma" w:cs="Tahoma"/>
          <w:sz w:val="20"/>
        </w:rPr>
        <w:t>10</w:t>
      </w:r>
      <w:r w:rsidR="00F45E78" w:rsidRPr="00550E3C">
        <w:rPr>
          <w:rFonts w:ascii="Tahoma" w:hAnsi="Tahoma" w:cs="Tahoma"/>
          <w:sz w:val="20"/>
        </w:rPr>
        <w:t xml:space="preserve"> </w:t>
      </w:r>
      <w:r w:rsidRPr="00550E3C">
        <w:rPr>
          <w:rFonts w:ascii="Tahoma" w:hAnsi="Tahoma" w:cs="Tahoma"/>
          <w:sz w:val="20"/>
        </w:rPr>
        <w:t>- SİGORTA,</w:t>
      </w:r>
      <w:r w:rsidR="00890EEB" w:rsidRPr="00550E3C">
        <w:rPr>
          <w:rFonts w:ascii="Tahoma" w:hAnsi="Tahoma" w:cs="Tahoma"/>
          <w:sz w:val="20"/>
        </w:rPr>
        <w:t xml:space="preserve"> </w:t>
      </w:r>
      <w:r w:rsidRPr="00550E3C">
        <w:rPr>
          <w:rFonts w:ascii="Tahoma" w:hAnsi="Tahoma" w:cs="Tahoma"/>
          <w:sz w:val="20"/>
        </w:rPr>
        <w:t>VERGİ</w:t>
      </w:r>
    </w:p>
    <w:p w14:paraId="4F9A5D6D" w14:textId="77777777" w:rsidR="007002CF" w:rsidRPr="00550E3C" w:rsidRDefault="007002CF" w:rsidP="007002CF">
      <w:pPr>
        <w:rPr>
          <w:rFonts w:ascii="Tahoma" w:hAnsi="Tahoma" w:cs="Tahoma"/>
        </w:rPr>
      </w:pPr>
    </w:p>
    <w:p w14:paraId="6FFF003A" w14:textId="539D7092" w:rsidR="00150AEE" w:rsidRPr="00550E3C" w:rsidRDefault="00150AEE" w:rsidP="00150AEE">
      <w:pPr>
        <w:spacing w:line="360" w:lineRule="auto"/>
        <w:jc w:val="both"/>
        <w:rPr>
          <w:rFonts w:ascii="Tahoma" w:hAnsi="Tahoma" w:cs="Tahoma"/>
        </w:rPr>
      </w:pPr>
      <w:r w:rsidRPr="00550E3C">
        <w:rPr>
          <w:rFonts w:ascii="Tahoma" w:hAnsi="Tahoma" w:cs="Tahoma"/>
        </w:rPr>
        <w:t>ALT YÜKLENİCİ elemanlarının SGK’ da ihtiyarlık sigortasının devamı için grup sigortasına kayıt olması gerekmektedir ve çalıştırdığı tüm işçilerin vergileri, sigorta primleri, her türlü harç ve resimleri işverenin SGK numarasının altında ALT YÜKLENİCİ olarak ödenecektir. ALT YÜKLENİCİ çalıştırdığı işçilerin bordrolarını hazırlayarak İŞVEREN’ in bağlı bulunduğu SGK’ ya bildirdikten sonra, ödeme makbuzlarıyla birlikte belgenin 1 kopyasını İŞVEREN’ e verecektir. Eğer belgelendirilmezse İŞVEREN SGK primin</w:t>
      </w:r>
      <w:r w:rsidR="00F30EC3" w:rsidRPr="00550E3C">
        <w:rPr>
          <w:rFonts w:ascii="Tahoma" w:hAnsi="Tahoma" w:cs="Tahoma"/>
        </w:rPr>
        <w:t>i</w:t>
      </w:r>
      <w:r w:rsidRPr="00550E3C">
        <w:rPr>
          <w:rFonts w:ascii="Tahoma" w:hAnsi="Tahoma" w:cs="Tahoma"/>
        </w:rPr>
        <w:t xml:space="preserve"> ALT YÜKLENİCİ’ </w:t>
      </w:r>
      <w:proofErr w:type="spellStart"/>
      <w:r w:rsidRPr="00550E3C">
        <w:rPr>
          <w:rFonts w:ascii="Tahoma" w:hAnsi="Tahoma" w:cs="Tahoma"/>
        </w:rPr>
        <w:t>nin</w:t>
      </w:r>
      <w:proofErr w:type="spellEnd"/>
      <w:r w:rsidRPr="00550E3C">
        <w:rPr>
          <w:rFonts w:ascii="Tahoma" w:hAnsi="Tahoma" w:cs="Tahoma"/>
        </w:rPr>
        <w:t xml:space="preserve"> aylık </w:t>
      </w:r>
      <w:proofErr w:type="spellStart"/>
      <w:r w:rsidRPr="00550E3C">
        <w:rPr>
          <w:rFonts w:ascii="Tahoma" w:hAnsi="Tahoma" w:cs="Tahoma"/>
        </w:rPr>
        <w:t>hakedişinden</w:t>
      </w:r>
      <w:proofErr w:type="spellEnd"/>
      <w:r w:rsidRPr="00550E3C">
        <w:rPr>
          <w:rFonts w:ascii="Tahoma" w:hAnsi="Tahoma" w:cs="Tahoma"/>
        </w:rPr>
        <w:t xml:space="preserve"> kes</w:t>
      </w:r>
      <w:r w:rsidR="004D19B7" w:rsidRPr="00550E3C">
        <w:rPr>
          <w:rFonts w:ascii="Tahoma" w:hAnsi="Tahoma" w:cs="Tahoma"/>
        </w:rPr>
        <w:t>tirir.</w:t>
      </w:r>
      <w:r w:rsidRPr="00550E3C">
        <w:rPr>
          <w:rFonts w:ascii="Tahoma" w:hAnsi="Tahoma" w:cs="Tahoma"/>
        </w:rPr>
        <w:t xml:space="preserve"> ALT YÜKLENİCİ kesin kabulde bağlı olduğu SGK Müdürlüğünden alacağı ilişiksiz belgesini İŞVEREN’ e ibraz etmek zorundadır. Aksi takdirde kesin teminatı çözülemez.</w:t>
      </w:r>
    </w:p>
    <w:p w14:paraId="24B8B060" w14:textId="77777777" w:rsidR="00150AEE" w:rsidRPr="00550E3C" w:rsidRDefault="00150AEE" w:rsidP="00150AEE">
      <w:pPr>
        <w:spacing w:line="120" w:lineRule="auto"/>
        <w:ind w:left="-363"/>
        <w:jc w:val="both"/>
        <w:rPr>
          <w:rFonts w:ascii="Tahoma" w:hAnsi="Tahoma" w:cs="Tahoma"/>
        </w:rPr>
      </w:pPr>
    </w:p>
    <w:p w14:paraId="5C531DBA" w14:textId="19B7B2B8" w:rsidR="00150AEE" w:rsidRPr="00550E3C" w:rsidRDefault="00150AEE" w:rsidP="00150AEE">
      <w:pPr>
        <w:spacing w:line="360" w:lineRule="auto"/>
        <w:jc w:val="both"/>
        <w:rPr>
          <w:rFonts w:ascii="Tahoma" w:hAnsi="Tahoma" w:cs="Tahoma"/>
        </w:rPr>
      </w:pPr>
      <w:proofErr w:type="spellStart"/>
      <w:r w:rsidRPr="00550E3C">
        <w:rPr>
          <w:rFonts w:ascii="Tahoma" w:hAnsi="Tahoma" w:cs="Tahoma"/>
        </w:rPr>
        <w:t>All</w:t>
      </w:r>
      <w:proofErr w:type="spellEnd"/>
      <w:r w:rsidRPr="00550E3C">
        <w:rPr>
          <w:rFonts w:ascii="Tahoma" w:hAnsi="Tahoma" w:cs="Tahoma"/>
        </w:rPr>
        <w:t xml:space="preserve"> Risk Sigortasının yapımı </w:t>
      </w:r>
      <w:r w:rsidR="00FE3833" w:rsidRPr="00550E3C">
        <w:rPr>
          <w:rFonts w:ascii="Tahoma" w:hAnsi="Tahoma" w:cs="Tahoma"/>
        </w:rPr>
        <w:t>YATIRIMCI</w:t>
      </w:r>
      <w:r w:rsidRPr="00550E3C">
        <w:rPr>
          <w:rFonts w:ascii="Tahoma" w:hAnsi="Tahoma" w:cs="Tahoma"/>
        </w:rPr>
        <w:t xml:space="preserve"> sorumluluğundadır.</w:t>
      </w:r>
    </w:p>
    <w:p w14:paraId="7BA85404" w14:textId="77777777" w:rsidR="00150AEE" w:rsidRPr="00550E3C" w:rsidRDefault="00150AEE" w:rsidP="00150AEE">
      <w:pPr>
        <w:pStyle w:val="ListeParagraf"/>
        <w:spacing w:line="120" w:lineRule="auto"/>
        <w:ind w:left="-11"/>
        <w:rPr>
          <w:rFonts w:ascii="Tahoma" w:hAnsi="Tahoma" w:cs="Tahoma"/>
        </w:rPr>
      </w:pPr>
    </w:p>
    <w:p w14:paraId="03AC096E" w14:textId="0CEC81C3" w:rsidR="00150AEE" w:rsidRPr="00550E3C" w:rsidRDefault="00150AEE" w:rsidP="00150AEE">
      <w:pPr>
        <w:spacing w:line="360" w:lineRule="auto"/>
        <w:jc w:val="both"/>
        <w:rPr>
          <w:rFonts w:ascii="Tahoma" w:hAnsi="Tahoma" w:cs="Tahoma"/>
        </w:rPr>
      </w:pPr>
      <w:r w:rsidRPr="00550E3C">
        <w:rPr>
          <w:rFonts w:ascii="Tahoma" w:hAnsi="Tahoma" w:cs="Tahoma"/>
        </w:rPr>
        <w:t xml:space="preserve">ALT YÜKLENİCİ’ </w:t>
      </w:r>
      <w:proofErr w:type="spellStart"/>
      <w:r w:rsidRPr="00550E3C">
        <w:rPr>
          <w:rFonts w:ascii="Tahoma" w:hAnsi="Tahoma" w:cs="Tahoma"/>
        </w:rPr>
        <w:t>nin</w:t>
      </w:r>
      <w:proofErr w:type="spellEnd"/>
      <w:r w:rsidRPr="00550E3C">
        <w:rPr>
          <w:rFonts w:ascii="Tahoma" w:hAnsi="Tahoma" w:cs="Tahoma"/>
        </w:rPr>
        <w:t xml:space="preserve"> personel, malzeme, makina veya ekipmanlarına gelecek zararlar </w:t>
      </w:r>
      <w:proofErr w:type="spellStart"/>
      <w:r w:rsidR="00FE3833" w:rsidRPr="00550E3C">
        <w:rPr>
          <w:rFonts w:ascii="Tahoma" w:hAnsi="Tahoma" w:cs="Tahoma"/>
        </w:rPr>
        <w:t>YATIRIMCI’nın</w:t>
      </w:r>
      <w:proofErr w:type="spellEnd"/>
      <w:r w:rsidRPr="00550E3C">
        <w:rPr>
          <w:rFonts w:ascii="Tahoma" w:hAnsi="Tahoma" w:cs="Tahoma"/>
        </w:rPr>
        <w:t xml:space="preserve"> yaptırdığı “İnşaat </w:t>
      </w:r>
      <w:proofErr w:type="spellStart"/>
      <w:r w:rsidRPr="00550E3C">
        <w:rPr>
          <w:rFonts w:ascii="Tahoma" w:hAnsi="Tahoma" w:cs="Tahoma"/>
        </w:rPr>
        <w:t>All</w:t>
      </w:r>
      <w:proofErr w:type="spellEnd"/>
      <w:r w:rsidRPr="00550E3C">
        <w:rPr>
          <w:rFonts w:ascii="Tahoma" w:hAnsi="Tahoma" w:cs="Tahoma"/>
        </w:rPr>
        <w:t xml:space="preserve"> Risk Sigortası” kapsamında değerlendirilecek olup sigorta muafiyetleri ve bedelleri ALT YÜKLENİCİ tarafından karşılanacaktır.</w:t>
      </w:r>
    </w:p>
    <w:p w14:paraId="79F26AB1" w14:textId="77777777" w:rsidR="00150AEE" w:rsidRPr="00550E3C" w:rsidRDefault="00150AEE" w:rsidP="00150AEE">
      <w:pPr>
        <w:pStyle w:val="ListeParagraf"/>
        <w:spacing w:line="120" w:lineRule="auto"/>
        <w:ind w:left="-11"/>
        <w:rPr>
          <w:rFonts w:ascii="Tahoma" w:hAnsi="Tahoma" w:cs="Tahoma"/>
        </w:rPr>
      </w:pPr>
    </w:p>
    <w:p w14:paraId="63F40F2B" w14:textId="77777777" w:rsidR="00150AEE" w:rsidRPr="00550E3C" w:rsidRDefault="00150AEE" w:rsidP="00150AEE">
      <w:pPr>
        <w:spacing w:line="360" w:lineRule="auto"/>
        <w:jc w:val="both"/>
        <w:rPr>
          <w:rFonts w:ascii="Tahoma" w:hAnsi="Tahoma" w:cs="Tahoma"/>
        </w:rPr>
      </w:pPr>
      <w:r w:rsidRPr="00550E3C">
        <w:rPr>
          <w:rFonts w:ascii="Tahoma" w:hAnsi="Tahoma" w:cs="Tahoma"/>
        </w:rPr>
        <w:t>İşin bedelinin, poliçede sigorta bedelini aşması ve/veya poliçede öngörülen sigorta bitiş tarihinin süre uzatımı veya cezalı çalışma sebebiyle aşılması halinde zeyilname ile sigorta bedelinin artırılması ve/veya sigorta süresinin uzatılması zorunludur.</w:t>
      </w:r>
    </w:p>
    <w:p w14:paraId="24F6E307" w14:textId="77777777" w:rsidR="00150AEE" w:rsidRPr="00550E3C" w:rsidRDefault="00150AEE" w:rsidP="00150AEE">
      <w:pPr>
        <w:pStyle w:val="ListeParagraf"/>
        <w:spacing w:line="120" w:lineRule="auto"/>
        <w:ind w:left="-11"/>
        <w:rPr>
          <w:rFonts w:ascii="Tahoma" w:hAnsi="Tahoma" w:cs="Tahoma"/>
        </w:rPr>
      </w:pPr>
    </w:p>
    <w:p w14:paraId="2E70476E" w14:textId="5DC05E6B" w:rsidR="00150AEE" w:rsidRPr="00550E3C" w:rsidRDefault="00150AEE" w:rsidP="00150AEE">
      <w:pPr>
        <w:spacing w:line="360" w:lineRule="auto"/>
        <w:jc w:val="both"/>
        <w:rPr>
          <w:rFonts w:ascii="Tahoma" w:hAnsi="Tahoma" w:cs="Tahoma"/>
        </w:rPr>
      </w:pPr>
      <w:r w:rsidRPr="00550E3C">
        <w:rPr>
          <w:rFonts w:ascii="Tahoma" w:hAnsi="Tahoma" w:cs="Tahoma"/>
        </w:rPr>
        <w:t xml:space="preserve">ALT </w:t>
      </w:r>
      <w:proofErr w:type="spellStart"/>
      <w:r w:rsidRPr="00550E3C">
        <w:rPr>
          <w:rFonts w:ascii="Tahoma" w:hAnsi="Tahoma" w:cs="Tahoma"/>
        </w:rPr>
        <w:t>YÜKLENİCİ’nin</w:t>
      </w:r>
      <w:proofErr w:type="spellEnd"/>
      <w:r w:rsidRPr="00550E3C">
        <w:rPr>
          <w:rFonts w:ascii="Tahoma" w:hAnsi="Tahoma" w:cs="Tahoma"/>
        </w:rPr>
        <w:t xml:space="preserve"> sözleşme ile üstlendiği sorumluluklar/yükümlülükler söz konusu sigortalarla sınırlandırılmamış olduğundan, inşaat sigorta poliçelerinin genel şartlarının “teminat dışında kalan haller” maddesinde belirtilen ALT YÜKLENİCİ’ </w:t>
      </w:r>
      <w:proofErr w:type="spellStart"/>
      <w:r w:rsidRPr="00550E3C">
        <w:rPr>
          <w:rFonts w:ascii="Tahoma" w:hAnsi="Tahoma" w:cs="Tahoma"/>
        </w:rPr>
        <w:t>nin</w:t>
      </w:r>
      <w:proofErr w:type="spellEnd"/>
      <w:r w:rsidRPr="00550E3C">
        <w:rPr>
          <w:rFonts w:ascii="Tahoma" w:hAnsi="Tahoma" w:cs="Tahoma"/>
        </w:rPr>
        <w:t xml:space="preserve"> kusurlu olduğu hallerde, kusur nedeniyle sigortanın ödemediği bedeller için ALT YÜKLENİCİ İŞVEREN’ den</w:t>
      </w:r>
      <w:r w:rsidR="00FE3833" w:rsidRPr="00550E3C">
        <w:rPr>
          <w:rFonts w:ascii="Tahoma" w:hAnsi="Tahoma" w:cs="Tahoma"/>
        </w:rPr>
        <w:t xml:space="preserve"> ve </w:t>
      </w:r>
      <w:proofErr w:type="spellStart"/>
      <w:r w:rsidR="00FE3833" w:rsidRPr="00550E3C">
        <w:rPr>
          <w:rFonts w:ascii="Tahoma" w:hAnsi="Tahoma" w:cs="Tahoma"/>
        </w:rPr>
        <w:t>YATIRIMCI’dan</w:t>
      </w:r>
      <w:proofErr w:type="spellEnd"/>
      <w:r w:rsidRPr="00550E3C">
        <w:rPr>
          <w:rFonts w:ascii="Tahoma" w:hAnsi="Tahoma" w:cs="Tahoma"/>
        </w:rPr>
        <w:t xml:space="preserve"> hiçbir talepte bulunamayacaktır.</w:t>
      </w:r>
    </w:p>
    <w:p w14:paraId="2471102B" w14:textId="77777777" w:rsidR="00150AEE" w:rsidRPr="00550E3C" w:rsidRDefault="00150AEE" w:rsidP="00150AEE">
      <w:pPr>
        <w:pStyle w:val="ListeParagraf"/>
        <w:spacing w:line="120" w:lineRule="auto"/>
        <w:ind w:left="-11"/>
        <w:rPr>
          <w:rFonts w:ascii="Tahoma" w:hAnsi="Tahoma" w:cs="Tahoma"/>
        </w:rPr>
      </w:pPr>
    </w:p>
    <w:p w14:paraId="208606DB" w14:textId="02A79406" w:rsidR="00150AEE" w:rsidRPr="00550E3C" w:rsidRDefault="00150AEE" w:rsidP="00150AEE">
      <w:pPr>
        <w:spacing w:line="360" w:lineRule="auto"/>
        <w:jc w:val="both"/>
        <w:rPr>
          <w:rFonts w:ascii="Tahoma" w:hAnsi="Tahoma" w:cs="Tahoma"/>
        </w:rPr>
      </w:pPr>
      <w:r w:rsidRPr="00550E3C">
        <w:rPr>
          <w:rFonts w:ascii="Tahoma" w:hAnsi="Tahoma" w:cs="Tahoma"/>
        </w:rPr>
        <w:t xml:space="preserve">ALT YÜKLENİCİ, sözleşmenin öngördüğü bir sigortayı yaptıramaz ve/veya devam ettiremez yahut poliçeleri sözleşmenin imzasını takip eden 7 (yedi) gün içerisinde İŞVEREN’ e vermezse, İŞVEREN, sözleşme’ </w:t>
      </w:r>
      <w:proofErr w:type="spellStart"/>
      <w:r w:rsidRPr="00550E3C">
        <w:rPr>
          <w:rFonts w:ascii="Tahoma" w:hAnsi="Tahoma" w:cs="Tahoma"/>
        </w:rPr>
        <w:t>yi</w:t>
      </w:r>
      <w:proofErr w:type="spellEnd"/>
      <w:r w:rsidRPr="00550E3C">
        <w:rPr>
          <w:rFonts w:ascii="Tahoma" w:hAnsi="Tahoma" w:cs="Tahoma"/>
        </w:rPr>
        <w:t xml:space="preserve"> feshedebileceği gibi, bu sigortaları kendisi yaptırıp devam ettirerek bunun için gerekli primleri ödeyebilir. Bu şekilde ödediği miktarı ALT YÜKLENİCİ’ </w:t>
      </w:r>
      <w:proofErr w:type="spellStart"/>
      <w:r w:rsidRPr="00550E3C">
        <w:rPr>
          <w:rFonts w:ascii="Tahoma" w:hAnsi="Tahoma" w:cs="Tahoma"/>
        </w:rPr>
        <w:t>nin</w:t>
      </w:r>
      <w:proofErr w:type="spellEnd"/>
      <w:r w:rsidRPr="00550E3C">
        <w:rPr>
          <w:rFonts w:ascii="Tahoma" w:hAnsi="Tahoma" w:cs="Tahoma"/>
        </w:rPr>
        <w:t xml:space="preserve"> ilk </w:t>
      </w:r>
      <w:proofErr w:type="spellStart"/>
      <w:r w:rsidRPr="00550E3C">
        <w:rPr>
          <w:rFonts w:ascii="Tahoma" w:hAnsi="Tahoma" w:cs="Tahoma"/>
        </w:rPr>
        <w:t>hakedişinden</w:t>
      </w:r>
      <w:proofErr w:type="spellEnd"/>
      <w:r w:rsidRPr="00550E3C">
        <w:rPr>
          <w:rFonts w:ascii="Tahoma" w:hAnsi="Tahoma" w:cs="Tahoma"/>
        </w:rPr>
        <w:t xml:space="preserve"> başlamak üzere keser ya da ayrıca tahsil eder.</w:t>
      </w:r>
    </w:p>
    <w:p w14:paraId="50C1D31A" w14:textId="77777777" w:rsidR="00150AEE" w:rsidRPr="00550E3C" w:rsidRDefault="00150AEE" w:rsidP="00150AEE">
      <w:pPr>
        <w:pStyle w:val="ListeParagraf"/>
        <w:spacing w:line="120" w:lineRule="auto"/>
        <w:ind w:left="-11"/>
        <w:rPr>
          <w:rFonts w:ascii="Tahoma" w:hAnsi="Tahoma" w:cs="Tahoma"/>
        </w:rPr>
      </w:pPr>
    </w:p>
    <w:p w14:paraId="36CC7A97" w14:textId="77777777" w:rsidR="00150AEE" w:rsidRPr="00550E3C" w:rsidRDefault="00150AEE" w:rsidP="00150AEE">
      <w:pPr>
        <w:spacing w:line="360" w:lineRule="auto"/>
        <w:jc w:val="both"/>
        <w:rPr>
          <w:rFonts w:ascii="Tahoma" w:hAnsi="Tahoma" w:cs="Tahoma"/>
        </w:rPr>
      </w:pPr>
      <w:r w:rsidRPr="00550E3C">
        <w:rPr>
          <w:rFonts w:ascii="Tahoma" w:hAnsi="Tahoma" w:cs="Tahoma"/>
        </w:rPr>
        <w:t>Sözleşmenin feshi ve tasfiye halinde bu sigortalar iş yeni ALT YÜKLENİCİ’ ye ihale edilinceye kadar devam ettirilir ve bu süreye ait sigorta giderleri ALT YÜKLENİCİ tarafından karşılanır. Ancak bu süre fesih veya tasfiye olur tarihinden başlamak üzere 3 (üç) ayı geçemez.</w:t>
      </w:r>
    </w:p>
    <w:p w14:paraId="5D87CD25" w14:textId="77777777" w:rsidR="00150AEE" w:rsidRPr="00550E3C" w:rsidRDefault="00150AEE" w:rsidP="00150AEE">
      <w:pPr>
        <w:pStyle w:val="ListeParagraf"/>
        <w:spacing w:line="120" w:lineRule="auto"/>
        <w:ind w:left="-11"/>
        <w:rPr>
          <w:rFonts w:ascii="Tahoma" w:hAnsi="Tahoma" w:cs="Tahoma"/>
        </w:rPr>
      </w:pPr>
    </w:p>
    <w:p w14:paraId="3DD5D98F" w14:textId="77777777" w:rsidR="00150AEE" w:rsidRPr="00550E3C" w:rsidRDefault="00150AEE" w:rsidP="00150AEE">
      <w:pPr>
        <w:spacing w:line="360" w:lineRule="auto"/>
        <w:jc w:val="both"/>
        <w:rPr>
          <w:rFonts w:ascii="Tahoma" w:hAnsi="Tahoma" w:cs="Tahoma"/>
        </w:rPr>
      </w:pPr>
      <w:r w:rsidRPr="00550E3C">
        <w:rPr>
          <w:rFonts w:ascii="Tahoma" w:hAnsi="Tahoma" w:cs="Tahoma"/>
        </w:rPr>
        <w:lastRenderedPageBreak/>
        <w:t xml:space="preserve">ALT YÜKLENİCİ’ </w:t>
      </w:r>
      <w:proofErr w:type="spellStart"/>
      <w:r w:rsidRPr="00550E3C">
        <w:rPr>
          <w:rFonts w:ascii="Tahoma" w:hAnsi="Tahoma" w:cs="Tahoma"/>
        </w:rPr>
        <w:t>nin</w:t>
      </w:r>
      <w:proofErr w:type="spellEnd"/>
      <w:r w:rsidRPr="00550E3C">
        <w:rPr>
          <w:rFonts w:ascii="Tahoma" w:hAnsi="Tahoma" w:cs="Tahoma"/>
        </w:rPr>
        <w:t xml:space="preserve"> kendi eksik ve kusurlarından kaynaklanan hasarların teminat altına alınması için ALT YÜKLENİCİ tarafından “Genişletilmiş Bakım Devresi” sigortası yaptırılacaktır.</w:t>
      </w:r>
    </w:p>
    <w:p w14:paraId="500829FA" w14:textId="77777777" w:rsidR="00150AEE" w:rsidRPr="00550E3C" w:rsidRDefault="00150AEE" w:rsidP="00150AEE">
      <w:pPr>
        <w:pStyle w:val="ListeParagraf"/>
        <w:spacing w:line="120" w:lineRule="auto"/>
        <w:ind w:left="-11"/>
        <w:rPr>
          <w:rFonts w:ascii="Tahoma" w:hAnsi="Tahoma" w:cs="Tahoma"/>
        </w:rPr>
      </w:pPr>
    </w:p>
    <w:p w14:paraId="643F2C4B" w14:textId="77777777" w:rsidR="00150AEE" w:rsidRPr="00550E3C" w:rsidRDefault="00150AEE" w:rsidP="00150AEE">
      <w:pPr>
        <w:spacing w:line="360" w:lineRule="auto"/>
        <w:jc w:val="both"/>
        <w:rPr>
          <w:rFonts w:ascii="Tahoma" w:hAnsi="Tahoma" w:cs="Tahoma"/>
        </w:rPr>
      </w:pPr>
      <w:r w:rsidRPr="00550E3C">
        <w:rPr>
          <w:rFonts w:ascii="Tahoma" w:hAnsi="Tahoma" w:cs="Tahoma"/>
        </w:rPr>
        <w:t>İş bu sözleşme ile ALT</w:t>
      </w:r>
      <w:r w:rsidR="0075582E" w:rsidRPr="00550E3C">
        <w:rPr>
          <w:rFonts w:ascii="Tahoma" w:hAnsi="Tahoma" w:cs="Tahoma"/>
        </w:rPr>
        <w:t xml:space="preserve"> </w:t>
      </w:r>
      <w:r w:rsidRPr="00550E3C">
        <w:rPr>
          <w:rFonts w:ascii="Tahoma" w:hAnsi="Tahoma" w:cs="Tahoma"/>
        </w:rPr>
        <w:t>YÜKLENİCİ taahhüdü altında bulunan işlerin ifası sırasında, oluşabilecek her türlü olumsuz durum, iş kazası vs. konularda; yasalar çerçevesinde durum ile ilişkilendirilen 3. şahıslar, taraflar ve İŞVEREN’ in yetkili personellerine karşı sorumluluğu süreden ve bu sözleşmeden bağımsız olarak devam eder.  İlgili personelin maddi ve manevi, ilgili durumdan doğan her türlü zararını karşılamayı beyan ve kabul eder. ALT YÜKLENİCİ firmanın yeni ortaklar alması veya tamamen el değiştirmesi durumunda, olumsuz olayın vuku bulduğu dönemdeki şirket ortaklarının, şirket kapatılmış olsa dahi, yukarıda belirtilen personellere karşı sorumlulukları devam eder.</w:t>
      </w:r>
    </w:p>
    <w:p w14:paraId="6693163B" w14:textId="77777777" w:rsidR="00150AEE" w:rsidRPr="00550E3C" w:rsidRDefault="00150AEE" w:rsidP="00150AEE">
      <w:pPr>
        <w:pStyle w:val="ListeParagraf"/>
        <w:spacing w:line="120" w:lineRule="auto"/>
        <w:ind w:left="-11"/>
        <w:rPr>
          <w:rFonts w:ascii="Tahoma" w:hAnsi="Tahoma" w:cs="Tahoma"/>
        </w:rPr>
      </w:pPr>
    </w:p>
    <w:p w14:paraId="33C8BF3C" w14:textId="07D03EEC" w:rsidR="00150AEE" w:rsidRPr="00550E3C" w:rsidRDefault="00150AEE" w:rsidP="00150AEE">
      <w:pPr>
        <w:spacing w:line="360" w:lineRule="auto"/>
        <w:jc w:val="both"/>
        <w:rPr>
          <w:rFonts w:ascii="Tahoma" w:hAnsi="Tahoma" w:cs="Tahoma"/>
        </w:rPr>
      </w:pPr>
      <w:r w:rsidRPr="00550E3C">
        <w:rPr>
          <w:rFonts w:ascii="Tahoma" w:hAnsi="Tahoma" w:cs="Tahoma"/>
        </w:rPr>
        <w:t xml:space="preserve">Sözleşmenin imzalanmasını takiben ödenmesi gereken damga vergisi </w:t>
      </w:r>
      <w:r w:rsidR="00FE3833" w:rsidRPr="00550E3C">
        <w:rPr>
          <w:rFonts w:ascii="Tahoma" w:hAnsi="Tahoma" w:cs="Tahoma"/>
        </w:rPr>
        <w:t>YATIRIMCI</w:t>
      </w:r>
      <w:r w:rsidRPr="00550E3C">
        <w:rPr>
          <w:rFonts w:ascii="Tahoma" w:hAnsi="Tahoma" w:cs="Tahoma"/>
        </w:rPr>
        <w:t xml:space="preserve"> tarafından ödenecek olup, yarısı ALT YÜKLENİCİ’ </w:t>
      </w:r>
      <w:proofErr w:type="spellStart"/>
      <w:r w:rsidRPr="00550E3C">
        <w:rPr>
          <w:rFonts w:ascii="Tahoma" w:hAnsi="Tahoma" w:cs="Tahoma"/>
        </w:rPr>
        <w:t>nin</w:t>
      </w:r>
      <w:proofErr w:type="spellEnd"/>
      <w:r w:rsidRPr="00550E3C">
        <w:rPr>
          <w:rFonts w:ascii="Tahoma" w:hAnsi="Tahoma" w:cs="Tahoma"/>
        </w:rPr>
        <w:t xml:space="preserve"> </w:t>
      </w:r>
      <w:proofErr w:type="spellStart"/>
      <w:r w:rsidRPr="00550E3C">
        <w:rPr>
          <w:rFonts w:ascii="Tahoma" w:hAnsi="Tahoma" w:cs="Tahoma"/>
        </w:rPr>
        <w:t>hakedişinden</w:t>
      </w:r>
      <w:proofErr w:type="spellEnd"/>
      <w:r w:rsidRPr="00550E3C">
        <w:rPr>
          <w:rFonts w:ascii="Tahoma" w:hAnsi="Tahoma" w:cs="Tahoma"/>
        </w:rPr>
        <w:t xml:space="preserve"> kesilecektir.</w:t>
      </w:r>
    </w:p>
    <w:p w14:paraId="375D268E" w14:textId="77777777" w:rsidR="00150AEE" w:rsidRPr="00550E3C" w:rsidRDefault="00150AEE" w:rsidP="00150AEE">
      <w:pPr>
        <w:pStyle w:val="ListeParagraf"/>
        <w:spacing w:line="120" w:lineRule="auto"/>
        <w:ind w:left="-11"/>
        <w:rPr>
          <w:rFonts w:ascii="Tahoma" w:hAnsi="Tahoma" w:cs="Tahoma"/>
        </w:rPr>
      </w:pPr>
    </w:p>
    <w:p w14:paraId="0B9CF38D" w14:textId="64155BF7" w:rsidR="00150AEE" w:rsidRPr="00550E3C" w:rsidRDefault="00150AEE" w:rsidP="00150AEE">
      <w:pPr>
        <w:spacing w:line="360" w:lineRule="auto"/>
        <w:jc w:val="both"/>
        <w:rPr>
          <w:rFonts w:ascii="Tahoma" w:hAnsi="Tahoma" w:cs="Tahoma"/>
        </w:rPr>
      </w:pPr>
      <w:r w:rsidRPr="00550E3C">
        <w:rPr>
          <w:rFonts w:ascii="Tahoma" w:hAnsi="Tahoma" w:cs="Tahoma"/>
        </w:rPr>
        <w:t xml:space="preserve">ALT YÜKLENİCİ’ </w:t>
      </w:r>
      <w:proofErr w:type="spellStart"/>
      <w:r w:rsidRPr="00550E3C">
        <w:rPr>
          <w:rFonts w:ascii="Tahoma" w:hAnsi="Tahoma" w:cs="Tahoma"/>
        </w:rPr>
        <w:t>nin</w:t>
      </w:r>
      <w:proofErr w:type="spellEnd"/>
      <w:r w:rsidRPr="00550E3C">
        <w:rPr>
          <w:rFonts w:ascii="Tahoma" w:hAnsi="Tahoma" w:cs="Tahoma"/>
        </w:rPr>
        <w:t xml:space="preserve"> taahhüt konusu işte veya işyerinde çalıştırdığı işçilerin ödenmemiş ücretleri veya ödenmemiş Sosyal Güvenlik Primleri ALT YÜKLENİCİ nam ve hesabına, </w:t>
      </w:r>
      <w:r w:rsidR="00EF6381" w:rsidRPr="00550E3C">
        <w:rPr>
          <w:rFonts w:ascii="Tahoma" w:hAnsi="Tahoma" w:cs="Tahoma"/>
        </w:rPr>
        <w:t>YATIRIMCI</w:t>
      </w:r>
      <w:r w:rsidRPr="00550E3C">
        <w:rPr>
          <w:rFonts w:ascii="Tahoma" w:hAnsi="Tahoma" w:cs="Tahoma"/>
        </w:rPr>
        <w:t xml:space="preserve"> tarafından ödenerek, ilk </w:t>
      </w:r>
      <w:proofErr w:type="spellStart"/>
      <w:r w:rsidRPr="00550E3C">
        <w:rPr>
          <w:rFonts w:ascii="Tahoma" w:hAnsi="Tahoma" w:cs="Tahoma"/>
        </w:rPr>
        <w:t>hakedişinden</w:t>
      </w:r>
      <w:proofErr w:type="spellEnd"/>
      <w:r w:rsidRPr="00550E3C">
        <w:rPr>
          <w:rFonts w:ascii="Tahoma" w:hAnsi="Tahoma" w:cs="Tahoma"/>
        </w:rPr>
        <w:t xml:space="preserve"> kesilir.</w:t>
      </w:r>
    </w:p>
    <w:p w14:paraId="1F381329" w14:textId="77777777" w:rsidR="00F65E1C" w:rsidRPr="00550E3C" w:rsidRDefault="00F65E1C" w:rsidP="00044AE7">
      <w:pPr>
        <w:spacing w:line="360" w:lineRule="auto"/>
        <w:jc w:val="both"/>
        <w:rPr>
          <w:rFonts w:ascii="Tahoma" w:hAnsi="Tahoma" w:cs="Tahoma"/>
        </w:rPr>
      </w:pPr>
      <w:r w:rsidRPr="00550E3C">
        <w:rPr>
          <w:rFonts w:ascii="Tahoma" w:hAnsi="Tahoma" w:cs="Tahoma"/>
        </w:rPr>
        <w:t xml:space="preserve">ALT YÜKLENİCİ, sözleşme kapsamında çalıştıracağı işçilerini Çalışma ve Sosyal Güvenlik Bakanlığı Bölge Müdürlüğü’nde, kendi adına açtırmış olduğu dosya numarası üzerinden veya uygun görülmesi durumunda, İŞVEREN’ e ait dosya numarası üzerinden tescil ettirecektir ve buna ilişkin belgeyi ve İŞVEREN’ in talep ettiği sair belgeleri sözleşmenin imzalanmasını müteakip 3 (üç) gün içerisinde İŞVEREN’ e sunacaktır. Bu belgeleri eksik olan işçi şantiyede çalıştırılamaz. İlgili kayıt ve belgelerin ibraz edilmiş olması ALT YÜKLENİCİ' </w:t>
      </w:r>
      <w:proofErr w:type="spellStart"/>
      <w:r w:rsidRPr="00550E3C">
        <w:rPr>
          <w:rFonts w:ascii="Tahoma" w:hAnsi="Tahoma" w:cs="Tahoma"/>
        </w:rPr>
        <w:t>nin</w:t>
      </w:r>
      <w:proofErr w:type="spellEnd"/>
      <w:r w:rsidRPr="00550E3C">
        <w:rPr>
          <w:rFonts w:ascii="Tahoma" w:hAnsi="Tahoma" w:cs="Tahoma"/>
        </w:rPr>
        <w:t xml:space="preserve"> söz konusu belge ve kayıtların eksik veya yanlış tutulmasından doğan sorumluluğunu ortadan kaldırmadığı gibi İŞVEREN’ e herhangi bir sorumluluk veya adli veya idari bir para cezası yükletildiği takdirde ALT YÜKLENİCİ, İŞVEREN’ in bu nedenle doğacak tüm zararını tazmin etmeyi ve ilgili davaya katılarak sorumluluğun kendisine ait olduğunu beyan etmeyi gayri kabili rücu kabul ve taahhüt eder.</w:t>
      </w:r>
    </w:p>
    <w:p w14:paraId="4543C271" w14:textId="77777777" w:rsidR="0007617E" w:rsidRPr="00550E3C" w:rsidRDefault="0007617E" w:rsidP="0047528F">
      <w:pPr>
        <w:jc w:val="both"/>
        <w:rPr>
          <w:rFonts w:ascii="Tahoma" w:hAnsi="Tahoma" w:cs="Tahoma"/>
        </w:rPr>
      </w:pPr>
    </w:p>
    <w:p w14:paraId="53874BE1" w14:textId="77777777" w:rsidR="00B222F1" w:rsidRPr="00550E3C" w:rsidRDefault="00B222F1">
      <w:pPr>
        <w:pStyle w:val="Balk5"/>
        <w:spacing w:line="360" w:lineRule="auto"/>
        <w:rPr>
          <w:rFonts w:ascii="Tahoma" w:hAnsi="Tahoma" w:cs="Tahoma"/>
          <w:sz w:val="20"/>
        </w:rPr>
      </w:pPr>
      <w:r w:rsidRPr="00550E3C">
        <w:rPr>
          <w:rFonts w:ascii="Tahoma" w:hAnsi="Tahoma" w:cs="Tahoma"/>
          <w:sz w:val="20"/>
        </w:rPr>
        <w:t>MADDE</w:t>
      </w:r>
      <w:r w:rsidR="00F45E78" w:rsidRPr="00550E3C">
        <w:rPr>
          <w:rFonts w:ascii="Tahoma" w:hAnsi="Tahoma" w:cs="Tahoma"/>
          <w:sz w:val="20"/>
        </w:rPr>
        <w:t xml:space="preserve"> </w:t>
      </w:r>
      <w:r w:rsidRPr="00550E3C">
        <w:rPr>
          <w:rFonts w:ascii="Tahoma" w:hAnsi="Tahoma" w:cs="Tahoma"/>
          <w:sz w:val="20"/>
        </w:rPr>
        <w:t>1</w:t>
      </w:r>
      <w:r w:rsidR="00DB5A61" w:rsidRPr="00550E3C">
        <w:rPr>
          <w:rFonts w:ascii="Tahoma" w:hAnsi="Tahoma" w:cs="Tahoma"/>
          <w:sz w:val="20"/>
        </w:rPr>
        <w:t>1</w:t>
      </w:r>
      <w:r w:rsidR="00F45E78" w:rsidRPr="00550E3C">
        <w:rPr>
          <w:rFonts w:ascii="Tahoma" w:hAnsi="Tahoma" w:cs="Tahoma"/>
          <w:sz w:val="20"/>
        </w:rPr>
        <w:t xml:space="preserve"> </w:t>
      </w:r>
      <w:r w:rsidRPr="00550E3C">
        <w:rPr>
          <w:rFonts w:ascii="Tahoma" w:hAnsi="Tahoma" w:cs="Tahoma"/>
          <w:sz w:val="20"/>
        </w:rPr>
        <w:t>-</w:t>
      </w:r>
      <w:r w:rsidR="00F45E78" w:rsidRPr="00550E3C">
        <w:rPr>
          <w:rFonts w:ascii="Tahoma" w:hAnsi="Tahoma" w:cs="Tahoma"/>
          <w:sz w:val="20"/>
        </w:rPr>
        <w:t xml:space="preserve"> </w:t>
      </w:r>
      <w:r w:rsidRPr="00550E3C">
        <w:rPr>
          <w:rFonts w:ascii="Tahoma" w:hAnsi="Tahoma" w:cs="Tahoma"/>
          <w:sz w:val="20"/>
        </w:rPr>
        <w:t>CEZAİ ŞARTLAR</w:t>
      </w:r>
    </w:p>
    <w:p w14:paraId="0876E6FC" w14:textId="77777777" w:rsidR="007002CF" w:rsidRPr="00550E3C" w:rsidRDefault="007002CF" w:rsidP="007002CF">
      <w:pPr>
        <w:rPr>
          <w:rFonts w:ascii="Tahoma" w:hAnsi="Tahoma" w:cs="Tahoma"/>
        </w:rPr>
      </w:pPr>
    </w:p>
    <w:p w14:paraId="548808C5" w14:textId="77777777" w:rsidR="00B222F1" w:rsidRPr="00550E3C" w:rsidRDefault="00B222F1">
      <w:pPr>
        <w:spacing w:line="360" w:lineRule="auto"/>
        <w:jc w:val="both"/>
        <w:rPr>
          <w:rFonts w:ascii="Tahoma" w:hAnsi="Tahoma" w:cs="Tahoma"/>
        </w:rPr>
      </w:pPr>
      <w:r w:rsidRPr="00550E3C">
        <w:rPr>
          <w:rFonts w:ascii="Tahoma" w:hAnsi="Tahoma" w:cs="Tahoma"/>
        </w:rPr>
        <w:t xml:space="preserve">Aşağıdaki hususların vukuu halinde </w:t>
      </w:r>
      <w:r w:rsidR="00024EFB" w:rsidRPr="00550E3C">
        <w:rPr>
          <w:rFonts w:ascii="Tahoma" w:hAnsi="Tahoma" w:cs="Tahoma"/>
        </w:rPr>
        <w:t xml:space="preserve">ALT </w:t>
      </w:r>
      <w:proofErr w:type="spellStart"/>
      <w:r w:rsidR="00024EFB" w:rsidRPr="00550E3C">
        <w:rPr>
          <w:rFonts w:ascii="Tahoma" w:hAnsi="Tahoma" w:cs="Tahoma"/>
        </w:rPr>
        <w:t>YÜKLENİCİ</w:t>
      </w:r>
      <w:r w:rsidR="002A01D1" w:rsidRPr="00550E3C">
        <w:rPr>
          <w:rFonts w:ascii="Tahoma" w:hAnsi="Tahoma" w:cs="Tahoma"/>
        </w:rPr>
        <w:t>’</w:t>
      </w:r>
      <w:r w:rsidRPr="00550E3C">
        <w:rPr>
          <w:rFonts w:ascii="Tahoma" w:hAnsi="Tahoma" w:cs="Tahoma"/>
        </w:rPr>
        <w:t>den</w:t>
      </w:r>
      <w:proofErr w:type="spellEnd"/>
      <w:r w:rsidRPr="00550E3C">
        <w:rPr>
          <w:rFonts w:ascii="Tahoma" w:hAnsi="Tahoma" w:cs="Tahoma"/>
        </w:rPr>
        <w:t xml:space="preserve"> belirtilen miktarlarda ceza kesilecektir:</w:t>
      </w:r>
    </w:p>
    <w:p w14:paraId="01C54264" w14:textId="77777777" w:rsidR="00B222F1" w:rsidRPr="00550E3C" w:rsidRDefault="00024EFB" w:rsidP="00E47BD6">
      <w:pPr>
        <w:pStyle w:val="ListeParagraf"/>
        <w:numPr>
          <w:ilvl w:val="0"/>
          <w:numId w:val="6"/>
        </w:numPr>
        <w:spacing w:line="360" w:lineRule="auto"/>
        <w:ind w:left="567" w:hanging="283"/>
        <w:jc w:val="both"/>
        <w:rPr>
          <w:rFonts w:ascii="Tahoma" w:hAnsi="Tahoma" w:cs="Tahoma"/>
        </w:rPr>
      </w:pPr>
      <w:r w:rsidRPr="00550E3C">
        <w:rPr>
          <w:rFonts w:ascii="Tahoma" w:hAnsi="Tahoma" w:cs="Tahoma"/>
        </w:rPr>
        <w:t xml:space="preserve">ALT </w:t>
      </w:r>
      <w:proofErr w:type="spellStart"/>
      <w:r w:rsidRPr="00550E3C">
        <w:rPr>
          <w:rFonts w:ascii="Tahoma" w:hAnsi="Tahoma" w:cs="Tahoma"/>
        </w:rPr>
        <w:t>YÜKLENİCİ</w:t>
      </w:r>
      <w:r w:rsidR="00F83009" w:rsidRPr="00550E3C">
        <w:rPr>
          <w:rFonts w:ascii="Tahoma" w:hAnsi="Tahoma" w:cs="Tahoma"/>
        </w:rPr>
        <w:t>’</w:t>
      </w:r>
      <w:r w:rsidR="00B222F1" w:rsidRPr="00550E3C">
        <w:rPr>
          <w:rFonts w:ascii="Tahoma" w:hAnsi="Tahoma" w:cs="Tahoma"/>
        </w:rPr>
        <w:t>nin</w:t>
      </w:r>
      <w:proofErr w:type="spellEnd"/>
      <w:r w:rsidR="00B222F1" w:rsidRPr="00550E3C">
        <w:rPr>
          <w:rFonts w:ascii="Tahoma" w:hAnsi="Tahoma" w:cs="Tahoma"/>
        </w:rPr>
        <w:t xml:space="preserve"> yapmadığı hallerde </w:t>
      </w:r>
      <w:r w:rsidR="00F83009" w:rsidRPr="00550E3C">
        <w:rPr>
          <w:rFonts w:ascii="Tahoma" w:hAnsi="Tahoma" w:cs="Tahoma"/>
        </w:rPr>
        <w:t>kendisi</w:t>
      </w:r>
      <w:r w:rsidRPr="00550E3C">
        <w:rPr>
          <w:rFonts w:ascii="Tahoma" w:hAnsi="Tahoma" w:cs="Tahoma"/>
        </w:rPr>
        <w:t xml:space="preserve"> </w:t>
      </w:r>
      <w:r w:rsidR="00B222F1" w:rsidRPr="00550E3C">
        <w:rPr>
          <w:rFonts w:ascii="Tahoma" w:hAnsi="Tahoma" w:cs="Tahoma"/>
        </w:rPr>
        <w:t>adına yapılan harcamalar: Yapılan harcamaların tutarının % 30 fazlası.</w:t>
      </w:r>
    </w:p>
    <w:p w14:paraId="07909B1F" w14:textId="77777777" w:rsidR="00B222F1" w:rsidRPr="00550E3C" w:rsidRDefault="00024EFB" w:rsidP="00E47BD6">
      <w:pPr>
        <w:pStyle w:val="ListeParagraf"/>
        <w:numPr>
          <w:ilvl w:val="0"/>
          <w:numId w:val="6"/>
        </w:numPr>
        <w:spacing w:line="360" w:lineRule="auto"/>
        <w:ind w:left="567" w:hanging="283"/>
        <w:jc w:val="both"/>
        <w:rPr>
          <w:rFonts w:ascii="Tahoma" w:hAnsi="Tahoma" w:cs="Tahoma"/>
        </w:rPr>
      </w:pPr>
      <w:r w:rsidRPr="00550E3C">
        <w:rPr>
          <w:rFonts w:ascii="Tahoma" w:hAnsi="Tahoma" w:cs="Tahoma"/>
        </w:rPr>
        <w:t xml:space="preserve">ALT </w:t>
      </w:r>
      <w:proofErr w:type="spellStart"/>
      <w:r w:rsidRPr="00550E3C">
        <w:rPr>
          <w:rFonts w:ascii="Tahoma" w:hAnsi="Tahoma" w:cs="Tahoma"/>
        </w:rPr>
        <w:t>YÜKLENİCİ</w:t>
      </w:r>
      <w:r w:rsidR="00F83009" w:rsidRPr="00550E3C">
        <w:rPr>
          <w:rFonts w:ascii="Tahoma" w:hAnsi="Tahoma" w:cs="Tahoma"/>
        </w:rPr>
        <w:t>’</w:t>
      </w:r>
      <w:r w:rsidR="00B222F1" w:rsidRPr="00550E3C">
        <w:rPr>
          <w:rFonts w:ascii="Tahoma" w:hAnsi="Tahoma" w:cs="Tahoma"/>
        </w:rPr>
        <w:t>nin</w:t>
      </w:r>
      <w:proofErr w:type="spellEnd"/>
      <w:r w:rsidR="00B222F1" w:rsidRPr="00550E3C">
        <w:rPr>
          <w:rFonts w:ascii="Tahoma" w:hAnsi="Tahoma" w:cs="Tahoma"/>
        </w:rPr>
        <w:t xml:space="preserve"> tutanakla tes</w:t>
      </w:r>
      <w:r w:rsidR="00F83009" w:rsidRPr="00550E3C">
        <w:rPr>
          <w:rFonts w:ascii="Tahoma" w:hAnsi="Tahoma" w:cs="Tahoma"/>
        </w:rPr>
        <w:t>p</w:t>
      </w:r>
      <w:r w:rsidR="00B222F1" w:rsidRPr="00550E3C">
        <w:rPr>
          <w:rFonts w:ascii="Tahoma" w:hAnsi="Tahoma" w:cs="Tahoma"/>
        </w:rPr>
        <w:t>it edilmiş verdiği maddi zararlar: Verilen zararın maddi karşılığının % 30 fazlası</w:t>
      </w:r>
    </w:p>
    <w:p w14:paraId="519BAEDB" w14:textId="77777777" w:rsidR="00B222F1" w:rsidRPr="00550E3C" w:rsidRDefault="00B222F1" w:rsidP="00E47BD6">
      <w:pPr>
        <w:pStyle w:val="ListeParagraf"/>
        <w:numPr>
          <w:ilvl w:val="0"/>
          <w:numId w:val="6"/>
        </w:numPr>
        <w:spacing w:line="360" w:lineRule="auto"/>
        <w:ind w:left="567" w:hanging="283"/>
        <w:jc w:val="both"/>
        <w:rPr>
          <w:rFonts w:ascii="Tahoma" w:hAnsi="Tahoma" w:cs="Tahoma"/>
        </w:rPr>
      </w:pPr>
      <w:r w:rsidRPr="00550E3C">
        <w:rPr>
          <w:rFonts w:ascii="Tahoma" w:hAnsi="Tahoma" w:cs="Tahoma"/>
        </w:rPr>
        <w:t xml:space="preserve">İş planının gecikmesini gerektirecek durumların önceden bildirilmemesi: İş planının bu nedenle uzamasının her bir günü için </w:t>
      </w:r>
      <w:r w:rsidR="00120316" w:rsidRPr="00550E3C">
        <w:rPr>
          <w:rFonts w:ascii="Tahoma" w:hAnsi="Tahoma" w:cs="Tahoma"/>
        </w:rPr>
        <w:t>1.000</w:t>
      </w:r>
      <w:r w:rsidR="00F83009" w:rsidRPr="00550E3C">
        <w:rPr>
          <w:rFonts w:ascii="Tahoma" w:hAnsi="Tahoma" w:cs="Tahoma"/>
        </w:rPr>
        <w:t>,00</w:t>
      </w:r>
      <w:r w:rsidR="00120316" w:rsidRPr="00550E3C">
        <w:rPr>
          <w:rFonts w:ascii="Tahoma" w:hAnsi="Tahoma" w:cs="Tahoma"/>
        </w:rPr>
        <w:t xml:space="preserve"> TL</w:t>
      </w:r>
    </w:p>
    <w:p w14:paraId="5C8FFA0A" w14:textId="77777777" w:rsidR="00B222F1" w:rsidRPr="00550E3C" w:rsidRDefault="00B222F1" w:rsidP="00E47BD6">
      <w:pPr>
        <w:pStyle w:val="ListeParagraf"/>
        <w:numPr>
          <w:ilvl w:val="0"/>
          <w:numId w:val="6"/>
        </w:numPr>
        <w:spacing w:line="360" w:lineRule="auto"/>
        <w:ind w:left="567" w:hanging="283"/>
        <w:jc w:val="both"/>
        <w:rPr>
          <w:rFonts w:ascii="Tahoma" w:hAnsi="Tahoma" w:cs="Tahoma"/>
        </w:rPr>
      </w:pPr>
      <w:r w:rsidRPr="00550E3C">
        <w:rPr>
          <w:rFonts w:ascii="Tahoma" w:hAnsi="Tahoma" w:cs="Tahoma"/>
        </w:rPr>
        <w:t xml:space="preserve">İş planına uyulmaması: </w:t>
      </w:r>
      <w:r w:rsidR="00BE1170" w:rsidRPr="00550E3C">
        <w:rPr>
          <w:rFonts w:ascii="Tahoma" w:hAnsi="Tahoma" w:cs="Tahoma"/>
        </w:rPr>
        <w:t>Haftalık programa u</w:t>
      </w:r>
      <w:r w:rsidRPr="00550E3C">
        <w:rPr>
          <w:rFonts w:ascii="Tahoma" w:hAnsi="Tahoma" w:cs="Tahoma"/>
        </w:rPr>
        <w:t xml:space="preserve">ymayan her iş kalemi için günlük </w:t>
      </w:r>
      <w:r w:rsidR="00120316" w:rsidRPr="00550E3C">
        <w:rPr>
          <w:rFonts w:ascii="Tahoma" w:hAnsi="Tahoma" w:cs="Tahoma"/>
        </w:rPr>
        <w:t>1.000</w:t>
      </w:r>
      <w:r w:rsidR="00F83009" w:rsidRPr="00550E3C">
        <w:rPr>
          <w:rFonts w:ascii="Tahoma" w:hAnsi="Tahoma" w:cs="Tahoma"/>
        </w:rPr>
        <w:t>,00</w:t>
      </w:r>
      <w:r w:rsidR="00120316" w:rsidRPr="00550E3C">
        <w:rPr>
          <w:rFonts w:ascii="Tahoma" w:hAnsi="Tahoma" w:cs="Tahoma"/>
        </w:rPr>
        <w:t xml:space="preserve"> TL</w:t>
      </w:r>
    </w:p>
    <w:p w14:paraId="1A78312B" w14:textId="76143B32" w:rsidR="00B222F1" w:rsidRPr="00550E3C" w:rsidRDefault="006108E1" w:rsidP="00E47BD6">
      <w:pPr>
        <w:pStyle w:val="GvdeMetni2"/>
        <w:numPr>
          <w:ilvl w:val="0"/>
          <w:numId w:val="6"/>
        </w:numPr>
        <w:spacing w:line="360" w:lineRule="auto"/>
        <w:ind w:left="567" w:hanging="283"/>
        <w:rPr>
          <w:rFonts w:ascii="Tahoma" w:hAnsi="Tahoma" w:cs="Tahoma"/>
          <w:sz w:val="20"/>
        </w:rPr>
      </w:pPr>
      <w:r w:rsidRPr="00550E3C">
        <w:rPr>
          <w:rFonts w:ascii="Tahoma" w:hAnsi="Tahoma" w:cs="Tahoma"/>
          <w:sz w:val="20"/>
        </w:rPr>
        <w:t>ALT YÜKLENİCİ</w:t>
      </w:r>
      <w:r w:rsidR="00AA20AF" w:rsidRPr="00550E3C">
        <w:rPr>
          <w:rFonts w:ascii="Tahoma" w:hAnsi="Tahoma" w:cs="Tahoma"/>
          <w:sz w:val="20"/>
        </w:rPr>
        <w:t xml:space="preserve"> İŞVEREN tarafından talep edilen personel sayısına ulaşılamaması : </w:t>
      </w:r>
      <w:r w:rsidR="00B222F1" w:rsidRPr="00550E3C">
        <w:rPr>
          <w:rFonts w:ascii="Tahoma" w:hAnsi="Tahoma" w:cs="Tahoma"/>
          <w:sz w:val="20"/>
        </w:rPr>
        <w:t xml:space="preserve">Tam gün bulunmayan her teknik personel için </w:t>
      </w:r>
      <w:r w:rsidR="00120316" w:rsidRPr="00550E3C">
        <w:rPr>
          <w:rFonts w:ascii="Tahoma" w:hAnsi="Tahoma" w:cs="Tahoma"/>
          <w:sz w:val="20"/>
        </w:rPr>
        <w:t>500</w:t>
      </w:r>
      <w:r w:rsidR="00F83009" w:rsidRPr="00550E3C">
        <w:rPr>
          <w:rFonts w:ascii="Tahoma" w:hAnsi="Tahoma" w:cs="Tahoma"/>
          <w:sz w:val="20"/>
        </w:rPr>
        <w:t>,00</w:t>
      </w:r>
      <w:r w:rsidR="00120316" w:rsidRPr="00550E3C">
        <w:rPr>
          <w:rFonts w:ascii="Tahoma" w:hAnsi="Tahoma" w:cs="Tahoma"/>
          <w:sz w:val="20"/>
        </w:rPr>
        <w:t xml:space="preserve"> TL</w:t>
      </w:r>
      <w:r w:rsidR="00942EC9" w:rsidRPr="00550E3C">
        <w:rPr>
          <w:rFonts w:ascii="Tahoma" w:hAnsi="Tahoma" w:cs="Tahoma"/>
          <w:sz w:val="20"/>
        </w:rPr>
        <w:t xml:space="preserve">, formen ve işçi </w:t>
      </w:r>
      <w:r w:rsidR="00B222F1" w:rsidRPr="00550E3C">
        <w:rPr>
          <w:rFonts w:ascii="Tahoma" w:hAnsi="Tahoma" w:cs="Tahoma"/>
          <w:sz w:val="20"/>
        </w:rPr>
        <w:t xml:space="preserve">için </w:t>
      </w:r>
      <w:r w:rsidR="00120316" w:rsidRPr="00550E3C">
        <w:rPr>
          <w:rFonts w:ascii="Tahoma" w:hAnsi="Tahoma" w:cs="Tahoma"/>
          <w:sz w:val="20"/>
        </w:rPr>
        <w:t>250</w:t>
      </w:r>
      <w:r w:rsidR="00F83009" w:rsidRPr="00550E3C">
        <w:rPr>
          <w:rFonts w:ascii="Tahoma" w:hAnsi="Tahoma" w:cs="Tahoma"/>
          <w:sz w:val="20"/>
        </w:rPr>
        <w:t>,00</w:t>
      </w:r>
      <w:r w:rsidR="00120316" w:rsidRPr="00550E3C">
        <w:rPr>
          <w:rFonts w:ascii="Tahoma" w:hAnsi="Tahoma" w:cs="Tahoma"/>
          <w:sz w:val="20"/>
        </w:rPr>
        <w:t xml:space="preserve"> TL</w:t>
      </w:r>
    </w:p>
    <w:p w14:paraId="100308CE" w14:textId="227651BA" w:rsidR="00291F6B" w:rsidRPr="00550E3C" w:rsidRDefault="006108E1" w:rsidP="00291F6B">
      <w:pPr>
        <w:pStyle w:val="GvdeMetni2"/>
        <w:numPr>
          <w:ilvl w:val="0"/>
          <w:numId w:val="6"/>
        </w:numPr>
        <w:spacing w:line="360" w:lineRule="auto"/>
        <w:ind w:left="567" w:hanging="283"/>
        <w:rPr>
          <w:rFonts w:ascii="Tahoma" w:hAnsi="Tahoma" w:cs="Tahoma"/>
          <w:sz w:val="20"/>
        </w:rPr>
      </w:pPr>
      <w:r w:rsidRPr="00550E3C">
        <w:rPr>
          <w:rFonts w:ascii="Tahoma" w:hAnsi="Tahoma" w:cs="Tahoma"/>
          <w:sz w:val="20"/>
        </w:rPr>
        <w:t xml:space="preserve">ALT </w:t>
      </w:r>
      <w:proofErr w:type="spellStart"/>
      <w:r w:rsidRPr="00550E3C">
        <w:rPr>
          <w:rFonts w:ascii="Tahoma" w:hAnsi="Tahoma" w:cs="Tahoma"/>
          <w:sz w:val="20"/>
        </w:rPr>
        <w:t>YÜKLENİCİ</w:t>
      </w:r>
      <w:r w:rsidR="00291F6B" w:rsidRPr="00550E3C">
        <w:rPr>
          <w:rFonts w:ascii="Tahoma" w:hAnsi="Tahoma" w:cs="Tahoma"/>
          <w:sz w:val="20"/>
        </w:rPr>
        <w:t>’nin</w:t>
      </w:r>
      <w:proofErr w:type="spellEnd"/>
      <w:r w:rsidR="00291F6B" w:rsidRPr="00550E3C">
        <w:rPr>
          <w:rFonts w:ascii="Tahoma" w:hAnsi="Tahoma" w:cs="Tahoma"/>
          <w:sz w:val="20"/>
        </w:rPr>
        <w:t xml:space="preserve"> teslim etmediği her bir günlük, haftalık </w:t>
      </w:r>
      <w:r w:rsidR="002316C1" w:rsidRPr="00550E3C">
        <w:rPr>
          <w:rFonts w:ascii="Tahoma" w:hAnsi="Tahoma" w:cs="Tahoma"/>
          <w:sz w:val="20"/>
        </w:rPr>
        <w:t>ve aylık rapor için : 500,00 TL</w:t>
      </w:r>
    </w:p>
    <w:p w14:paraId="5F757391" w14:textId="77777777" w:rsidR="002316C1" w:rsidRPr="00550E3C" w:rsidRDefault="002316C1" w:rsidP="00291F6B">
      <w:pPr>
        <w:pStyle w:val="GvdeMetni2"/>
        <w:numPr>
          <w:ilvl w:val="0"/>
          <w:numId w:val="6"/>
        </w:numPr>
        <w:spacing w:line="360" w:lineRule="auto"/>
        <w:ind w:left="567" w:hanging="283"/>
        <w:rPr>
          <w:rFonts w:ascii="Tahoma" w:hAnsi="Tahoma" w:cs="Tahoma"/>
          <w:sz w:val="20"/>
        </w:rPr>
      </w:pPr>
      <w:r w:rsidRPr="00550E3C">
        <w:rPr>
          <w:rFonts w:ascii="Tahoma" w:hAnsi="Tahoma" w:cs="Tahoma"/>
          <w:sz w:val="20"/>
        </w:rPr>
        <w:lastRenderedPageBreak/>
        <w:t xml:space="preserve">ALT YÜKLENİCİ, </w:t>
      </w:r>
      <w:proofErr w:type="spellStart"/>
      <w:r w:rsidRPr="00550E3C">
        <w:rPr>
          <w:rFonts w:ascii="Tahoma" w:hAnsi="Tahoma" w:cs="Tahoma"/>
          <w:sz w:val="20"/>
        </w:rPr>
        <w:t>İŞVEREN’i</w:t>
      </w:r>
      <w:proofErr w:type="spellEnd"/>
      <w:r w:rsidRPr="00550E3C">
        <w:rPr>
          <w:rFonts w:ascii="Tahoma" w:hAnsi="Tahoma" w:cs="Tahoma"/>
          <w:sz w:val="20"/>
        </w:rPr>
        <w:t xml:space="preserve"> in organize ettiği her türlü yönetim ve bilgilendirme toplantılarına yetkili personeliyle katılım sağlamadığı durumda her toplantı için 1.000,00 TL</w:t>
      </w:r>
    </w:p>
    <w:p w14:paraId="37DF6C60" w14:textId="77777777" w:rsidR="00291F6B" w:rsidRPr="00550E3C" w:rsidRDefault="00291F6B" w:rsidP="00291F6B">
      <w:pPr>
        <w:pStyle w:val="GvdeMetni2"/>
        <w:spacing w:line="360" w:lineRule="auto"/>
        <w:ind w:left="284"/>
        <w:rPr>
          <w:rFonts w:ascii="Tahoma" w:hAnsi="Tahoma" w:cs="Tahoma"/>
          <w:sz w:val="20"/>
        </w:rPr>
      </w:pPr>
    </w:p>
    <w:p w14:paraId="114D6B88" w14:textId="77777777" w:rsidR="00B222F1" w:rsidRPr="00550E3C" w:rsidRDefault="00B222F1" w:rsidP="00F45E78">
      <w:pPr>
        <w:spacing w:line="120" w:lineRule="auto"/>
        <w:jc w:val="both"/>
        <w:rPr>
          <w:rFonts w:ascii="Tahoma" w:hAnsi="Tahoma" w:cs="Tahoma"/>
        </w:rPr>
      </w:pPr>
    </w:p>
    <w:p w14:paraId="6222ECE9" w14:textId="5B331146" w:rsidR="00B222F1" w:rsidRPr="00550E3C" w:rsidRDefault="00B222F1">
      <w:pPr>
        <w:spacing w:line="360" w:lineRule="auto"/>
        <w:jc w:val="both"/>
        <w:rPr>
          <w:rFonts w:ascii="Tahoma" w:hAnsi="Tahoma" w:cs="Tahoma"/>
        </w:rPr>
      </w:pPr>
      <w:r w:rsidRPr="00550E3C">
        <w:rPr>
          <w:rFonts w:ascii="Tahoma" w:hAnsi="Tahoma" w:cs="Tahoma"/>
        </w:rPr>
        <w:t xml:space="preserve">Ayrıca, </w:t>
      </w:r>
      <w:r w:rsidR="00291F6B" w:rsidRPr="00550E3C">
        <w:rPr>
          <w:rFonts w:ascii="Tahoma" w:hAnsi="Tahoma" w:cs="Tahoma"/>
        </w:rPr>
        <w:t>İş güvenliği ve sağlığı ile ilgili uyulmayan kurulların cezai müeyyideleri iş güven</w:t>
      </w:r>
      <w:r w:rsidR="00F30EC3" w:rsidRPr="00550E3C">
        <w:rPr>
          <w:rFonts w:ascii="Tahoma" w:hAnsi="Tahoma" w:cs="Tahoma"/>
        </w:rPr>
        <w:t>l</w:t>
      </w:r>
      <w:r w:rsidR="00291F6B" w:rsidRPr="00550E3C">
        <w:rPr>
          <w:rFonts w:ascii="Tahoma" w:hAnsi="Tahoma" w:cs="Tahoma"/>
        </w:rPr>
        <w:t xml:space="preserve">iği ve sağlı protokolünde belirtilmiştir. </w:t>
      </w:r>
      <w:r w:rsidR="00F83009" w:rsidRPr="00550E3C">
        <w:rPr>
          <w:rFonts w:ascii="Tahoma" w:hAnsi="Tahoma" w:cs="Tahoma"/>
        </w:rPr>
        <w:t xml:space="preserve">ALT </w:t>
      </w:r>
      <w:proofErr w:type="spellStart"/>
      <w:r w:rsidR="00F83009" w:rsidRPr="00550E3C">
        <w:rPr>
          <w:rFonts w:ascii="Tahoma" w:hAnsi="Tahoma" w:cs="Tahoma"/>
        </w:rPr>
        <w:t>YÜKLENİCİ’</w:t>
      </w:r>
      <w:r w:rsidRPr="00550E3C">
        <w:rPr>
          <w:rFonts w:ascii="Tahoma" w:hAnsi="Tahoma" w:cs="Tahoma"/>
        </w:rPr>
        <w:t>nin</w:t>
      </w:r>
      <w:proofErr w:type="spellEnd"/>
      <w:r w:rsidRPr="00550E3C">
        <w:rPr>
          <w:rFonts w:ascii="Tahoma" w:hAnsi="Tahoma" w:cs="Tahoma"/>
        </w:rPr>
        <w:t xml:space="preserve"> yükümlülükleri maddesi ve sözleşmenin diğer maddelerinde </w:t>
      </w:r>
      <w:r w:rsidR="00024EFB" w:rsidRPr="00550E3C">
        <w:rPr>
          <w:rFonts w:ascii="Tahoma" w:hAnsi="Tahoma" w:cs="Tahoma"/>
        </w:rPr>
        <w:t xml:space="preserve">ALT </w:t>
      </w:r>
      <w:proofErr w:type="spellStart"/>
      <w:r w:rsidR="00024EFB" w:rsidRPr="00550E3C">
        <w:rPr>
          <w:rFonts w:ascii="Tahoma" w:hAnsi="Tahoma" w:cs="Tahoma"/>
        </w:rPr>
        <w:t>YÜKLENİCİ</w:t>
      </w:r>
      <w:r w:rsidR="00F83009" w:rsidRPr="00550E3C">
        <w:rPr>
          <w:rFonts w:ascii="Tahoma" w:hAnsi="Tahoma" w:cs="Tahoma"/>
        </w:rPr>
        <w:t>’</w:t>
      </w:r>
      <w:r w:rsidRPr="00550E3C">
        <w:rPr>
          <w:rFonts w:ascii="Tahoma" w:hAnsi="Tahoma" w:cs="Tahoma"/>
        </w:rPr>
        <w:t>nin</w:t>
      </w:r>
      <w:proofErr w:type="spellEnd"/>
      <w:r w:rsidRPr="00550E3C">
        <w:rPr>
          <w:rFonts w:ascii="Tahoma" w:hAnsi="Tahoma" w:cs="Tahoma"/>
        </w:rPr>
        <w:t xml:space="preserve"> yükümlülüklerini gösteren diğer hususlara aykırı durumların vukuu halinde işveren tek taraflı olarak maddi ceza takdir edecek ve bunu yazılı olarak </w:t>
      </w:r>
      <w:r w:rsidR="00024EFB" w:rsidRPr="00550E3C">
        <w:rPr>
          <w:rFonts w:ascii="Tahoma" w:hAnsi="Tahoma" w:cs="Tahoma"/>
        </w:rPr>
        <w:t xml:space="preserve">ALT </w:t>
      </w:r>
      <w:proofErr w:type="spellStart"/>
      <w:r w:rsidR="00024EFB" w:rsidRPr="00550E3C">
        <w:rPr>
          <w:rFonts w:ascii="Tahoma" w:hAnsi="Tahoma" w:cs="Tahoma"/>
        </w:rPr>
        <w:t>YÜKLENİCİ</w:t>
      </w:r>
      <w:r w:rsidR="00F83009" w:rsidRPr="00550E3C">
        <w:rPr>
          <w:rFonts w:ascii="Tahoma" w:hAnsi="Tahoma" w:cs="Tahoma"/>
        </w:rPr>
        <w:t>’</w:t>
      </w:r>
      <w:r w:rsidRPr="00550E3C">
        <w:rPr>
          <w:rFonts w:ascii="Tahoma" w:hAnsi="Tahoma" w:cs="Tahoma"/>
        </w:rPr>
        <w:t>ye</w:t>
      </w:r>
      <w:proofErr w:type="spellEnd"/>
      <w:r w:rsidRPr="00550E3C">
        <w:rPr>
          <w:rFonts w:ascii="Tahoma" w:hAnsi="Tahoma" w:cs="Tahoma"/>
        </w:rPr>
        <w:t xml:space="preserve"> bildirecektir.</w:t>
      </w:r>
      <w:r w:rsidR="00433995" w:rsidRPr="00550E3C">
        <w:rPr>
          <w:rFonts w:ascii="Tahoma" w:hAnsi="Tahoma" w:cs="Tahoma"/>
        </w:rPr>
        <w:t xml:space="preserve"> </w:t>
      </w:r>
      <w:r w:rsidR="006108E1" w:rsidRPr="00550E3C">
        <w:rPr>
          <w:rFonts w:ascii="Tahoma" w:hAnsi="Tahoma" w:cs="Tahoma"/>
        </w:rPr>
        <w:t xml:space="preserve">ALT </w:t>
      </w:r>
      <w:proofErr w:type="spellStart"/>
      <w:r w:rsidR="006108E1" w:rsidRPr="00550E3C">
        <w:rPr>
          <w:rFonts w:ascii="Tahoma" w:hAnsi="Tahoma" w:cs="Tahoma"/>
        </w:rPr>
        <w:t>YÜKLENİCİ</w:t>
      </w:r>
      <w:r w:rsidR="00433995" w:rsidRPr="00550E3C">
        <w:rPr>
          <w:rFonts w:ascii="Tahoma" w:hAnsi="Tahoma" w:cs="Tahoma"/>
        </w:rPr>
        <w:t>’den</w:t>
      </w:r>
      <w:proofErr w:type="spellEnd"/>
      <w:r w:rsidR="00433995" w:rsidRPr="00550E3C">
        <w:rPr>
          <w:rFonts w:ascii="Tahoma" w:hAnsi="Tahoma" w:cs="Tahoma"/>
        </w:rPr>
        <w:t xml:space="preserve"> kesilebilecek ceza tutarı işin kesin hesap tutarının %10 unu geçmeyecektir.</w:t>
      </w:r>
    </w:p>
    <w:p w14:paraId="70E7A2CC" w14:textId="77777777" w:rsidR="00B222F1" w:rsidRPr="00550E3C" w:rsidRDefault="00B222F1" w:rsidP="007D1D69">
      <w:pPr>
        <w:ind w:firstLine="709"/>
        <w:jc w:val="both"/>
        <w:rPr>
          <w:rFonts w:ascii="Tahoma" w:hAnsi="Tahoma" w:cs="Tahoma"/>
        </w:rPr>
      </w:pPr>
    </w:p>
    <w:p w14:paraId="015D6B7E" w14:textId="77777777" w:rsidR="00B222F1" w:rsidRPr="00550E3C" w:rsidRDefault="00B222F1">
      <w:pPr>
        <w:pStyle w:val="Balk5"/>
        <w:spacing w:line="360" w:lineRule="auto"/>
        <w:rPr>
          <w:rFonts w:ascii="Tahoma" w:hAnsi="Tahoma" w:cs="Tahoma"/>
          <w:sz w:val="20"/>
        </w:rPr>
      </w:pPr>
      <w:r w:rsidRPr="00550E3C">
        <w:rPr>
          <w:rFonts w:ascii="Tahoma" w:hAnsi="Tahoma" w:cs="Tahoma"/>
          <w:sz w:val="20"/>
        </w:rPr>
        <w:t>MADDE</w:t>
      </w:r>
      <w:r w:rsidR="00F45E78" w:rsidRPr="00550E3C">
        <w:rPr>
          <w:rFonts w:ascii="Tahoma" w:hAnsi="Tahoma" w:cs="Tahoma"/>
          <w:sz w:val="20"/>
        </w:rPr>
        <w:t xml:space="preserve"> </w:t>
      </w:r>
      <w:r w:rsidRPr="00550E3C">
        <w:rPr>
          <w:rFonts w:ascii="Tahoma" w:hAnsi="Tahoma" w:cs="Tahoma"/>
          <w:sz w:val="20"/>
        </w:rPr>
        <w:t>1</w:t>
      </w:r>
      <w:r w:rsidR="00DB5A61" w:rsidRPr="00550E3C">
        <w:rPr>
          <w:rFonts w:ascii="Tahoma" w:hAnsi="Tahoma" w:cs="Tahoma"/>
          <w:sz w:val="20"/>
        </w:rPr>
        <w:t>2</w:t>
      </w:r>
      <w:r w:rsidR="00F45E78" w:rsidRPr="00550E3C">
        <w:rPr>
          <w:rFonts w:ascii="Tahoma" w:hAnsi="Tahoma" w:cs="Tahoma"/>
          <w:sz w:val="20"/>
        </w:rPr>
        <w:t xml:space="preserve"> </w:t>
      </w:r>
      <w:r w:rsidRPr="00550E3C">
        <w:rPr>
          <w:rFonts w:ascii="Tahoma" w:hAnsi="Tahoma" w:cs="Tahoma"/>
          <w:sz w:val="20"/>
        </w:rPr>
        <w:t>- TEMİNAT VE TAZMİNAT</w:t>
      </w:r>
    </w:p>
    <w:p w14:paraId="2DEC7547" w14:textId="77777777" w:rsidR="00297004" w:rsidRPr="00550E3C" w:rsidRDefault="00297004" w:rsidP="00297004">
      <w:pPr>
        <w:spacing w:line="360" w:lineRule="auto"/>
        <w:jc w:val="both"/>
        <w:rPr>
          <w:rFonts w:ascii="Tahoma" w:hAnsi="Tahoma" w:cs="Tahoma"/>
        </w:rPr>
      </w:pPr>
      <w:bookmarkStart w:id="0" w:name="_GoBack"/>
      <w:bookmarkEnd w:id="0"/>
    </w:p>
    <w:p w14:paraId="2D16A167" w14:textId="023FDCAA" w:rsidR="00297004" w:rsidRPr="00550E3C" w:rsidRDefault="00297004" w:rsidP="00297004">
      <w:pPr>
        <w:spacing w:line="360" w:lineRule="auto"/>
        <w:jc w:val="both"/>
        <w:rPr>
          <w:rFonts w:ascii="Tahoma" w:hAnsi="Tahoma" w:cs="Tahoma"/>
          <w:color w:val="000000"/>
        </w:rPr>
      </w:pPr>
      <w:r w:rsidRPr="00550E3C">
        <w:rPr>
          <w:rFonts w:ascii="Tahoma" w:hAnsi="Tahoma" w:cs="Tahoma"/>
        </w:rPr>
        <w:t xml:space="preserve">ALT </w:t>
      </w:r>
      <w:proofErr w:type="spellStart"/>
      <w:r w:rsidRPr="00550E3C">
        <w:rPr>
          <w:rFonts w:ascii="Tahoma" w:hAnsi="Tahoma" w:cs="Tahoma"/>
        </w:rPr>
        <w:t>YÜKLENİCİ’den</w:t>
      </w:r>
      <w:proofErr w:type="spellEnd"/>
      <w:r w:rsidRPr="00550E3C">
        <w:rPr>
          <w:rFonts w:ascii="Tahoma" w:hAnsi="Tahoma" w:cs="Tahoma"/>
        </w:rPr>
        <w:t xml:space="preserve"> sözleşme aşamasında </w:t>
      </w:r>
      <w:r w:rsidR="00F37F53">
        <w:rPr>
          <w:rFonts w:ascii="Tahoma" w:hAnsi="Tahoma" w:cs="Tahoma"/>
        </w:rPr>
        <w:t xml:space="preserve">%6 </w:t>
      </w:r>
      <w:r w:rsidR="00637B12">
        <w:rPr>
          <w:rFonts w:ascii="Tahoma" w:hAnsi="Tahoma" w:cs="Tahoma"/>
        </w:rPr>
        <w:t xml:space="preserve">oranında </w:t>
      </w:r>
      <w:r w:rsidR="00F37F53">
        <w:rPr>
          <w:rFonts w:ascii="Tahoma" w:hAnsi="Tahoma" w:cs="Tahoma"/>
        </w:rPr>
        <w:t xml:space="preserve">Kesin </w:t>
      </w:r>
      <w:r w:rsidR="00637B12">
        <w:rPr>
          <w:rFonts w:ascii="Tahoma" w:hAnsi="Tahoma" w:cs="Tahoma"/>
        </w:rPr>
        <w:t>T</w:t>
      </w:r>
      <w:r w:rsidRPr="00550E3C">
        <w:rPr>
          <w:rFonts w:ascii="Tahoma" w:hAnsi="Tahoma" w:cs="Tahoma"/>
        </w:rPr>
        <w:t>eminat alınacaktır.</w:t>
      </w:r>
      <w:r w:rsidRPr="00550E3C">
        <w:rPr>
          <w:rFonts w:ascii="Tahoma" w:hAnsi="Tahoma" w:cs="Tahoma"/>
          <w:color w:val="000000"/>
        </w:rPr>
        <w:t xml:space="preserve"> </w:t>
      </w:r>
    </w:p>
    <w:p w14:paraId="583AB313" w14:textId="77777777" w:rsidR="00297004" w:rsidRPr="00550E3C" w:rsidRDefault="00297004" w:rsidP="00297004">
      <w:pPr>
        <w:spacing w:line="360" w:lineRule="auto"/>
        <w:jc w:val="both"/>
        <w:rPr>
          <w:rFonts w:ascii="Tahoma" w:hAnsi="Tahoma" w:cs="Tahoma"/>
          <w:color w:val="000000"/>
        </w:rPr>
      </w:pPr>
      <w:r w:rsidRPr="00550E3C">
        <w:rPr>
          <w:rFonts w:ascii="Tahoma" w:hAnsi="Tahoma" w:cs="Tahoma"/>
          <w:color w:val="000000"/>
        </w:rPr>
        <w:t xml:space="preserve">İşbu sözleşmenin cezai şartlar maddesince oluşan ceza bedelleri cezaların vukuunda İŞVEREN tarafından hiçbir ihbara gerek duymaksızın </w:t>
      </w:r>
      <w:proofErr w:type="spellStart"/>
      <w:r w:rsidRPr="00550E3C">
        <w:rPr>
          <w:rFonts w:ascii="Tahoma" w:hAnsi="Tahoma" w:cs="Tahoma"/>
          <w:color w:val="000000"/>
        </w:rPr>
        <w:t>hakedişinden</w:t>
      </w:r>
      <w:proofErr w:type="spellEnd"/>
      <w:r w:rsidRPr="00550E3C">
        <w:rPr>
          <w:rFonts w:ascii="Tahoma" w:hAnsi="Tahoma" w:cs="Tahoma"/>
          <w:color w:val="000000"/>
        </w:rPr>
        <w:t xml:space="preserve"> düşülecektir. </w:t>
      </w:r>
    </w:p>
    <w:p w14:paraId="6F2D0CAF" w14:textId="77777777" w:rsidR="00297004" w:rsidRPr="00550E3C" w:rsidRDefault="00297004" w:rsidP="00297004">
      <w:pPr>
        <w:spacing w:line="360" w:lineRule="auto"/>
        <w:jc w:val="both"/>
        <w:rPr>
          <w:rFonts w:ascii="Tahoma" w:hAnsi="Tahoma" w:cs="Tahoma"/>
          <w:color w:val="000000"/>
        </w:rPr>
      </w:pPr>
      <w:r w:rsidRPr="00550E3C">
        <w:rPr>
          <w:rFonts w:ascii="Tahoma" w:hAnsi="Tahoma" w:cs="Tahoma"/>
          <w:color w:val="000000"/>
        </w:rPr>
        <w:t xml:space="preserve">İŞVEREN’ in, ALT </w:t>
      </w:r>
      <w:proofErr w:type="spellStart"/>
      <w:r w:rsidRPr="00550E3C">
        <w:rPr>
          <w:rFonts w:ascii="Tahoma" w:hAnsi="Tahoma" w:cs="Tahoma"/>
          <w:color w:val="000000"/>
        </w:rPr>
        <w:t>YÜKLENİCİ’yi</w:t>
      </w:r>
      <w:proofErr w:type="spellEnd"/>
      <w:r w:rsidRPr="00550E3C">
        <w:rPr>
          <w:rFonts w:ascii="Tahoma" w:hAnsi="Tahoma" w:cs="Tahoma"/>
          <w:color w:val="000000"/>
        </w:rPr>
        <w:t xml:space="preserve"> yazılı olarak ihtar etmesi durumunda, bu ikazı yaptıktan sonra şayet 10 gün içerisinde olumsuzluk tamamen giderilmez ise, yukarıdaki tazminat haklarını aynen kullanacaktır. </w:t>
      </w:r>
    </w:p>
    <w:p w14:paraId="467D5A1E" w14:textId="77777777" w:rsidR="00297004" w:rsidRPr="00550E3C" w:rsidRDefault="00297004" w:rsidP="00297004">
      <w:pPr>
        <w:spacing w:line="360" w:lineRule="auto"/>
        <w:jc w:val="both"/>
        <w:rPr>
          <w:rFonts w:ascii="Tahoma" w:hAnsi="Tahoma" w:cs="Tahoma"/>
          <w:color w:val="000000"/>
        </w:rPr>
      </w:pPr>
      <w:r w:rsidRPr="00550E3C">
        <w:rPr>
          <w:rFonts w:ascii="Tahoma" w:hAnsi="Tahoma" w:cs="Tahoma"/>
          <w:color w:val="000000"/>
        </w:rPr>
        <w:t xml:space="preserve">İşbu sözleşme kapsamında imalatı yapılmış herhangi bir işin İŞVEREN’ in kontrol ve nezareti altında yapılmış olması ve o işe ait istihkakın ödenmiş bulunması ALT YÜKLENİCİ’ </w:t>
      </w:r>
      <w:proofErr w:type="spellStart"/>
      <w:r w:rsidRPr="00550E3C">
        <w:rPr>
          <w:rFonts w:ascii="Tahoma" w:hAnsi="Tahoma" w:cs="Tahoma"/>
          <w:color w:val="000000"/>
        </w:rPr>
        <w:t>nin</w:t>
      </w:r>
      <w:proofErr w:type="spellEnd"/>
      <w:r w:rsidRPr="00550E3C">
        <w:rPr>
          <w:rFonts w:ascii="Tahoma" w:hAnsi="Tahoma" w:cs="Tahoma"/>
          <w:color w:val="000000"/>
        </w:rPr>
        <w:t xml:space="preserve"> üstlendiği işin fen ve sanat gereklerine ve işbu sözleşme hükümlerine uygun olarak yapılmış olması anlamına gelmeyip, ALT YÜKLENİCİ’ </w:t>
      </w:r>
      <w:proofErr w:type="spellStart"/>
      <w:r w:rsidRPr="00550E3C">
        <w:rPr>
          <w:rFonts w:ascii="Tahoma" w:hAnsi="Tahoma" w:cs="Tahoma"/>
          <w:color w:val="000000"/>
        </w:rPr>
        <w:t>nin</w:t>
      </w:r>
      <w:proofErr w:type="spellEnd"/>
      <w:r w:rsidRPr="00550E3C">
        <w:rPr>
          <w:rFonts w:ascii="Tahoma" w:hAnsi="Tahoma" w:cs="Tahoma"/>
          <w:color w:val="000000"/>
        </w:rPr>
        <w:t xml:space="preserve"> sorumluluklarını ortadan kaldırmayacağı gibi o işin sözleşme hükümlerine tamamen uygun olarak yapılması mecburiyetini de ortadan kaldırmaz.</w:t>
      </w:r>
    </w:p>
    <w:p w14:paraId="51F7100E" w14:textId="77777777" w:rsidR="00297004" w:rsidRPr="00550E3C" w:rsidRDefault="00297004" w:rsidP="00297004">
      <w:pPr>
        <w:spacing w:line="360" w:lineRule="auto"/>
        <w:jc w:val="both"/>
        <w:rPr>
          <w:rFonts w:ascii="Tahoma" w:hAnsi="Tahoma" w:cs="Tahoma"/>
          <w:color w:val="000000"/>
        </w:rPr>
      </w:pPr>
    </w:p>
    <w:p w14:paraId="2484E661" w14:textId="6793ACAE" w:rsidR="00043F29" w:rsidRPr="00550E3C" w:rsidRDefault="00297004" w:rsidP="00043F29">
      <w:pPr>
        <w:spacing w:line="360" w:lineRule="auto"/>
        <w:jc w:val="both"/>
        <w:rPr>
          <w:rFonts w:ascii="Tahoma" w:hAnsi="Tahoma" w:cs="Tahoma"/>
          <w:color w:val="000000"/>
        </w:rPr>
      </w:pPr>
      <w:r w:rsidRPr="00550E3C">
        <w:rPr>
          <w:rFonts w:ascii="Tahoma" w:hAnsi="Tahoma" w:cs="Tahoma"/>
          <w:color w:val="000000"/>
        </w:rPr>
        <w:t xml:space="preserve">Kesin kabulde, ALT </w:t>
      </w:r>
      <w:proofErr w:type="spellStart"/>
      <w:r w:rsidRPr="00550E3C">
        <w:rPr>
          <w:rFonts w:ascii="Tahoma" w:hAnsi="Tahoma" w:cs="Tahoma"/>
          <w:color w:val="000000"/>
        </w:rPr>
        <w:t>YÜKLENİCİ’nin</w:t>
      </w:r>
      <w:proofErr w:type="spellEnd"/>
      <w:r w:rsidRPr="00550E3C">
        <w:rPr>
          <w:rFonts w:ascii="Tahoma" w:hAnsi="Tahoma" w:cs="Tahoma"/>
          <w:color w:val="000000"/>
        </w:rPr>
        <w:t xml:space="preserve"> teminatlarından, sözleşmenin cezai şartlar ve tazminat hükümleri gereği işveren tarafından kullanılmış olanlar dışındakiler iade edilir.</w:t>
      </w:r>
    </w:p>
    <w:p w14:paraId="2754720B" w14:textId="77777777" w:rsidR="00043F29" w:rsidRPr="00550E3C" w:rsidRDefault="00043F29" w:rsidP="00043F29">
      <w:pPr>
        <w:spacing w:line="360" w:lineRule="auto"/>
        <w:jc w:val="both"/>
        <w:rPr>
          <w:rFonts w:ascii="Tahoma" w:hAnsi="Tahoma" w:cs="Tahoma"/>
          <w:color w:val="000000"/>
        </w:rPr>
      </w:pPr>
    </w:p>
    <w:p w14:paraId="1FD36F04" w14:textId="462F6D67" w:rsidR="00B222F1" w:rsidRPr="00550E3C" w:rsidRDefault="00B222F1" w:rsidP="00297004">
      <w:pPr>
        <w:pStyle w:val="Balk5"/>
        <w:spacing w:line="276" w:lineRule="auto"/>
        <w:rPr>
          <w:rFonts w:ascii="Tahoma" w:hAnsi="Tahoma" w:cs="Tahoma"/>
          <w:sz w:val="20"/>
        </w:rPr>
      </w:pPr>
      <w:r w:rsidRPr="00550E3C">
        <w:rPr>
          <w:rFonts w:ascii="Tahoma" w:hAnsi="Tahoma" w:cs="Tahoma"/>
          <w:sz w:val="20"/>
        </w:rPr>
        <w:t>MADDE</w:t>
      </w:r>
      <w:r w:rsidR="000A4843" w:rsidRPr="00550E3C">
        <w:rPr>
          <w:rFonts w:ascii="Tahoma" w:hAnsi="Tahoma" w:cs="Tahoma"/>
          <w:sz w:val="20"/>
        </w:rPr>
        <w:t xml:space="preserve"> </w:t>
      </w:r>
      <w:r w:rsidRPr="00550E3C">
        <w:rPr>
          <w:rFonts w:ascii="Tahoma" w:hAnsi="Tahoma" w:cs="Tahoma"/>
          <w:sz w:val="20"/>
        </w:rPr>
        <w:t>1</w:t>
      </w:r>
      <w:r w:rsidR="00DB5A61" w:rsidRPr="00550E3C">
        <w:rPr>
          <w:rFonts w:ascii="Tahoma" w:hAnsi="Tahoma" w:cs="Tahoma"/>
          <w:sz w:val="20"/>
        </w:rPr>
        <w:t>3</w:t>
      </w:r>
      <w:r w:rsidR="000A4843" w:rsidRPr="00550E3C">
        <w:rPr>
          <w:rFonts w:ascii="Tahoma" w:hAnsi="Tahoma" w:cs="Tahoma"/>
          <w:sz w:val="20"/>
        </w:rPr>
        <w:t xml:space="preserve"> </w:t>
      </w:r>
      <w:r w:rsidRPr="00550E3C">
        <w:rPr>
          <w:rFonts w:ascii="Tahoma" w:hAnsi="Tahoma" w:cs="Tahoma"/>
          <w:sz w:val="20"/>
        </w:rPr>
        <w:t>- İŞİN BAŞKASI</w:t>
      </w:r>
      <w:r w:rsidR="00BE1170" w:rsidRPr="00550E3C">
        <w:rPr>
          <w:rFonts w:ascii="Tahoma" w:hAnsi="Tahoma" w:cs="Tahoma"/>
          <w:sz w:val="20"/>
        </w:rPr>
        <w:t>NA YAPTIRILMASI, DURDURULMASI V</w:t>
      </w:r>
      <w:r w:rsidRPr="00550E3C">
        <w:rPr>
          <w:rFonts w:ascii="Tahoma" w:hAnsi="Tahoma" w:cs="Tahoma"/>
          <w:sz w:val="20"/>
        </w:rPr>
        <w:t>E TASFİYESİ</w:t>
      </w:r>
    </w:p>
    <w:p w14:paraId="0D56A7F3" w14:textId="77777777" w:rsidR="007002CF" w:rsidRPr="00550E3C" w:rsidRDefault="007002CF" w:rsidP="00297004">
      <w:pPr>
        <w:spacing w:line="276" w:lineRule="auto"/>
        <w:rPr>
          <w:rFonts w:ascii="Tahoma" w:hAnsi="Tahoma" w:cs="Tahoma"/>
        </w:rPr>
      </w:pPr>
    </w:p>
    <w:p w14:paraId="5075D14B" w14:textId="3D56F1E1" w:rsidR="00BA5E75" w:rsidRPr="00550E3C" w:rsidRDefault="00BA5E75" w:rsidP="00297004">
      <w:pPr>
        <w:tabs>
          <w:tab w:val="left" w:pos="7800"/>
        </w:tabs>
        <w:spacing w:line="360" w:lineRule="auto"/>
        <w:jc w:val="both"/>
        <w:rPr>
          <w:rFonts w:ascii="Tahoma" w:hAnsi="Tahoma" w:cs="Tahoma"/>
        </w:rPr>
      </w:pPr>
      <w:r w:rsidRPr="00550E3C">
        <w:rPr>
          <w:rFonts w:ascii="Tahoma" w:hAnsi="Tahoma" w:cs="Tahoma"/>
        </w:rPr>
        <w:t xml:space="preserve">ALT YÜKLENİCİ, sözleşme konusu işlerle ilgili olarak, bu sözleşmenin bütünü için geçerli olmakla birlikte, madde 2’de belirtilen taahhütlerini yerine getiremediği veya getirmekte geciktirdiği hallerde veya işin zamanında ve olması gereken kalitede yapımını kendisine yazılı veya sözlü ikaz edilmesine rağmen yerine getiremez ise, İŞVEREN sözleşme kapsamındaki işleri hiçbir ikaza gerek kalmaksızın tamamen veya kısmen başka bir alt yükleniciye yaptıracaktır. Bu durumda yaptırılacak işlerin tutarı ALT </w:t>
      </w:r>
      <w:proofErr w:type="spellStart"/>
      <w:r w:rsidRPr="00550E3C">
        <w:rPr>
          <w:rFonts w:ascii="Tahoma" w:hAnsi="Tahoma" w:cs="Tahoma"/>
        </w:rPr>
        <w:t>YÜKLENİCİ’nin</w:t>
      </w:r>
      <w:proofErr w:type="spellEnd"/>
      <w:r w:rsidRPr="00550E3C">
        <w:rPr>
          <w:rFonts w:ascii="Tahoma" w:hAnsi="Tahoma" w:cs="Tahoma"/>
        </w:rPr>
        <w:t xml:space="preserve"> alacağına mahsup edilir. ALT </w:t>
      </w:r>
      <w:proofErr w:type="spellStart"/>
      <w:r w:rsidRPr="00550E3C">
        <w:rPr>
          <w:rFonts w:ascii="Tahoma" w:hAnsi="Tahoma" w:cs="Tahoma"/>
        </w:rPr>
        <w:t>YÜKLENİCİ’nin</w:t>
      </w:r>
      <w:proofErr w:type="spellEnd"/>
      <w:r w:rsidRPr="00550E3C">
        <w:rPr>
          <w:rFonts w:ascii="Tahoma" w:hAnsi="Tahoma" w:cs="Tahoma"/>
        </w:rPr>
        <w:t xml:space="preserve"> o zamana kadarki alacakları yaptırılan işlerin bedelini karşılamaz ise, madde 12’de belirtilen teminatlar hiçbir ihtara gerek duyulmadan </w:t>
      </w:r>
      <w:proofErr w:type="spellStart"/>
      <w:r w:rsidRPr="00550E3C">
        <w:rPr>
          <w:rFonts w:ascii="Tahoma" w:hAnsi="Tahoma" w:cs="Tahoma"/>
        </w:rPr>
        <w:t>İŞVEREN</w:t>
      </w:r>
      <w:r w:rsidR="00FE3833" w:rsidRPr="00550E3C">
        <w:rPr>
          <w:rFonts w:ascii="Tahoma" w:hAnsi="Tahoma" w:cs="Tahoma"/>
        </w:rPr>
        <w:t>’ce</w:t>
      </w:r>
      <w:proofErr w:type="spellEnd"/>
      <w:r w:rsidR="00FE3833" w:rsidRPr="00550E3C">
        <w:rPr>
          <w:rFonts w:ascii="Tahoma" w:hAnsi="Tahoma" w:cs="Tahoma"/>
        </w:rPr>
        <w:t xml:space="preserve"> </w:t>
      </w:r>
      <w:proofErr w:type="spellStart"/>
      <w:r w:rsidR="00FE3833" w:rsidRPr="00550E3C">
        <w:rPr>
          <w:rFonts w:ascii="Tahoma" w:hAnsi="Tahoma" w:cs="Tahoma"/>
        </w:rPr>
        <w:t>YATIRIMCI’ya</w:t>
      </w:r>
      <w:proofErr w:type="spellEnd"/>
      <w:r w:rsidRPr="00550E3C">
        <w:rPr>
          <w:rFonts w:ascii="Tahoma" w:hAnsi="Tahoma" w:cs="Tahoma"/>
        </w:rPr>
        <w:t xml:space="preserve"> kullan</w:t>
      </w:r>
      <w:r w:rsidR="00FE3833" w:rsidRPr="00550E3C">
        <w:rPr>
          <w:rFonts w:ascii="Tahoma" w:hAnsi="Tahoma" w:cs="Tahoma"/>
        </w:rPr>
        <w:t>dırıla</w:t>
      </w:r>
      <w:r w:rsidRPr="00550E3C">
        <w:rPr>
          <w:rFonts w:ascii="Tahoma" w:hAnsi="Tahoma" w:cs="Tahoma"/>
        </w:rPr>
        <w:t>bilir.</w:t>
      </w:r>
    </w:p>
    <w:p w14:paraId="1FDFD0F2" w14:textId="7B89C445" w:rsidR="00BA5E75" w:rsidRPr="005114ED" w:rsidRDefault="00BA5E75" w:rsidP="005114ED">
      <w:pPr>
        <w:pStyle w:val="ListeParagraf"/>
        <w:numPr>
          <w:ilvl w:val="0"/>
          <w:numId w:val="7"/>
        </w:numPr>
        <w:tabs>
          <w:tab w:val="left" w:pos="567"/>
        </w:tabs>
        <w:autoSpaceDE w:val="0"/>
        <w:autoSpaceDN w:val="0"/>
        <w:adjustRightInd w:val="0"/>
        <w:spacing w:line="360" w:lineRule="auto"/>
        <w:ind w:left="709" w:hanging="283"/>
        <w:jc w:val="both"/>
        <w:rPr>
          <w:rFonts w:ascii="Tahoma" w:hAnsi="Tahoma" w:cs="Tahoma"/>
        </w:rPr>
      </w:pPr>
      <w:r w:rsidRPr="00550E3C">
        <w:rPr>
          <w:rFonts w:ascii="Tahoma" w:hAnsi="Tahoma" w:cs="Tahoma"/>
        </w:rPr>
        <w:t>Hangi nedenle olursa olsun İŞVEREN tarafından işin yapımından vazgeçilmesi,</w:t>
      </w:r>
    </w:p>
    <w:p w14:paraId="3882C355" w14:textId="6F3B7457" w:rsidR="00BA5E75" w:rsidRPr="005114ED" w:rsidRDefault="00BA5E75" w:rsidP="005114ED">
      <w:pPr>
        <w:tabs>
          <w:tab w:val="left" w:pos="567"/>
        </w:tabs>
        <w:autoSpaceDE w:val="0"/>
        <w:autoSpaceDN w:val="0"/>
        <w:adjustRightInd w:val="0"/>
        <w:spacing w:line="360" w:lineRule="auto"/>
        <w:ind w:left="709" w:hanging="283"/>
        <w:jc w:val="both"/>
        <w:rPr>
          <w:rFonts w:ascii="Tahoma" w:hAnsi="Tahoma" w:cs="Tahoma"/>
        </w:rPr>
      </w:pPr>
      <w:r w:rsidRPr="00550E3C">
        <w:rPr>
          <w:rFonts w:ascii="Tahoma" w:hAnsi="Tahoma" w:cs="Tahoma"/>
        </w:rPr>
        <w:t>b) İşin yapılmasını imkânsız kılacak hukuki, idari, teknik zorunlulukların ve mücbir sebeplerin ortaya çıkması,</w:t>
      </w:r>
    </w:p>
    <w:p w14:paraId="21F304B4" w14:textId="56EB0F63" w:rsidR="00BA5E75" w:rsidRPr="005114ED" w:rsidRDefault="00BA5E75" w:rsidP="005114ED">
      <w:pPr>
        <w:tabs>
          <w:tab w:val="left" w:pos="567"/>
        </w:tabs>
        <w:autoSpaceDE w:val="0"/>
        <w:autoSpaceDN w:val="0"/>
        <w:adjustRightInd w:val="0"/>
        <w:spacing w:line="360" w:lineRule="auto"/>
        <w:ind w:left="709" w:hanging="283"/>
        <w:jc w:val="both"/>
        <w:rPr>
          <w:rFonts w:ascii="Tahoma" w:hAnsi="Tahoma" w:cs="Tahoma"/>
        </w:rPr>
      </w:pPr>
      <w:r w:rsidRPr="00550E3C">
        <w:rPr>
          <w:rFonts w:ascii="Tahoma" w:hAnsi="Tahoma" w:cs="Tahoma"/>
        </w:rPr>
        <w:t>c)  Belediye, Valilik ve emsali resmi kurumlarca işin durdurulması,</w:t>
      </w:r>
    </w:p>
    <w:p w14:paraId="6CF832C1" w14:textId="12BA2475" w:rsidR="00BA5E75" w:rsidRPr="005114ED" w:rsidRDefault="00BA5E75" w:rsidP="005114ED">
      <w:pPr>
        <w:tabs>
          <w:tab w:val="left" w:pos="567"/>
        </w:tabs>
        <w:autoSpaceDE w:val="0"/>
        <w:autoSpaceDN w:val="0"/>
        <w:adjustRightInd w:val="0"/>
        <w:spacing w:line="360" w:lineRule="auto"/>
        <w:ind w:left="709" w:hanging="283"/>
        <w:jc w:val="both"/>
        <w:rPr>
          <w:rFonts w:ascii="Tahoma" w:hAnsi="Tahoma" w:cs="Tahoma"/>
        </w:rPr>
      </w:pPr>
      <w:r w:rsidRPr="00550E3C">
        <w:rPr>
          <w:rFonts w:ascii="Tahoma" w:hAnsi="Tahoma" w:cs="Tahoma"/>
        </w:rPr>
        <w:lastRenderedPageBreak/>
        <w:t>d)  İdari Kararlarla yahut da mahkeme ilamıyla işin durdurulması, ihtiyati tedbir kararı veya yürütmenin durdurulması kararı verilmesi,</w:t>
      </w:r>
    </w:p>
    <w:p w14:paraId="48F78EC6" w14:textId="0A1547AB" w:rsidR="00BA5E75" w:rsidRPr="005114ED" w:rsidRDefault="00BA5E75" w:rsidP="005114ED">
      <w:pPr>
        <w:tabs>
          <w:tab w:val="left" w:pos="567"/>
        </w:tabs>
        <w:autoSpaceDE w:val="0"/>
        <w:autoSpaceDN w:val="0"/>
        <w:adjustRightInd w:val="0"/>
        <w:spacing w:line="360" w:lineRule="auto"/>
        <w:ind w:left="709" w:hanging="283"/>
        <w:jc w:val="both"/>
        <w:rPr>
          <w:rFonts w:ascii="Tahoma" w:hAnsi="Tahoma" w:cs="Tahoma"/>
        </w:rPr>
      </w:pPr>
      <w:r w:rsidRPr="00550E3C">
        <w:rPr>
          <w:rFonts w:ascii="Tahoma" w:hAnsi="Tahoma" w:cs="Tahoma"/>
        </w:rPr>
        <w:t>e) Sözleşme konusu arsa ve binanın mal sahibi tarafından üçüncü şahıs veya şirketlere satılmasına ve devredilmesine karar verilmesi,</w:t>
      </w:r>
    </w:p>
    <w:p w14:paraId="4B7AB020" w14:textId="6D6B1035" w:rsidR="00BA5E75" w:rsidRPr="005114ED" w:rsidRDefault="00BA5E75" w:rsidP="005114ED">
      <w:pPr>
        <w:tabs>
          <w:tab w:val="left" w:pos="567"/>
        </w:tabs>
        <w:autoSpaceDE w:val="0"/>
        <w:autoSpaceDN w:val="0"/>
        <w:adjustRightInd w:val="0"/>
        <w:spacing w:line="360" w:lineRule="auto"/>
        <w:ind w:left="709" w:hanging="283"/>
        <w:jc w:val="both"/>
        <w:rPr>
          <w:rFonts w:ascii="Tahoma" w:hAnsi="Tahoma" w:cs="Tahoma"/>
        </w:rPr>
      </w:pPr>
      <w:r w:rsidRPr="00550E3C">
        <w:rPr>
          <w:rFonts w:ascii="Tahoma" w:hAnsi="Tahoma" w:cs="Tahoma"/>
        </w:rPr>
        <w:t xml:space="preserve">f) ALT </w:t>
      </w:r>
      <w:proofErr w:type="spellStart"/>
      <w:r w:rsidRPr="00550E3C">
        <w:rPr>
          <w:rFonts w:ascii="Tahoma" w:hAnsi="Tahoma" w:cs="Tahoma"/>
        </w:rPr>
        <w:t>YÜKLENİCİ’nin</w:t>
      </w:r>
      <w:proofErr w:type="spellEnd"/>
      <w:r w:rsidRPr="00550E3C">
        <w:rPr>
          <w:rFonts w:ascii="Tahoma" w:hAnsi="Tahoma" w:cs="Tahoma"/>
        </w:rPr>
        <w:t>, sözleşme ve eklerinde tayin edilen vecibelerden herhangi birine, mücbir sebep olmaksızın, kısmen veya tamamen riayet etmediği takdirde,</w:t>
      </w:r>
    </w:p>
    <w:p w14:paraId="3419411F" w14:textId="03AA7BDF" w:rsidR="00BA5E75" w:rsidRPr="005114ED" w:rsidRDefault="00BA5E75" w:rsidP="005114ED">
      <w:pPr>
        <w:autoSpaceDE w:val="0"/>
        <w:autoSpaceDN w:val="0"/>
        <w:adjustRightInd w:val="0"/>
        <w:spacing w:line="360" w:lineRule="auto"/>
        <w:ind w:left="709" w:hanging="283"/>
        <w:jc w:val="both"/>
        <w:rPr>
          <w:rFonts w:ascii="Tahoma" w:hAnsi="Tahoma" w:cs="Tahoma"/>
        </w:rPr>
      </w:pPr>
      <w:r w:rsidRPr="00550E3C">
        <w:rPr>
          <w:rFonts w:ascii="Tahoma" w:hAnsi="Tahoma" w:cs="Tahoma"/>
        </w:rPr>
        <w:t xml:space="preserve">g) İş programındaki gecikmeler 15 (on beş) takvim gününü geçerse, (İŞVEREN gecikilerek geçen her gün için cezayı/cezai şartı keserek beklemekte veya sözleşmeyi tek taraflı olarak feshetmekte tamamen serbesttir. Sözleşmenin feshi, fesih anına kadar </w:t>
      </w:r>
      <w:r w:rsidR="00F30EC3" w:rsidRPr="00550E3C">
        <w:rPr>
          <w:rFonts w:ascii="Tahoma" w:hAnsi="Tahoma" w:cs="Tahoma"/>
        </w:rPr>
        <w:t>tahakkuk</w:t>
      </w:r>
      <w:r w:rsidRPr="00550E3C">
        <w:rPr>
          <w:rFonts w:ascii="Tahoma" w:hAnsi="Tahoma" w:cs="Tahoma"/>
        </w:rPr>
        <w:t xml:space="preserve"> edecek cezaların/cezai şartların  kesilmemesine sebep teşkil etmez.)</w:t>
      </w:r>
    </w:p>
    <w:p w14:paraId="14B80763" w14:textId="3E5EBE0D" w:rsidR="00BA5E75" w:rsidRPr="005114ED" w:rsidRDefault="00BA5E75" w:rsidP="005114ED">
      <w:pPr>
        <w:autoSpaceDE w:val="0"/>
        <w:autoSpaceDN w:val="0"/>
        <w:adjustRightInd w:val="0"/>
        <w:spacing w:line="360" w:lineRule="auto"/>
        <w:ind w:left="709" w:hanging="283"/>
        <w:jc w:val="both"/>
        <w:rPr>
          <w:rFonts w:ascii="Tahoma" w:hAnsi="Tahoma" w:cs="Tahoma"/>
        </w:rPr>
      </w:pPr>
      <w:r w:rsidRPr="00550E3C">
        <w:rPr>
          <w:rFonts w:ascii="Tahoma" w:hAnsi="Tahoma" w:cs="Tahoma"/>
        </w:rPr>
        <w:t xml:space="preserve">h) ALT </w:t>
      </w:r>
      <w:proofErr w:type="spellStart"/>
      <w:r w:rsidRPr="00550E3C">
        <w:rPr>
          <w:rFonts w:ascii="Tahoma" w:hAnsi="Tahoma" w:cs="Tahoma"/>
        </w:rPr>
        <w:t>YÜKLENİCİ’nin</w:t>
      </w:r>
      <w:proofErr w:type="spellEnd"/>
      <w:r w:rsidRPr="00550E3C">
        <w:rPr>
          <w:rFonts w:ascii="Tahoma" w:hAnsi="Tahoma" w:cs="Tahoma"/>
        </w:rPr>
        <w:t xml:space="preserve"> İflası, İflas Ertelemesi talebi, Hakkında iflas takibi yahut da iflas davası açılması, konkordato isteminde bulunması, </w:t>
      </w:r>
      <w:proofErr w:type="spellStart"/>
      <w:r w:rsidRPr="00550E3C">
        <w:rPr>
          <w:rFonts w:ascii="Tahoma" w:hAnsi="Tahoma" w:cs="Tahoma"/>
        </w:rPr>
        <w:t>acz</w:t>
      </w:r>
      <w:proofErr w:type="spellEnd"/>
      <w:r w:rsidRPr="00550E3C">
        <w:rPr>
          <w:rFonts w:ascii="Tahoma" w:hAnsi="Tahoma" w:cs="Tahoma"/>
        </w:rPr>
        <w:t xml:space="preserve"> hali, borca batık olması,</w:t>
      </w:r>
    </w:p>
    <w:p w14:paraId="730028E5" w14:textId="77777777" w:rsidR="00BA5E75" w:rsidRPr="00550E3C" w:rsidRDefault="00BA5E75" w:rsidP="00297004">
      <w:pPr>
        <w:autoSpaceDE w:val="0"/>
        <w:autoSpaceDN w:val="0"/>
        <w:adjustRightInd w:val="0"/>
        <w:spacing w:line="360" w:lineRule="auto"/>
        <w:ind w:left="709" w:hanging="283"/>
        <w:jc w:val="both"/>
        <w:rPr>
          <w:rFonts w:ascii="Tahoma" w:hAnsi="Tahoma" w:cs="Tahoma"/>
        </w:rPr>
      </w:pPr>
      <w:r w:rsidRPr="00550E3C">
        <w:rPr>
          <w:rFonts w:ascii="Tahoma" w:hAnsi="Tahoma" w:cs="Tahoma"/>
        </w:rPr>
        <w:t xml:space="preserve">i) ALT </w:t>
      </w:r>
      <w:proofErr w:type="spellStart"/>
      <w:r w:rsidRPr="00550E3C">
        <w:rPr>
          <w:rFonts w:ascii="Tahoma" w:hAnsi="Tahoma" w:cs="Tahoma"/>
        </w:rPr>
        <w:t>YÜKLENİCİ’nin</w:t>
      </w:r>
      <w:proofErr w:type="spellEnd"/>
      <w:r w:rsidRPr="00550E3C">
        <w:rPr>
          <w:rFonts w:ascii="Tahoma" w:hAnsi="Tahoma" w:cs="Tahoma"/>
        </w:rPr>
        <w:t xml:space="preserve"> tasfiye kararı alması,</w:t>
      </w:r>
    </w:p>
    <w:p w14:paraId="682DC16A" w14:textId="77777777" w:rsidR="00BA5E75" w:rsidRPr="00550E3C" w:rsidRDefault="00BA5E75" w:rsidP="00297004">
      <w:pPr>
        <w:tabs>
          <w:tab w:val="left" w:pos="7800"/>
        </w:tabs>
        <w:spacing w:line="360" w:lineRule="auto"/>
        <w:jc w:val="both"/>
        <w:rPr>
          <w:rFonts w:ascii="Tahoma" w:hAnsi="Tahoma" w:cs="Tahoma"/>
        </w:rPr>
      </w:pPr>
    </w:p>
    <w:p w14:paraId="3E61F2D3" w14:textId="77777777" w:rsidR="00BA5E75" w:rsidRPr="00550E3C" w:rsidRDefault="00BA5E75" w:rsidP="00297004">
      <w:pPr>
        <w:tabs>
          <w:tab w:val="left" w:pos="7800"/>
        </w:tabs>
        <w:spacing w:line="360" w:lineRule="auto"/>
        <w:jc w:val="both"/>
        <w:rPr>
          <w:rFonts w:ascii="Tahoma" w:hAnsi="Tahoma" w:cs="Tahoma"/>
        </w:rPr>
      </w:pPr>
      <w:r w:rsidRPr="00550E3C">
        <w:rPr>
          <w:rFonts w:ascii="Tahoma" w:hAnsi="Tahoma" w:cs="Tahoma"/>
        </w:rPr>
        <w:t>Durumlarında,  İŞVEREN, sözleşmenin tanzim tarihinden itibaren işin her safhasında tek taraflı olarak bu sözleşmeyi iptal edebilir. Bu durumda, ALT YÜKLENİCİ tarafından o an</w:t>
      </w:r>
      <w:r w:rsidR="00433995" w:rsidRPr="00550E3C">
        <w:rPr>
          <w:rFonts w:ascii="Tahoma" w:hAnsi="Tahoma" w:cs="Tahoma"/>
        </w:rPr>
        <w:t>a kadar</w:t>
      </w:r>
      <w:r w:rsidRPr="00550E3C">
        <w:rPr>
          <w:rFonts w:ascii="Tahoma" w:hAnsi="Tahoma" w:cs="Tahoma"/>
        </w:rPr>
        <w:t xml:space="preserve"> temin edilmiş, üretilmiş mamul, yarı mamul işler, imalat ve nakliye giderlerine ilişkin kalemler ALT YÜKLENİCİ </w:t>
      </w:r>
      <w:proofErr w:type="spellStart"/>
      <w:r w:rsidRPr="00550E3C">
        <w:rPr>
          <w:rFonts w:ascii="Tahoma" w:hAnsi="Tahoma" w:cs="Tahoma"/>
        </w:rPr>
        <w:t>hakedişine</w:t>
      </w:r>
      <w:proofErr w:type="spellEnd"/>
      <w:r w:rsidRPr="00550E3C">
        <w:rPr>
          <w:rFonts w:ascii="Tahoma" w:hAnsi="Tahoma" w:cs="Tahoma"/>
        </w:rPr>
        <w:t xml:space="preserve"> dahil edilecektir. ALT YÜKLENİCİ bunların dışında herhangi bir hak talep edemez.</w:t>
      </w:r>
    </w:p>
    <w:p w14:paraId="4EAD5108" w14:textId="4B8A2AB7" w:rsidR="00174932" w:rsidRPr="00550E3C" w:rsidRDefault="00174932" w:rsidP="00297004">
      <w:pPr>
        <w:tabs>
          <w:tab w:val="left" w:pos="7800"/>
        </w:tabs>
        <w:spacing w:line="360" w:lineRule="auto"/>
        <w:jc w:val="both"/>
        <w:rPr>
          <w:rFonts w:ascii="Tahoma" w:hAnsi="Tahoma" w:cs="Tahoma"/>
        </w:rPr>
      </w:pPr>
      <w:r w:rsidRPr="00550E3C">
        <w:rPr>
          <w:rFonts w:ascii="Tahoma" w:hAnsi="Tahoma" w:cs="Tahoma"/>
        </w:rPr>
        <w:t>İŞVEREN ile ALT YÜKLENİCİ arasında uyuşmazlık doğması halinde, İŞVEREN’ in ticari defter, mühendislik raporları, yazışmalar ve her türlü kaydı kesin ve yegâne delil olarak taraflarca peşinen kabul edilmiştir.</w:t>
      </w:r>
    </w:p>
    <w:p w14:paraId="0E95907D" w14:textId="5BBF6E5B" w:rsidR="00FE3833" w:rsidRPr="00550E3C" w:rsidRDefault="00FE3833" w:rsidP="00297004">
      <w:pPr>
        <w:tabs>
          <w:tab w:val="left" w:pos="7800"/>
        </w:tabs>
        <w:spacing w:line="360" w:lineRule="auto"/>
        <w:jc w:val="both"/>
        <w:rPr>
          <w:rFonts w:ascii="Tahoma" w:hAnsi="Tahoma" w:cs="Tahoma"/>
        </w:rPr>
      </w:pPr>
      <w:r w:rsidRPr="00550E3C">
        <w:rPr>
          <w:rFonts w:ascii="Tahoma" w:hAnsi="Tahoma" w:cs="Tahoma"/>
        </w:rPr>
        <w:t xml:space="preserve">YATIRIMCI işin herhangi bir aşamasında İŞVEREN ile yapmış </w:t>
      </w:r>
      <w:r w:rsidR="00ED3F4C" w:rsidRPr="00550E3C">
        <w:rPr>
          <w:rFonts w:ascii="Tahoma" w:hAnsi="Tahoma" w:cs="Tahoma"/>
        </w:rPr>
        <w:t>olduğu müteahhitlik sözleşmesini feshedebilir ve ALT YÜKLENİCİ ile aynı şartlarda sözleşmeyi devam ettirebilir.</w:t>
      </w:r>
    </w:p>
    <w:p w14:paraId="4F4AD8B3" w14:textId="77777777" w:rsidR="00297004" w:rsidRPr="00550E3C" w:rsidRDefault="00297004" w:rsidP="00297004">
      <w:pPr>
        <w:spacing w:line="360" w:lineRule="auto"/>
        <w:rPr>
          <w:rFonts w:ascii="Tahoma" w:hAnsi="Tahoma" w:cs="Tahoma"/>
        </w:rPr>
      </w:pPr>
    </w:p>
    <w:p w14:paraId="31998748" w14:textId="293A81CE" w:rsidR="00B222F1" w:rsidRPr="00550E3C" w:rsidRDefault="00B222F1">
      <w:pPr>
        <w:pStyle w:val="Balk5"/>
        <w:spacing w:line="360" w:lineRule="auto"/>
        <w:rPr>
          <w:rFonts w:ascii="Tahoma" w:hAnsi="Tahoma" w:cs="Tahoma"/>
          <w:sz w:val="20"/>
        </w:rPr>
      </w:pPr>
      <w:r w:rsidRPr="00550E3C">
        <w:rPr>
          <w:rFonts w:ascii="Tahoma" w:hAnsi="Tahoma" w:cs="Tahoma"/>
          <w:sz w:val="20"/>
        </w:rPr>
        <w:t>MADDE</w:t>
      </w:r>
      <w:r w:rsidR="00F45E78" w:rsidRPr="00550E3C">
        <w:rPr>
          <w:rFonts w:ascii="Tahoma" w:hAnsi="Tahoma" w:cs="Tahoma"/>
          <w:sz w:val="20"/>
        </w:rPr>
        <w:t xml:space="preserve"> </w:t>
      </w:r>
      <w:r w:rsidRPr="00550E3C">
        <w:rPr>
          <w:rFonts w:ascii="Tahoma" w:hAnsi="Tahoma" w:cs="Tahoma"/>
          <w:sz w:val="20"/>
        </w:rPr>
        <w:t>1</w:t>
      </w:r>
      <w:r w:rsidR="00DB5A61" w:rsidRPr="00550E3C">
        <w:rPr>
          <w:rFonts w:ascii="Tahoma" w:hAnsi="Tahoma" w:cs="Tahoma"/>
          <w:sz w:val="20"/>
        </w:rPr>
        <w:t>4</w:t>
      </w:r>
      <w:r w:rsidR="00F45E78" w:rsidRPr="00550E3C">
        <w:rPr>
          <w:rFonts w:ascii="Tahoma" w:hAnsi="Tahoma" w:cs="Tahoma"/>
          <w:sz w:val="20"/>
        </w:rPr>
        <w:t xml:space="preserve"> </w:t>
      </w:r>
      <w:r w:rsidR="00D044E5" w:rsidRPr="00550E3C">
        <w:rPr>
          <w:rFonts w:ascii="Tahoma" w:hAnsi="Tahoma" w:cs="Tahoma"/>
          <w:sz w:val="20"/>
        </w:rPr>
        <w:t>-</w:t>
      </w:r>
      <w:r w:rsidRPr="00550E3C">
        <w:rPr>
          <w:rFonts w:ascii="Tahoma" w:hAnsi="Tahoma" w:cs="Tahoma"/>
          <w:sz w:val="20"/>
        </w:rPr>
        <w:t xml:space="preserve"> </w:t>
      </w:r>
      <w:r w:rsidR="0075582E" w:rsidRPr="00550E3C">
        <w:rPr>
          <w:rFonts w:ascii="Tahoma" w:hAnsi="Tahoma" w:cs="Tahoma"/>
          <w:sz w:val="20"/>
        </w:rPr>
        <w:t xml:space="preserve">ALT </w:t>
      </w:r>
      <w:r w:rsidRPr="00550E3C">
        <w:rPr>
          <w:rFonts w:ascii="Tahoma" w:hAnsi="Tahoma" w:cs="Tahoma"/>
          <w:sz w:val="20"/>
        </w:rPr>
        <w:t>YÜKLENİCİNİN İFLASI</w:t>
      </w:r>
    </w:p>
    <w:p w14:paraId="74DE6496" w14:textId="59F97C7D" w:rsidR="00B222F1" w:rsidRPr="00550E3C" w:rsidRDefault="00162F8D">
      <w:pPr>
        <w:spacing w:line="360" w:lineRule="auto"/>
        <w:jc w:val="both"/>
        <w:rPr>
          <w:rFonts w:ascii="Tahoma" w:hAnsi="Tahoma" w:cs="Tahoma"/>
        </w:rPr>
      </w:pPr>
      <w:r w:rsidRPr="00550E3C">
        <w:rPr>
          <w:rFonts w:ascii="Tahoma" w:hAnsi="Tahoma" w:cs="Tahoma"/>
        </w:rPr>
        <w:t xml:space="preserve">ALT </w:t>
      </w:r>
      <w:proofErr w:type="spellStart"/>
      <w:r w:rsidRPr="00550E3C">
        <w:rPr>
          <w:rFonts w:ascii="Tahoma" w:hAnsi="Tahoma" w:cs="Tahoma"/>
        </w:rPr>
        <w:t>YÜKLENİCİ’</w:t>
      </w:r>
      <w:r w:rsidR="00B222F1" w:rsidRPr="00550E3C">
        <w:rPr>
          <w:rFonts w:ascii="Tahoma" w:hAnsi="Tahoma" w:cs="Tahoma"/>
        </w:rPr>
        <w:t>nin</w:t>
      </w:r>
      <w:proofErr w:type="spellEnd"/>
      <w:r w:rsidR="00B222F1" w:rsidRPr="00550E3C">
        <w:rPr>
          <w:rFonts w:ascii="Tahoma" w:hAnsi="Tahoma" w:cs="Tahoma"/>
        </w:rPr>
        <w:t xml:space="preserve"> iflası halinde; iş bu sözleşme münfesih sayılır</w:t>
      </w:r>
      <w:r w:rsidR="00433995" w:rsidRPr="00550E3C">
        <w:rPr>
          <w:rFonts w:ascii="Tahoma" w:hAnsi="Tahoma" w:cs="Tahoma"/>
        </w:rPr>
        <w:t xml:space="preserve"> ve Çevre ve Şehircilik </w:t>
      </w:r>
      <w:r w:rsidR="00B222F1" w:rsidRPr="00550E3C">
        <w:rPr>
          <w:rFonts w:ascii="Tahoma" w:hAnsi="Tahoma" w:cs="Tahoma"/>
        </w:rPr>
        <w:t>Bakanlığı Genel Şartnamesinde belirtilen usullere göre işlem yapılır.</w:t>
      </w:r>
    </w:p>
    <w:p w14:paraId="5329A2AC" w14:textId="77777777" w:rsidR="00ED3F4C" w:rsidRPr="00550E3C" w:rsidRDefault="00ED3F4C">
      <w:pPr>
        <w:spacing w:line="360" w:lineRule="auto"/>
        <w:jc w:val="both"/>
        <w:rPr>
          <w:rFonts w:ascii="Tahoma" w:hAnsi="Tahoma" w:cs="Tahoma"/>
        </w:rPr>
      </w:pPr>
    </w:p>
    <w:p w14:paraId="12C5C675" w14:textId="77777777" w:rsidR="00B12670" w:rsidRPr="00550E3C" w:rsidRDefault="00DB5A61" w:rsidP="00B12670">
      <w:pPr>
        <w:pStyle w:val="Balk5"/>
        <w:spacing w:line="360" w:lineRule="auto"/>
        <w:rPr>
          <w:rFonts w:ascii="Tahoma" w:hAnsi="Tahoma" w:cs="Tahoma"/>
          <w:sz w:val="20"/>
        </w:rPr>
      </w:pPr>
      <w:r w:rsidRPr="00550E3C">
        <w:rPr>
          <w:rFonts w:ascii="Tahoma" w:hAnsi="Tahoma" w:cs="Tahoma"/>
          <w:sz w:val="20"/>
        </w:rPr>
        <w:t>MADDE 15</w:t>
      </w:r>
      <w:r w:rsidR="00B12670" w:rsidRPr="00550E3C">
        <w:rPr>
          <w:rFonts w:ascii="Tahoma" w:hAnsi="Tahoma" w:cs="Tahoma"/>
          <w:sz w:val="20"/>
        </w:rPr>
        <w:t xml:space="preserve"> - KANUNİ İKAMETGAH</w:t>
      </w:r>
    </w:p>
    <w:p w14:paraId="6B4CA087" w14:textId="77777777" w:rsidR="00B12670" w:rsidRPr="00550E3C" w:rsidRDefault="00405FE6" w:rsidP="00405FE6">
      <w:pPr>
        <w:spacing w:line="360" w:lineRule="auto"/>
        <w:jc w:val="both"/>
        <w:rPr>
          <w:rFonts w:ascii="Tahoma" w:hAnsi="Tahoma" w:cs="Tahoma"/>
        </w:rPr>
      </w:pPr>
      <w:r w:rsidRPr="00550E3C">
        <w:rPr>
          <w:rFonts w:ascii="Tahoma" w:hAnsi="Tahoma" w:cs="Tahoma"/>
        </w:rPr>
        <w:t>Tarafların bu sözleşme başında yazılı adresleri kanuni ikametgâhlarıdır. Bu adreslere yapılacak her türlü tebligat tarafların kendilerine aynı gün yapılmış sayılır. Sözleşme süresince yapılacak adres değişikliklerini tarafların birbirlerine bir hafta içerisinde bildirmemesi durumunda eski adreslerine gönderilen tebligatlar “eline geçti” sayılır.</w:t>
      </w:r>
    </w:p>
    <w:p w14:paraId="75B748A9" w14:textId="4DBE0159" w:rsidR="00545607" w:rsidRPr="00550E3C" w:rsidRDefault="00545607" w:rsidP="00405FE6">
      <w:pPr>
        <w:spacing w:line="360" w:lineRule="auto"/>
        <w:jc w:val="both"/>
        <w:rPr>
          <w:rFonts w:ascii="Tahoma" w:hAnsi="Tahoma" w:cs="Tahoma"/>
        </w:rPr>
      </w:pPr>
    </w:p>
    <w:p w14:paraId="45FFE5C4" w14:textId="77777777" w:rsidR="00297004" w:rsidRPr="00550E3C" w:rsidRDefault="00297004" w:rsidP="00297004">
      <w:pPr>
        <w:pStyle w:val="Balk5"/>
        <w:spacing w:line="360" w:lineRule="auto"/>
        <w:rPr>
          <w:rFonts w:ascii="Tahoma" w:hAnsi="Tahoma" w:cs="Tahoma"/>
          <w:sz w:val="20"/>
        </w:rPr>
      </w:pPr>
      <w:r w:rsidRPr="00550E3C">
        <w:rPr>
          <w:rFonts w:ascii="Tahoma" w:hAnsi="Tahoma" w:cs="Tahoma"/>
          <w:sz w:val="20"/>
        </w:rPr>
        <w:t>MADDE 16- GİZLİLİK VE KİŞİSEL VERİLERİN KORUNMASI</w:t>
      </w:r>
    </w:p>
    <w:p w14:paraId="051E76A2" w14:textId="77777777" w:rsidR="00297004" w:rsidRPr="00550E3C" w:rsidRDefault="00297004" w:rsidP="00297004">
      <w:pPr>
        <w:spacing w:line="360" w:lineRule="auto"/>
        <w:jc w:val="both"/>
        <w:rPr>
          <w:rFonts w:ascii="Tahoma" w:hAnsi="Tahoma" w:cs="Tahoma"/>
        </w:rPr>
      </w:pPr>
      <w:r w:rsidRPr="00550E3C">
        <w:rPr>
          <w:rFonts w:ascii="Tahoma" w:hAnsi="Tahoma" w:cs="Tahoma"/>
        </w:rPr>
        <w:t xml:space="preserve">Tarafların her biri sözleşme dolayısı ile diğer taraftan edinmiş oldukları her türlü bilgi ve belgeyi gizli bilgi ve ticari sır olarak kabul etmeyi, karşı tarafın yazılı izni olmadan, kanuni zorunluluklar hariç hiçbir kişi, kurum ve kuruluşla paylaşmamayı, çalışanlarının da bu yükümlülüklere aynen riayet etmesini sağlayacağını peşinen </w:t>
      </w:r>
      <w:r w:rsidRPr="00550E3C">
        <w:rPr>
          <w:rFonts w:ascii="Tahoma" w:hAnsi="Tahoma" w:cs="Tahoma"/>
        </w:rPr>
        <w:lastRenderedPageBreak/>
        <w:t>kabul ve taahhüt eder. Bu sözleşmenin herhangi bir nedenle sona ermesi bu maddede yer alan yükümlülüğün sona ermesi anlamına gelmez.</w:t>
      </w:r>
    </w:p>
    <w:p w14:paraId="7CB9E3F0" w14:textId="77777777" w:rsidR="00297004" w:rsidRPr="00550E3C" w:rsidRDefault="00297004" w:rsidP="00297004">
      <w:pPr>
        <w:spacing w:line="360" w:lineRule="auto"/>
        <w:jc w:val="both"/>
        <w:rPr>
          <w:rFonts w:ascii="Tahoma" w:hAnsi="Tahoma" w:cs="Tahoma"/>
        </w:rPr>
      </w:pPr>
    </w:p>
    <w:p w14:paraId="026A6C25" w14:textId="77777777" w:rsidR="00297004" w:rsidRPr="00550E3C" w:rsidRDefault="00297004" w:rsidP="00297004">
      <w:pPr>
        <w:spacing w:line="360" w:lineRule="auto"/>
        <w:jc w:val="both"/>
        <w:rPr>
          <w:rFonts w:ascii="Tahoma" w:hAnsi="Tahoma" w:cs="Tahoma"/>
        </w:rPr>
      </w:pPr>
      <w:r w:rsidRPr="00550E3C">
        <w:rPr>
          <w:rFonts w:ascii="Tahoma" w:hAnsi="Tahoma" w:cs="Tahoma"/>
        </w:rPr>
        <w:t xml:space="preserve">Bu sözleşme dolayısıyla edinilen kişisel bilgiler ve sözleşmenin ifası sırasında ALT YÜKLENİCİ’ </w:t>
      </w:r>
      <w:proofErr w:type="spellStart"/>
      <w:r w:rsidRPr="00550E3C">
        <w:rPr>
          <w:rFonts w:ascii="Tahoma" w:hAnsi="Tahoma" w:cs="Tahoma"/>
        </w:rPr>
        <w:t>nin</w:t>
      </w:r>
      <w:proofErr w:type="spellEnd"/>
      <w:r w:rsidRPr="00550E3C">
        <w:rPr>
          <w:rFonts w:ascii="Tahoma" w:hAnsi="Tahoma" w:cs="Tahoma"/>
        </w:rPr>
        <w:t xml:space="preserve"> İŞVEREN’ den edindiği kişisel bilgiler, sadece sözleşmenin muhatabı olan tarafların ilgili birim yetkililerine verilmiş olup; bu bilgiler üçüncü kişilere aktarılmamalı ve amacı dışında işlenmemeli veya kullanılmamalıdır. Şu kadar ki, kanuni istisnalar (adli mercilerin talebi vs.) işbu maddenin kapsamı dışındadır.</w:t>
      </w:r>
    </w:p>
    <w:p w14:paraId="47C387F4" w14:textId="77777777" w:rsidR="00297004" w:rsidRPr="00550E3C" w:rsidRDefault="00297004" w:rsidP="00297004">
      <w:pPr>
        <w:spacing w:line="360" w:lineRule="auto"/>
        <w:jc w:val="both"/>
        <w:rPr>
          <w:rFonts w:ascii="Tahoma" w:hAnsi="Tahoma" w:cs="Tahoma"/>
        </w:rPr>
      </w:pPr>
      <w:r w:rsidRPr="00550E3C">
        <w:rPr>
          <w:rFonts w:ascii="Tahoma" w:hAnsi="Tahoma" w:cs="Tahoma"/>
        </w:rPr>
        <w:t>ALT YÜKLENİCİ işbu sözleşme ile edinmiş olduğu kişisel verileri İŞVEREN’ in standartlarına ve mevzuata uygun şekilde muhafaza edeceğini taahhüt etmektedir. Taraflar gerek sözleşme süresince ve gerekse sözleşmenin sona ermesi veya feshi halinde 6698 sayılı Kişisel Verilerin Korunması Kanunu’na bağlı kalacak olup mezkur kanun kapsamında kişisel veri niteliği taşıyan her türlü bilgiyi, işlenmesini gerektiren amaçların ortadan kalkmasını takiben silecek, yok edecek veya anonimleştirecektir.</w:t>
      </w:r>
    </w:p>
    <w:p w14:paraId="0D46A24E" w14:textId="77777777" w:rsidR="00297004" w:rsidRPr="00550E3C" w:rsidRDefault="00297004" w:rsidP="00405FE6">
      <w:pPr>
        <w:spacing w:line="360" w:lineRule="auto"/>
        <w:jc w:val="both"/>
        <w:rPr>
          <w:rFonts w:ascii="Tahoma" w:hAnsi="Tahoma" w:cs="Tahoma"/>
        </w:rPr>
      </w:pPr>
    </w:p>
    <w:p w14:paraId="136B71B6" w14:textId="09ED6CB5" w:rsidR="00B222F1" w:rsidRPr="00550E3C" w:rsidRDefault="00F45E78">
      <w:pPr>
        <w:pStyle w:val="Balk5"/>
        <w:spacing w:line="360" w:lineRule="auto"/>
        <w:rPr>
          <w:rFonts w:ascii="Tahoma" w:hAnsi="Tahoma" w:cs="Tahoma"/>
          <w:sz w:val="20"/>
        </w:rPr>
      </w:pPr>
      <w:r w:rsidRPr="00550E3C">
        <w:rPr>
          <w:rFonts w:ascii="Tahoma" w:hAnsi="Tahoma" w:cs="Tahoma"/>
          <w:sz w:val="20"/>
        </w:rPr>
        <w:t xml:space="preserve">MADDE </w:t>
      </w:r>
      <w:r w:rsidR="00B222F1" w:rsidRPr="00550E3C">
        <w:rPr>
          <w:rFonts w:ascii="Tahoma" w:hAnsi="Tahoma" w:cs="Tahoma"/>
          <w:sz w:val="20"/>
        </w:rPr>
        <w:t>1</w:t>
      </w:r>
      <w:r w:rsidR="00297004" w:rsidRPr="00550E3C">
        <w:rPr>
          <w:rFonts w:ascii="Tahoma" w:hAnsi="Tahoma" w:cs="Tahoma"/>
          <w:sz w:val="20"/>
        </w:rPr>
        <w:t>7</w:t>
      </w:r>
      <w:r w:rsidRPr="00550E3C">
        <w:rPr>
          <w:rFonts w:ascii="Tahoma" w:hAnsi="Tahoma" w:cs="Tahoma"/>
          <w:sz w:val="20"/>
        </w:rPr>
        <w:t xml:space="preserve"> </w:t>
      </w:r>
      <w:r w:rsidR="00B222F1" w:rsidRPr="00550E3C">
        <w:rPr>
          <w:rFonts w:ascii="Tahoma" w:hAnsi="Tahoma" w:cs="Tahoma"/>
          <w:sz w:val="20"/>
        </w:rPr>
        <w:t>- ANLAŞMAZLIĞIN HA</w:t>
      </w:r>
      <w:r w:rsidR="00AA20AF" w:rsidRPr="00550E3C">
        <w:rPr>
          <w:rFonts w:ascii="Tahoma" w:hAnsi="Tahoma" w:cs="Tahoma"/>
          <w:sz w:val="20"/>
        </w:rPr>
        <w:t>L</w:t>
      </w:r>
      <w:r w:rsidR="00B222F1" w:rsidRPr="00550E3C">
        <w:rPr>
          <w:rFonts w:ascii="Tahoma" w:hAnsi="Tahoma" w:cs="Tahoma"/>
          <w:sz w:val="20"/>
        </w:rPr>
        <w:t>Lİ</w:t>
      </w:r>
    </w:p>
    <w:p w14:paraId="4753D34E" w14:textId="77777777" w:rsidR="00B222F1" w:rsidRPr="00550E3C" w:rsidRDefault="00B222F1">
      <w:pPr>
        <w:spacing w:line="360" w:lineRule="auto"/>
        <w:jc w:val="both"/>
        <w:rPr>
          <w:rFonts w:ascii="Tahoma" w:hAnsi="Tahoma" w:cs="Tahoma"/>
        </w:rPr>
      </w:pPr>
      <w:r w:rsidRPr="00550E3C">
        <w:rPr>
          <w:rFonts w:ascii="Tahoma" w:hAnsi="Tahoma" w:cs="Tahoma"/>
        </w:rPr>
        <w:t>Anlaşmazlığın çözümlenmesinde yetkili mercii İstanbul Mahkemeleri ve İcra Daireleridir.</w:t>
      </w:r>
    </w:p>
    <w:p w14:paraId="75DE3CB6" w14:textId="77777777" w:rsidR="00B222F1" w:rsidRPr="00550E3C" w:rsidRDefault="00B222F1" w:rsidP="003F6019">
      <w:pPr>
        <w:jc w:val="both"/>
        <w:rPr>
          <w:rFonts w:ascii="Tahoma" w:hAnsi="Tahoma" w:cs="Tahoma"/>
        </w:rPr>
      </w:pPr>
    </w:p>
    <w:p w14:paraId="69CC091A" w14:textId="0C412260" w:rsidR="00727820" w:rsidRPr="00550E3C" w:rsidRDefault="00405FE6" w:rsidP="00405FE6">
      <w:pPr>
        <w:pStyle w:val="Balk5"/>
        <w:spacing w:line="360" w:lineRule="auto"/>
        <w:rPr>
          <w:rFonts w:ascii="Tahoma" w:hAnsi="Tahoma" w:cs="Tahoma"/>
          <w:sz w:val="20"/>
        </w:rPr>
      </w:pPr>
      <w:r w:rsidRPr="00550E3C">
        <w:rPr>
          <w:rFonts w:ascii="Tahoma" w:hAnsi="Tahoma" w:cs="Tahoma"/>
          <w:sz w:val="20"/>
        </w:rPr>
        <w:t>MADDE 1</w:t>
      </w:r>
      <w:r w:rsidR="00297004" w:rsidRPr="00550E3C">
        <w:rPr>
          <w:rFonts w:ascii="Tahoma" w:hAnsi="Tahoma" w:cs="Tahoma"/>
          <w:sz w:val="20"/>
        </w:rPr>
        <w:t>8</w:t>
      </w:r>
      <w:r w:rsidRPr="00550E3C">
        <w:rPr>
          <w:rFonts w:ascii="Tahoma" w:hAnsi="Tahoma" w:cs="Tahoma"/>
          <w:sz w:val="20"/>
        </w:rPr>
        <w:t>- YÜRÜRLÜK TARİHİ</w:t>
      </w:r>
    </w:p>
    <w:p w14:paraId="59EE98B4" w14:textId="0B43E7DC" w:rsidR="00727820" w:rsidRPr="00550E3C" w:rsidRDefault="00B222F1" w:rsidP="00A12BA6">
      <w:pPr>
        <w:spacing w:line="360" w:lineRule="auto"/>
        <w:jc w:val="both"/>
        <w:rPr>
          <w:rFonts w:ascii="Tahoma" w:hAnsi="Tahoma" w:cs="Tahoma"/>
        </w:rPr>
      </w:pPr>
      <w:r w:rsidRPr="00550E3C">
        <w:rPr>
          <w:rFonts w:ascii="Tahoma" w:hAnsi="Tahoma" w:cs="Tahoma"/>
        </w:rPr>
        <w:t>İşbu sözleşme</w:t>
      </w:r>
      <w:r w:rsidR="00297004" w:rsidRPr="00550E3C">
        <w:rPr>
          <w:rFonts w:ascii="Tahoma" w:hAnsi="Tahoma" w:cs="Tahoma"/>
        </w:rPr>
        <w:t xml:space="preserve"> </w:t>
      </w:r>
      <w:r w:rsidR="008C05DB" w:rsidRPr="00550E3C">
        <w:rPr>
          <w:rFonts w:ascii="Tahoma" w:hAnsi="Tahoma" w:cs="Tahoma"/>
          <w:b/>
          <w:bCs/>
        </w:rPr>
        <w:t>16</w:t>
      </w:r>
      <w:r w:rsidR="00BE1170" w:rsidRPr="00550E3C">
        <w:rPr>
          <w:rFonts w:ascii="Tahoma" w:hAnsi="Tahoma" w:cs="Tahoma"/>
          <w:b/>
          <w:bCs/>
        </w:rPr>
        <w:t xml:space="preserve"> </w:t>
      </w:r>
      <w:r w:rsidRPr="00550E3C">
        <w:rPr>
          <w:rFonts w:ascii="Tahoma" w:hAnsi="Tahoma" w:cs="Tahoma"/>
          <w:b/>
          <w:bCs/>
        </w:rPr>
        <w:t>sayfa</w:t>
      </w:r>
      <w:r w:rsidR="003F6019" w:rsidRPr="00550E3C">
        <w:rPr>
          <w:rFonts w:ascii="Tahoma" w:hAnsi="Tahoma" w:cs="Tahoma"/>
        </w:rPr>
        <w:t>,</w:t>
      </w:r>
      <w:r w:rsidRPr="00550E3C">
        <w:rPr>
          <w:rFonts w:ascii="Tahoma" w:hAnsi="Tahoma" w:cs="Tahoma"/>
        </w:rPr>
        <w:t xml:space="preserve"> </w:t>
      </w:r>
      <w:r w:rsidR="00297004" w:rsidRPr="00550E3C">
        <w:rPr>
          <w:rFonts w:ascii="Tahoma" w:hAnsi="Tahoma" w:cs="Tahoma"/>
          <w:b/>
          <w:bCs/>
        </w:rPr>
        <w:t>18</w:t>
      </w:r>
      <w:r w:rsidR="0075582E" w:rsidRPr="00550E3C">
        <w:rPr>
          <w:rFonts w:ascii="Tahoma" w:hAnsi="Tahoma" w:cs="Tahoma"/>
          <w:b/>
          <w:bCs/>
        </w:rPr>
        <w:t xml:space="preserve"> </w:t>
      </w:r>
      <w:r w:rsidRPr="00550E3C">
        <w:rPr>
          <w:rFonts w:ascii="Tahoma" w:hAnsi="Tahoma" w:cs="Tahoma"/>
          <w:b/>
          <w:bCs/>
        </w:rPr>
        <w:t>madde</w:t>
      </w:r>
      <w:r w:rsidR="003F6019" w:rsidRPr="00550E3C">
        <w:rPr>
          <w:rFonts w:ascii="Tahoma" w:hAnsi="Tahoma" w:cs="Tahoma"/>
        </w:rPr>
        <w:t xml:space="preserve"> ve aşağıdaki</w:t>
      </w:r>
      <w:r w:rsidRPr="00550E3C">
        <w:rPr>
          <w:rFonts w:ascii="Tahoma" w:hAnsi="Tahoma" w:cs="Tahoma"/>
        </w:rPr>
        <w:t xml:space="preserve"> </w:t>
      </w:r>
      <w:r w:rsidR="003F6019" w:rsidRPr="00550E3C">
        <w:rPr>
          <w:rFonts w:ascii="Tahoma" w:hAnsi="Tahoma" w:cs="Tahoma"/>
        </w:rPr>
        <w:t xml:space="preserve">eklerden </w:t>
      </w:r>
      <w:r w:rsidRPr="00550E3C">
        <w:rPr>
          <w:rFonts w:ascii="Tahoma" w:hAnsi="Tahoma" w:cs="Tahoma"/>
        </w:rPr>
        <w:t>ibaret</w:t>
      </w:r>
      <w:r w:rsidR="003F6019" w:rsidRPr="00550E3C">
        <w:rPr>
          <w:rFonts w:ascii="Tahoma" w:hAnsi="Tahoma" w:cs="Tahoma"/>
        </w:rPr>
        <w:t xml:space="preserve"> olup</w:t>
      </w:r>
      <w:r w:rsidRPr="00550E3C">
        <w:rPr>
          <w:rFonts w:ascii="Tahoma" w:hAnsi="Tahoma" w:cs="Tahoma"/>
        </w:rPr>
        <w:t xml:space="preserve">, </w:t>
      </w:r>
      <w:r w:rsidR="006C75A4" w:rsidRPr="00550E3C">
        <w:rPr>
          <w:rFonts w:ascii="Tahoma" w:hAnsi="Tahoma" w:cs="Tahoma"/>
        </w:rPr>
        <w:t>bir</w:t>
      </w:r>
      <w:r w:rsidRPr="00550E3C">
        <w:rPr>
          <w:rFonts w:ascii="Tahoma" w:hAnsi="Tahoma" w:cs="Tahoma"/>
        </w:rPr>
        <w:t xml:space="preserve"> nüsha olarak tanzim edilmiş ve </w:t>
      </w:r>
      <w:r w:rsidRPr="006C7EEE">
        <w:rPr>
          <w:rFonts w:ascii="Tahoma" w:hAnsi="Tahoma" w:cs="Tahoma"/>
        </w:rPr>
        <w:t xml:space="preserve">taraflarca </w:t>
      </w:r>
      <w:r w:rsidR="006C7EEE">
        <w:rPr>
          <w:rFonts w:ascii="Tahoma" w:hAnsi="Tahoma" w:cs="Tahoma"/>
          <w:b/>
          <w:highlight w:val="yellow"/>
        </w:rPr>
        <w:t>…./…./2022</w:t>
      </w:r>
      <w:r w:rsidR="0075582E" w:rsidRPr="006C7EEE">
        <w:rPr>
          <w:rFonts w:ascii="Tahoma" w:hAnsi="Tahoma" w:cs="Tahoma"/>
        </w:rPr>
        <w:t xml:space="preserve"> </w:t>
      </w:r>
      <w:r w:rsidRPr="006C7EEE">
        <w:rPr>
          <w:rFonts w:ascii="Tahoma" w:hAnsi="Tahoma" w:cs="Tahoma"/>
        </w:rPr>
        <w:t>tarihin</w:t>
      </w:r>
      <w:r w:rsidRPr="00550E3C">
        <w:rPr>
          <w:rFonts w:ascii="Tahoma" w:hAnsi="Tahoma" w:cs="Tahoma"/>
        </w:rPr>
        <w:t xml:space="preserve">de </w:t>
      </w:r>
      <w:r w:rsidR="006C7EEE">
        <w:rPr>
          <w:rFonts w:ascii="Tahoma" w:hAnsi="Tahoma" w:cs="Tahoma"/>
        </w:rPr>
        <w:t xml:space="preserve">1(bir) nüsha </w:t>
      </w:r>
      <w:r w:rsidRPr="00550E3C">
        <w:rPr>
          <w:rFonts w:ascii="Tahoma" w:hAnsi="Tahoma" w:cs="Tahoma"/>
        </w:rPr>
        <w:t>imzalanarak yürürlük kazanmıştır.</w:t>
      </w:r>
    </w:p>
    <w:p w14:paraId="545980B2" w14:textId="77777777" w:rsidR="001E6B9D" w:rsidRPr="00550E3C" w:rsidRDefault="001E6B9D" w:rsidP="00165674">
      <w:pPr>
        <w:spacing w:line="360" w:lineRule="auto"/>
        <w:rPr>
          <w:rFonts w:ascii="Tahoma" w:hAnsi="Tahoma" w:cs="Tahoma"/>
          <w:b/>
        </w:rPr>
      </w:pPr>
    </w:p>
    <w:p w14:paraId="45B83699" w14:textId="021AAC88" w:rsidR="00165674" w:rsidRPr="00550E3C" w:rsidRDefault="00165674" w:rsidP="00165674">
      <w:pPr>
        <w:spacing w:line="360" w:lineRule="auto"/>
        <w:rPr>
          <w:rFonts w:ascii="Tahoma" w:hAnsi="Tahoma" w:cs="Tahoma"/>
          <w:b/>
        </w:rPr>
      </w:pPr>
      <w:r w:rsidRPr="00550E3C">
        <w:rPr>
          <w:rFonts w:ascii="Tahoma" w:hAnsi="Tahoma" w:cs="Tahoma"/>
          <w:b/>
        </w:rPr>
        <w:t>SÖZLEŞME EKLERİ</w:t>
      </w:r>
    </w:p>
    <w:p w14:paraId="47135277" w14:textId="720F72DB" w:rsidR="00165674" w:rsidRDefault="00120316" w:rsidP="00F344F7">
      <w:pPr>
        <w:pStyle w:val="ListeParagraf"/>
        <w:numPr>
          <w:ilvl w:val="0"/>
          <w:numId w:val="9"/>
        </w:numPr>
        <w:spacing w:line="360" w:lineRule="auto"/>
        <w:jc w:val="both"/>
        <w:rPr>
          <w:rFonts w:ascii="Tahoma" w:hAnsi="Tahoma" w:cs="Tahoma"/>
        </w:rPr>
      </w:pPr>
      <w:r w:rsidRPr="00550E3C">
        <w:rPr>
          <w:rFonts w:ascii="Tahoma" w:hAnsi="Tahoma" w:cs="Tahoma"/>
        </w:rPr>
        <w:t xml:space="preserve">Keşif </w:t>
      </w:r>
      <w:r w:rsidR="009665C2" w:rsidRPr="00550E3C">
        <w:rPr>
          <w:rFonts w:ascii="Tahoma" w:hAnsi="Tahoma" w:cs="Tahoma"/>
        </w:rPr>
        <w:t>Özeti</w:t>
      </w:r>
      <w:r w:rsidR="00727820" w:rsidRPr="00550E3C">
        <w:rPr>
          <w:rFonts w:ascii="Tahoma" w:hAnsi="Tahoma" w:cs="Tahoma"/>
        </w:rPr>
        <w:t xml:space="preserve"> ve </w:t>
      </w:r>
      <w:r w:rsidR="00727820" w:rsidRPr="008C05DB">
        <w:rPr>
          <w:rFonts w:ascii="Tahoma" w:hAnsi="Tahoma" w:cs="Tahoma"/>
        </w:rPr>
        <w:t>Birim Fiyat</w:t>
      </w:r>
      <w:r w:rsidR="008C05DB">
        <w:rPr>
          <w:rFonts w:ascii="Tahoma" w:hAnsi="Tahoma" w:cs="Tahoma"/>
        </w:rPr>
        <w:t xml:space="preserve"> </w:t>
      </w:r>
      <w:r w:rsidR="0072795B" w:rsidRPr="008C05DB">
        <w:rPr>
          <w:rFonts w:ascii="Tahoma" w:hAnsi="Tahoma" w:cs="Tahoma"/>
        </w:rPr>
        <w:t>Cetveli</w:t>
      </w:r>
    </w:p>
    <w:p w14:paraId="55B63DC8" w14:textId="7D89C099" w:rsidR="005114ED" w:rsidRPr="008C05DB" w:rsidRDefault="005114ED" w:rsidP="00F344F7">
      <w:pPr>
        <w:pStyle w:val="ListeParagraf"/>
        <w:numPr>
          <w:ilvl w:val="0"/>
          <w:numId w:val="9"/>
        </w:numPr>
        <w:spacing w:line="360" w:lineRule="auto"/>
        <w:jc w:val="both"/>
        <w:rPr>
          <w:rFonts w:ascii="Tahoma" w:hAnsi="Tahoma" w:cs="Tahoma"/>
        </w:rPr>
      </w:pPr>
      <w:r>
        <w:rPr>
          <w:rFonts w:ascii="Tahoma" w:hAnsi="Tahoma" w:cs="Tahoma"/>
        </w:rPr>
        <w:t>Yetkili kişi imza sirküleri</w:t>
      </w:r>
    </w:p>
    <w:p w14:paraId="4B4F72A0" w14:textId="77777777" w:rsidR="00727820" w:rsidRPr="00550E3C" w:rsidRDefault="006812BA" w:rsidP="006812BA">
      <w:pPr>
        <w:pStyle w:val="ListeParagraf"/>
        <w:numPr>
          <w:ilvl w:val="0"/>
          <w:numId w:val="9"/>
        </w:numPr>
        <w:spacing w:line="360" w:lineRule="auto"/>
        <w:jc w:val="both"/>
        <w:rPr>
          <w:rFonts w:ascii="Tahoma" w:hAnsi="Tahoma" w:cs="Tahoma"/>
        </w:rPr>
      </w:pPr>
      <w:r w:rsidRPr="00550E3C">
        <w:rPr>
          <w:rFonts w:ascii="Tahoma" w:hAnsi="Tahoma" w:cs="Tahoma"/>
        </w:rPr>
        <w:t xml:space="preserve">İşçi Sağlığı, İş Güvenliği ve Çevre Koruma </w:t>
      </w:r>
      <w:r w:rsidR="00727820" w:rsidRPr="00550E3C">
        <w:rPr>
          <w:rFonts w:ascii="Tahoma" w:hAnsi="Tahoma" w:cs="Tahoma"/>
        </w:rPr>
        <w:t>Protokolü</w:t>
      </w:r>
    </w:p>
    <w:p w14:paraId="60505B90" w14:textId="77777777" w:rsidR="005671DF" w:rsidRPr="00550E3C" w:rsidRDefault="005671DF" w:rsidP="005671DF">
      <w:pPr>
        <w:pStyle w:val="ListeParagraf"/>
        <w:spacing w:line="360" w:lineRule="auto"/>
        <w:ind w:left="720"/>
        <w:jc w:val="both"/>
        <w:rPr>
          <w:rFonts w:ascii="Tahoma" w:hAnsi="Tahoma" w:cs="Tahoma"/>
          <w:highlight w:val="green"/>
        </w:rPr>
      </w:pPr>
    </w:p>
    <w:tbl>
      <w:tblPr>
        <w:tblW w:w="0" w:type="auto"/>
        <w:tblLook w:val="04A0" w:firstRow="1" w:lastRow="0" w:firstColumn="1" w:lastColumn="0" w:noHBand="0" w:noVBand="1"/>
      </w:tblPr>
      <w:tblGrid>
        <w:gridCol w:w="4735"/>
        <w:gridCol w:w="227"/>
        <w:gridCol w:w="4505"/>
      </w:tblGrid>
      <w:tr w:rsidR="00165674" w:rsidRPr="00550E3C" w14:paraId="520B453D" w14:textId="77777777" w:rsidTr="00CE66AE">
        <w:tc>
          <w:tcPr>
            <w:tcW w:w="4735" w:type="dxa"/>
          </w:tcPr>
          <w:p w14:paraId="524FC0B6" w14:textId="77777777" w:rsidR="00B12670" w:rsidRPr="00550E3C" w:rsidRDefault="00B12670" w:rsidP="00EE70F9">
            <w:pPr>
              <w:spacing w:before="120" w:line="360" w:lineRule="auto"/>
              <w:jc w:val="center"/>
              <w:rPr>
                <w:rFonts w:ascii="Tahoma" w:hAnsi="Tahoma" w:cs="Tahoma"/>
              </w:rPr>
            </w:pPr>
          </w:p>
          <w:p w14:paraId="21E228D2" w14:textId="4D0BA1EC" w:rsidR="00297004" w:rsidRPr="00550E3C" w:rsidRDefault="00297004" w:rsidP="00EE70F9">
            <w:pPr>
              <w:spacing w:before="120" w:line="360" w:lineRule="auto"/>
              <w:jc w:val="center"/>
              <w:rPr>
                <w:rFonts w:ascii="Tahoma" w:hAnsi="Tahoma" w:cs="Tahoma"/>
              </w:rPr>
            </w:pPr>
          </w:p>
        </w:tc>
        <w:tc>
          <w:tcPr>
            <w:tcW w:w="4732" w:type="dxa"/>
            <w:gridSpan w:val="2"/>
          </w:tcPr>
          <w:p w14:paraId="76DE87C3" w14:textId="2A92C4E0" w:rsidR="00165674" w:rsidRPr="00550E3C" w:rsidRDefault="00165674" w:rsidP="00CE66AE">
            <w:pPr>
              <w:spacing w:before="120" w:line="360" w:lineRule="auto"/>
              <w:jc w:val="center"/>
              <w:rPr>
                <w:rFonts w:ascii="Tahoma" w:hAnsi="Tahoma" w:cs="Tahoma"/>
              </w:rPr>
            </w:pPr>
          </w:p>
        </w:tc>
      </w:tr>
      <w:tr w:rsidR="005671DF" w:rsidRPr="00550E3C" w14:paraId="078D6AC5" w14:textId="77777777" w:rsidTr="005671DF">
        <w:tc>
          <w:tcPr>
            <w:tcW w:w="4962" w:type="dxa"/>
            <w:gridSpan w:val="2"/>
          </w:tcPr>
          <w:p w14:paraId="2C32FE2C" w14:textId="66149A1F" w:rsidR="005671DF" w:rsidRPr="00550E3C" w:rsidRDefault="00476CC2" w:rsidP="005671DF">
            <w:pPr>
              <w:spacing w:before="120" w:line="360" w:lineRule="auto"/>
              <w:ind w:left="708" w:firstLine="708"/>
              <w:rPr>
                <w:rFonts w:ascii="Tahoma" w:hAnsi="Tahoma" w:cs="Tahoma"/>
                <w:b/>
                <w:u w:val="single"/>
              </w:rPr>
            </w:pPr>
            <w:r w:rsidRPr="00550E3C">
              <w:rPr>
                <w:rFonts w:ascii="Tahoma" w:hAnsi="Tahoma" w:cs="Tahoma"/>
                <w:b/>
              </w:rPr>
              <w:t xml:space="preserve">         </w:t>
            </w:r>
            <w:r w:rsidR="00297004" w:rsidRPr="00550E3C">
              <w:rPr>
                <w:rFonts w:ascii="Tahoma" w:hAnsi="Tahoma" w:cs="Tahoma"/>
                <w:b/>
                <w:u w:val="single"/>
              </w:rPr>
              <w:t>İŞVEREN</w:t>
            </w:r>
          </w:p>
          <w:p w14:paraId="3B4D967B" w14:textId="3019A415" w:rsidR="005671DF" w:rsidRPr="00550E3C" w:rsidRDefault="005671DF" w:rsidP="005671DF">
            <w:pPr>
              <w:rPr>
                <w:rFonts w:ascii="Tahoma" w:hAnsi="Tahoma" w:cs="Tahoma"/>
                <w:b/>
              </w:rPr>
            </w:pPr>
            <w:r w:rsidRPr="00550E3C">
              <w:rPr>
                <w:rFonts w:ascii="Tahoma" w:hAnsi="Tahoma" w:cs="Tahoma"/>
              </w:rPr>
              <w:t>A</w:t>
            </w:r>
            <w:r w:rsidR="0072795B" w:rsidRPr="00550E3C">
              <w:rPr>
                <w:rFonts w:ascii="Tahoma" w:hAnsi="Tahoma" w:cs="Tahoma"/>
              </w:rPr>
              <w:t>cıbadem Mehmet Ali Aydınlar Üniversitesi</w:t>
            </w:r>
          </w:p>
          <w:p w14:paraId="629168C6" w14:textId="2D86ECB1" w:rsidR="005671DF" w:rsidRPr="00550E3C" w:rsidRDefault="005671DF" w:rsidP="00586BC9">
            <w:pPr>
              <w:spacing w:before="120" w:line="360" w:lineRule="auto"/>
              <w:jc w:val="center"/>
              <w:rPr>
                <w:rFonts w:ascii="Tahoma" w:hAnsi="Tahoma" w:cs="Tahoma"/>
              </w:rPr>
            </w:pPr>
          </w:p>
        </w:tc>
        <w:tc>
          <w:tcPr>
            <w:tcW w:w="4505" w:type="dxa"/>
          </w:tcPr>
          <w:p w14:paraId="7F6D5542" w14:textId="77777777" w:rsidR="005671DF" w:rsidRPr="00550E3C" w:rsidRDefault="005671DF" w:rsidP="00586BC9">
            <w:pPr>
              <w:spacing w:before="120" w:line="360" w:lineRule="auto"/>
              <w:jc w:val="center"/>
              <w:rPr>
                <w:rFonts w:ascii="Tahoma" w:hAnsi="Tahoma" w:cs="Tahoma"/>
                <w:b/>
                <w:u w:val="single"/>
              </w:rPr>
            </w:pPr>
            <w:r w:rsidRPr="00550E3C">
              <w:rPr>
                <w:rFonts w:ascii="Tahoma" w:hAnsi="Tahoma" w:cs="Tahoma"/>
                <w:b/>
                <w:u w:val="single"/>
              </w:rPr>
              <w:t>ALT YÜKLENİCİ</w:t>
            </w:r>
          </w:p>
          <w:p w14:paraId="206CC34F" w14:textId="14A705BE" w:rsidR="005671DF" w:rsidRPr="00550E3C" w:rsidRDefault="005671DF" w:rsidP="00586BC9">
            <w:pPr>
              <w:spacing w:before="120" w:line="360" w:lineRule="auto"/>
              <w:jc w:val="center"/>
              <w:rPr>
                <w:rFonts w:ascii="Tahoma" w:hAnsi="Tahoma" w:cs="Tahoma"/>
              </w:rPr>
            </w:pPr>
            <w:r w:rsidRPr="00550E3C">
              <w:rPr>
                <w:rFonts w:ascii="Tahoma" w:hAnsi="Tahoma" w:cs="Tahoma"/>
                <w:highlight w:val="yellow"/>
              </w:rPr>
              <w:t>---------------------------------------------------------------------------------------------</w:t>
            </w:r>
          </w:p>
        </w:tc>
      </w:tr>
    </w:tbl>
    <w:p w14:paraId="39ED0852" w14:textId="77777777" w:rsidR="00ED3F4C" w:rsidRPr="00550E3C" w:rsidRDefault="00ED3F4C" w:rsidP="00476CC2">
      <w:pPr>
        <w:jc w:val="both"/>
        <w:rPr>
          <w:rFonts w:ascii="Tahoma" w:hAnsi="Tahoma" w:cs="Tahoma"/>
          <w:b/>
        </w:rPr>
      </w:pPr>
    </w:p>
    <w:sectPr w:rsidR="00ED3F4C" w:rsidRPr="00550E3C" w:rsidSect="00BF2994">
      <w:headerReference w:type="default" r:id="rId9"/>
      <w:footerReference w:type="default" r:id="rId10"/>
      <w:pgSz w:w="11906" w:h="16838" w:code="9"/>
      <w:pgMar w:top="1701" w:right="1021" w:bottom="1247" w:left="1418" w:header="907" w:footer="9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D8E3D" w14:textId="77777777" w:rsidR="00A73664" w:rsidRDefault="00A73664">
      <w:r>
        <w:separator/>
      </w:r>
    </w:p>
  </w:endnote>
  <w:endnote w:type="continuationSeparator" w:id="0">
    <w:p w14:paraId="433CCB79" w14:textId="77777777" w:rsidR="00A73664" w:rsidRDefault="00A7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25664" w14:textId="16257061" w:rsidR="00784EFB" w:rsidRDefault="00784EFB">
    <w:pPr>
      <w:pStyle w:val="AltBilgi"/>
      <w:rPr>
        <w:lang w:val="en-US"/>
      </w:rPr>
    </w:pPr>
    <w:r>
      <w:rPr>
        <w:lang w:val="en-US"/>
      </w:rPr>
      <w:tab/>
    </w:r>
    <w:r>
      <w:rPr>
        <w:lang w:val="en-US"/>
      </w:rPr>
      <w:tab/>
    </w:r>
    <w:r w:rsidR="00320AA2">
      <w:rPr>
        <w:rStyle w:val="SayfaNumaras"/>
      </w:rPr>
      <w:fldChar w:fldCharType="begin"/>
    </w:r>
    <w:r>
      <w:rPr>
        <w:rStyle w:val="SayfaNumaras"/>
      </w:rPr>
      <w:instrText xml:space="preserve"> PAGE </w:instrText>
    </w:r>
    <w:r w:rsidR="00320AA2">
      <w:rPr>
        <w:rStyle w:val="SayfaNumaras"/>
      </w:rPr>
      <w:fldChar w:fldCharType="separate"/>
    </w:r>
    <w:r w:rsidR="00002F45">
      <w:rPr>
        <w:rStyle w:val="SayfaNumaras"/>
        <w:noProof/>
      </w:rPr>
      <w:t>14</w:t>
    </w:r>
    <w:r w:rsidR="00320AA2">
      <w:rPr>
        <w:rStyle w:val="SayfaNumaras"/>
      </w:rPr>
      <w:fldChar w:fldCharType="end"/>
    </w:r>
    <w:r>
      <w:rPr>
        <w:rStyle w:val="SayfaNumaras"/>
      </w:rPr>
      <w:t xml:space="preserve"> / </w:t>
    </w:r>
    <w:r w:rsidR="00320AA2">
      <w:rPr>
        <w:rStyle w:val="SayfaNumaras"/>
      </w:rPr>
      <w:fldChar w:fldCharType="begin"/>
    </w:r>
    <w:r>
      <w:rPr>
        <w:rStyle w:val="SayfaNumaras"/>
      </w:rPr>
      <w:instrText xml:space="preserve"> NUMPAGES </w:instrText>
    </w:r>
    <w:r w:rsidR="00320AA2">
      <w:rPr>
        <w:rStyle w:val="SayfaNumaras"/>
      </w:rPr>
      <w:fldChar w:fldCharType="separate"/>
    </w:r>
    <w:r w:rsidR="00002F45">
      <w:rPr>
        <w:rStyle w:val="SayfaNumaras"/>
        <w:noProof/>
      </w:rPr>
      <w:t>16</w:t>
    </w:r>
    <w:r w:rsidR="00320AA2">
      <w:rPr>
        <w:rStyle w:val="SayfaNumara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7D0F7" w14:textId="77777777" w:rsidR="00A73664" w:rsidRDefault="00A73664">
      <w:r>
        <w:separator/>
      </w:r>
    </w:p>
  </w:footnote>
  <w:footnote w:type="continuationSeparator" w:id="0">
    <w:p w14:paraId="570F0C7C" w14:textId="77777777" w:rsidR="00A73664" w:rsidRDefault="00A736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B7908" w14:textId="77777777" w:rsidR="003263B1" w:rsidRDefault="003263B1">
    <w:pPr>
      <w:pStyle w:val="stBilgi"/>
      <w:jc w:val="right"/>
    </w:pPr>
  </w:p>
  <w:p w14:paraId="586F062A" w14:textId="77777777" w:rsidR="003263B1" w:rsidRDefault="003263B1">
    <w:pPr>
      <w:pStyle w:val="stBilgi"/>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76DF"/>
    <w:multiLevelType w:val="hybridMultilevel"/>
    <w:tmpl w:val="FF0039A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50548C4"/>
    <w:multiLevelType w:val="hybridMultilevel"/>
    <w:tmpl w:val="927ADA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FEA2F19"/>
    <w:multiLevelType w:val="hybridMultilevel"/>
    <w:tmpl w:val="FF0039A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4441742"/>
    <w:multiLevelType w:val="hybridMultilevel"/>
    <w:tmpl w:val="E1645A2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A0A2C49"/>
    <w:multiLevelType w:val="hybridMultilevel"/>
    <w:tmpl w:val="5E0EA6F0"/>
    <w:lvl w:ilvl="0" w:tplc="78A0222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222B7392"/>
    <w:multiLevelType w:val="hybridMultilevel"/>
    <w:tmpl w:val="056C6980"/>
    <w:lvl w:ilvl="0" w:tplc="E502F9F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41A2393"/>
    <w:multiLevelType w:val="hybridMultilevel"/>
    <w:tmpl w:val="FF0039A0"/>
    <w:lvl w:ilvl="0" w:tplc="041F000F">
      <w:start w:val="1"/>
      <w:numFmt w:val="decimal"/>
      <w:lvlText w:val="%1."/>
      <w:lvlJc w:val="left"/>
      <w:pPr>
        <w:tabs>
          <w:tab w:val="num" w:pos="1069"/>
        </w:tabs>
        <w:ind w:left="1069"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295678C7"/>
    <w:multiLevelType w:val="hybridMultilevel"/>
    <w:tmpl w:val="927ADA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31DE58B9"/>
    <w:multiLevelType w:val="hybridMultilevel"/>
    <w:tmpl w:val="57B05782"/>
    <w:lvl w:ilvl="0" w:tplc="A46A1A74">
      <w:start w:val="4"/>
      <w:numFmt w:val="bullet"/>
      <w:lvlText w:val=""/>
      <w:lvlJc w:val="left"/>
      <w:pPr>
        <w:tabs>
          <w:tab w:val="num" w:pos="1065"/>
        </w:tabs>
        <w:ind w:left="1065" w:hanging="705"/>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D33D0E"/>
    <w:multiLevelType w:val="hybridMultilevel"/>
    <w:tmpl w:val="FF0039A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40D866F1"/>
    <w:multiLevelType w:val="hybridMultilevel"/>
    <w:tmpl w:val="B3CAD38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565E1424"/>
    <w:multiLevelType w:val="hybridMultilevel"/>
    <w:tmpl w:val="DB8053B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64821370"/>
    <w:multiLevelType w:val="hybridMultilevel"/>
    <w:tmpl w:val="FF0039A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65037A3B"/>
    <w:multiLevelType w:val="hybridMultilevel"/>
    <w:tmpl w:val="19982D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6324DA3"/>
    <w:multiLevelType w:val="hybridMultilevel"/>
    <w:tmpl w:val="DB8053B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69983BB8"/>
    <w:multiLevelType w:val="hybridMultilevel"/>
    <w:tmpl w:val="FF0039A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75D8305A"/>
    <w:multiLevelType w:val="hybridMultilevel"/>
    <w:tmpl w:val="491897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77467E9"/>
    <w:multiLevelType w:val="hybridMultilevel"/>
    <w:tmpl w:val="DB8053B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7E387B83"/>
    <w:multiLevelType w:val="hybridMultilevel"/>
    <w:tmpl w:val="026E910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11"/>
  </w:num>
  <w:num w:numId="4">
    <w:abstractNumId w:val="3"/>
  </w:num>
  <w:num w:numId="5">
    <w:abstractNumId w:val="1"/>
  </w:num>
  <w:num w:numId="6">
    <w:abstractNumId w:val="16"/>
  </w:num>
  <w:num w:numId="7">
    <w:abstractNumId w:val="4"/>
  </w:num>
  <w:num w:numId="8">
    <w:abstractNumId w:val="5"/>
  </w:num>
  <w:num w:numId="9">
    <w:abstractNumId w:val="13"/>
  </w:num>
  <w:num w:numId="10">
    <w:abstractNumId w:val="18"/>
  </w:num>
  <w:num w:numId="11">
    <w:abstractNumId w:val="10"/>
  </w:num>
  <w:num w:numId="12">
    <w:abstractNumId w:val="12"/>
  </w:num>
  <w:num w:numId="13">
    <w:abstractNumId w:val="9"/>
  </w:num>
  <w:num w:numId="14">
    <w:abstractNumId w:val="2"/>
  </w:num>
  <w:num w:numId="15">
    <w:abstractNumId w:val="0"/>
  </w:num>
  <w:num w:numId="16">
    <w:abstractNumId w:val="15"/>
  </w:num>
  <w:num w:numId="17">
    <w:abstractNumId w:val="7"/>
  </w:num>
  <w:num w:numId="18">
    <w:abstractNumId w:val="17"/>
  </w:num>
  <w:num w:numId="19">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332"/>
    <w:rsid w:val="0000067F"/>
    <w:rsid w:val="0000130A"/>
    <w:rsid w:val="00002F45"/>
    <w:rsid w:val="00004917"/>
    <w:rsid w:val="000124A1"/>
    <w:rsid w:val="00013CBC"/>
    <w:rsid w:val="000209DC"/>
    <w:rsid w:val="00024EFB"/>
    <w:rsid w:val="00024F54"/>
    <w:rsid w:val="0003226C"/>
    <w:rsid w:val="00041DAA"/>
    <w:rsid w:val="00041FDE"/>
    <w:rsid w:val="00043F29"/>
    <w:rsid w:val="00044AE7"/>
    <w:rsid w:val="00046399"/>
    <w:rsid w:val="00050EE4"/>
    <w:rsid w:val="00055A7D"/>
    <w:rsid w:val="0005610D"/>
    <w:rsid w:val="000646FD"/>
    <w:rsid w:val="000662BE"/>
    <w:rsid w:val="00067B11"/>
    <w:rsid w:val="00073E51"/>
    <w:rsid w:val="00074FC2"/>
    <w:rsid w:val="0007617E"/>
    <w:rsid w:val="00084E82"/>
    <w:rsid w:val="00085277"/>
    <w:rsid w:val="0009266D"/>
    <w:rsid w:val="000951D2"/>
    <w:rsid w:val="0009659E"/>
    <w:rsid w:val="000A0125"/>
    <w:rsid w:val="000A4843"/>
    <w:rsid w:val="000B1992"/>
    <w:rsid w:val="000C5AAD"/>
    <w:rsid w:val="000E1757"/>
    <w:rsid w:val="000F18D1"/>
    <w:rsid w:val="000F18E7"/>
    <w:rsid w:val="000F69BF"/>
    <w:rsid w:val="00101AA0"/>
    <w:rsid w:val="00102544"/>
    <w:rsid w:val="00103E93"/>
    <w:rsid w:val="00104DE9"/>
    <w:rsid w:val="00111207"/>
    <w:rsid w:val="00114D1A"/>
    <w:rsid w:val="00117523"/>
    <w:rsid w:val="00120316"/>
    <w:rsid w:val="00124485"/>
    <w:rsid w:val="00141586"/>
    <w:rsid w:val="00147A3E"/>
    <w:rsid w:val="00150AEE"/>
    <w:rsid w:val="00162F8D"/>
    <w:rsid w:val="00164635"/>
    <w:rsid w:val="00165674"/>
    <w:rsid w:val="00166461"/>
    <w:rsid w:val="00174932"/>
    <w:rsid w:val="00174B43"/>
    <w:rsid w:val="001759CE"/>
    <w:rsid w:val="0018043A"/>
    <w:rsid w:val="001833A4"/>
    <w:rsid w:val="00183E71"/>
    <w:rsid w:val="0018759D"/>
    <w:rsid w:val="00194479"/>
    <w:rsid w:val="00194CC8"/>
    <w:rsid w:val="001A0260"/>
    <w:rsid w:val="001A2D98"/>
    <w:rsid w:val="001A3376"/>
    <w:rsid w:val="001A40EA"/>
    <w:rsid w:val="001A4F3B"/>
    <w:rsid w:val="001A5E9C"/>
    <w:rsid w:val="001B4B8B"/>
    <w:rsid w:val="001B7F18"/>
    <w:rsid w:val="001C0B3B"/>
    <w:rsid w:val="001C0C42"/>
    <w:rsid w:val="001C18B5"/>
    <w:rsid w:val="001D7D41"/>
    <w:rsid w:val="001E6B9D"/>
    <w:rsid w:val="001F1B57"/>
    <w:rsid w:val="001F6332"/>
    <w:rsid w:val="00201227"/>
    <w:rsid w:val="00202BC3"/>
    <w:rsid w:val="00203081"/>
    <w:rsid w:val="002077CD"/>
    <w:rsid w:val="00210188"/>
    <w:rsid w:val="00213659"/>
    <w:rsid w:val="00216784"/>
    <w:rsid w:val="00216DEC"/>
    <w:rsid w:val="00217169"/>
    <w:rsid w:val="0022130E"/>
    <w:rsid w:val="00222775"/>
    <w:rsid w:val="00227825"/>
    <w:rsid w:val="002316C1"/>
    <w:rsid w:val="00231854"/>
    <w:rsid w:val="00240122"/>
    <w:rsid w:val="00244CCA"/>
    <w:rsid w:val="00246179"/>
    <w:rsid w:val="002504BA"/>
    <w:rsid w:val="00253BC7"/>
    <w:rsid w:val="0025617D"/>
    <w:rsid w:val="002575F5"/>
    <w:rsid w:val="00264CF9"/>
    <w:rsid w:val="00270376"/>
    <w:rsid w:val="00272CE0"/>
    <w:rsid w:val="00273091"/>
    <w:rsid w:val="0028029B"/>
    <w:rsid w:val="00290FD2"/>
    <w:rsid w:val="00291F6B"/>
    <w:rsid w:val="00297004"/>
    <w:rsid w:val="002A01D1"/>
    <w:rsid w:val="002A1A92"/>
    <w:rsid w:val="002A4DE5"/>
    <w:rsid w:val="002A5704"/>
    <w:rsid w:val="002B1F5B"/>
    <w:rsid w:val="002B3073"/>
    <w:rsid w:val="002B3F44"/>
    <w:rsid w:val="002C6CF7"/>
    <w:rsid w:val="002D197A"/>
    <w:rsid w:val="002D1A0B"/>
    <w:rsid w:val="002D3404"/>
    <w:rsid w:val="002D5BE5"/>
    <w:rsid w:val="002D6385"/>
    <w:rsid w:val="002E1D5C"/>
    <w:rsid w:val="002E2EFD"/>
    <w:rsid w:val="002F6D34"/>
    <w:rsid w:val="00301EBF"/>
    <w:rsid w:val="00303186"/>
    <w:rsid w:val="00312159"/>
    <w:rsid w:val="00313424"/>
    <w:rsid w:val="00313A45"/>
    <w:rsid w:val="00317FFC"/>
    <w:rsid w:val="00320AA2"/>
    <w:rsid w:val="00320B79"/>
    <w:rsid w:val="003263B1"/>
    <w:rsid w:val="003335F1"/>
    <w:rsid w:val="0033746B"/>
    <w:rsid w:val="00340250"/>
    <w:rsid w:val="00343FBF"/>
    <w:rsid w:val="00346BBB"/>
    <w:rsid w:val="003472CC"/>
    <w:rsid w:val="003507F5"/>
    <w:rsid w:val="00351C35"/>
    <w:rsid w:val="00363B65"/>
    <w:rsid w:val="00367844"/>
    <w:rsid w:val="003728A8"/>
    <w:rsid w:val="0037319A"/>
    <w:rsid w:val="00375936"/>
    <w:rsid w:val="0037697A"/>
    <w:rsid w:val="003805BB"/>
    <w:rsid w:val="00384AF3"/>
    <w:rsid w:val="0038536A"/>
    <w:rsid w:val="0038628D"/>
    <w:rsid w:val="00390F3F"/>
    <w:rsid w:val="00391D9A"/>
    <w:rsid w:val="003A2DA1"/>
    <w:rsid w:val="003B03E6"/>
    <w:rsid w:val="003B0BFA"/>
    <w:rsid w:val="003B1B45"/>
    <w:rsid w:val="003B4FC0"/>
    <w:rsid w:val="003B5BEA"/>
    <w:rsid w:val="003D4ECF"/>
    <w:rsid w:val="003D62D4"/>
    <w:rsid w:val="003E2ACA"/>
    <w:rsid w:val="003E5AA0"/>
    <w:rsid w:val="003F0278"/>
    <w:rsid w:val="003F5B18"/>
    <w:rsid w:val="003F6019"/>
    <w:rsid w:val="003F70D5"/>
    <w:rsid w:val="004019C5"/>
    <w:rsid w:val="0040238A"/>
    <w:rsid w:val="0040490F"/>
    <w:rsid w:val="00405FE6"/>
    <w:rsid w:val="00407386"/>
    <w:rsid w:val="004117BF"/>
    <w:rsid w:val="00411C75"/>
    <w:rsid w:val="004129FB"/>
    <w:rsid w:val="0042043A"/>
    <w:rsid w:val="00420879"/>
    <w:rsid w:val="00420A57"/>
    <w:rsid w:val="0042177D"/>
    <w:rsid w:val="00421A65"/>
    <w:rsid w:val="00427A96"/>
    <w:rsid w:val="00431E25"/>
    <w:rsid w:val="004328F9"/>
    <w:rsid w:val="00433995"/>
    <w:rsid w:val="00434F9F"/>
    <w:rsid w:val="004358C0"/>
    <w:rsid w:val="00435ECB"/>
    <w:rsid w:val="00436B44"/>
    <w:rsid w:val="00437BFF"/>
    <w:rsid w:val="00440B5E"/>
    <w:rsid w:val="00445324"/>
    <w:rsid w:val="0044745F"/>
    <w:rsid w:val="004566F3"/>
    <w:rsid w:val="00465E13"/>
    <w:rsid w:val="00466F69"/>
    <w:rsid w:val="0047528F"/>
    <w:rsid w:val="00476CC2"/>
    <w:rsid w:val="004805FA"/>
    <w:rsid w:val="004849A5"/>
    <w:rsid w:val="004868B0"/>
    <w:rsid w:val="00487FD0"/>
    <w:rsid w:val="00490ACE"/>
    <w:rsid w:val="00496613"/>
    <w:rsid w:val="00497EE0"/>
    <w:rsid w:val="004A4089"/>
    <w:rsid w:val="004B40F7"/>
    <w:rsid w:val="004B4131"/>
    <w:rsid w:val="004B498A"/>
    <w:rsid w:val="004C2561"/>
    <w:rsid w:val="004C5085"/>
    <w:rsid w:val="004C5A67"/>
    <w:rsid w:val="004D19B7"/>
    <w:rsid w:val="004E622E"/>
    <w:rsid w:val="004F08A8"/>
    <w:rsid w:val="004F5BB9"/>
    <w:rsid w:val="005026C7"/>
    <w:rsid w:val="005102A3"/>
    <w:rsid w:val="005114ED"/>
    <w:rsid w:val="005231C7"/>
    <w:rsid w:val="005241E3"/>
    <w:rsid w:val="00526FC8"/>
    <w:rsid w:val="00527FB0"/>
    <w:rsid w:val="0053200A"/>
    <w:rsid w:val="005342A8"/>
    <w:rsid w:val="0054072E"/>
    <w:rsid w:val="0054238E"/>
    <w:rsid w:val="00544FEA"/>
    <w:rsid w:val="00545607"/>
    <w:rsid w:val="00545BA6"/>
    <w:rsid w:val="00550314"/>
    <w:rsid w:val="00550E3C"/>
    <w:rsid w:val="00551D0E"/>
    <w:rsid w:val="00557F97"/>
    <w:rsid w:val="005671DF"/>
    <w:rsid w:val="00572405"/>
    <w:rsid w:val="0057411A"/>
    <w:rsid w:val="0057524B"/>
    <w:rsid w:val="0057657D"/>
    <w:rsid w:val="0057726E"/>
    <w:rsid w:val="005856FB"/>
    <w:rsid w:val="00586733"/>
    <w:rsid w:val="0059773B"/>
    <w:rsid w:val="005A0665"/>
    <w:rsid w:val="005B3502"/>
    <w:rsid w:val="005C1D99"/>
    <w:rsid w:val="005C5C4F"/>
    <w:rsid w:val="005D1ED7"/>
    <w:rsid w:val="005D3399"/>
    <w:rsid w:val="005D4F3E"/>
    <w:rsid w:val="005D6A0E"/>
    <w:rsid w:val="005D794C"/>
    <w:rsid w:val="005E3043"/>
    <w:rsid w:val="005F1A4D"/>
    <w:rsid w:val="005F51DC"/>
    <w:rsid w:val="0060093D"/>
    <w:rsid w:val="00603917"/>
    <w:rsid w:val="006108E1"/>
    <w:rsid w:val="006177A6"/>
    <w:rsid w:val="00622981"/>
    <w:rsid w:val="0062342E"/>
    <w:rsid w:val="00633174"/>
    <w:rsid w:val="00633903"/>
    <w:rsid w:val="00637B12"/>
    <w:rsid w:val="0064470F"/>
    <w:rsid w:val="006527CA"/>
    <w:rsid w:val="006529B7"/>
    <w:rsid w:val="006536F5"/>
    <w:rsid w:val="00657E51"/>
    <w:rsid w:val="00660287"/>
    <w:rsid w:val="00663361"/>
    <w:rsid w:val="00663BB8"/>
    <w:rsid w:val="006664F6"/>
    <w:rsid w:val="0067631E"/>
    <w:rsid w:val="00677BC0"/>
    <w:rsid w:val="0068039F"/>
    <w:rsid w:val="006812BA"/>
    <w:rsid w:val="00694585"/>
    <w:rsid w:val="00696C07"/>
    <w:rsid w:val="006A3AFC"/>
    <w:rsid w:val="006A3E6F"/>
    <w:rsid w:val="006A44B8"/>
    <w:rsid w:val="006A6D92"/>
    <w:rsid w:val="006B6558"/>
    <w:rsid w:val="006C0E4D"/>
    <w:rsid w:val="006C5B13"/>
    <w:rsid w:val="006C75A4"/>
    <w:rsid w:val="006C7EEE"/>
    <w:rsid w:val="006D65BD"/>
    <w:rsid w:val="006D6A88"/>
    <w:rsid w:val="006E6E86"/>
    <w:rsid w:val="006E765C"/>
    <w:rsid w:val="007002CF"/>
    <w:rsid w:val="007053F5"/>
    <w:rsid w:val="00713E80"/>
    <w:rsid w:val="00727820"/>
    <w:rsid w:val="0072795B"/>
    <w:rsid w:val="00730DFA"/>
    <w:rsid w:val="0074711A"/>
    <w:rsid w:val="0074779C"/>
    <w:rsid w:val="00750548"/>
    <w:rsid w:val="0075582E"/>
    <w:rsid w:val="00756757"/>
    <w:rsid w:val="007674FF"/>
    <w:rsid w:val="00780AE9"/>
    <w:rsid w:val="00781F3F"/>
    <w:rsid w:val="00782EE5"/>
    <w:rsid w:val="00783AD3"/>
    <w:rsid w:val="00784EFB"/>
    <w:rsid w:val="00785035"/>
    <w:rsid w:val="00786DC9"/>
    <w:rsid w:val="007952A1"/>
    <w:rsid w:val="0079578A"/>
    <w:rsid w:val="007A10AB"/>
    <w:rsid w:val="007A16B5"/>
    <w:rsid w:val="007A2715"/>
    <w:rsid w:val="007A4A53"/>
    <w:rsid w:val="007B0C0C"/>
    <w:rsid w:val="007B6823"/>
    <w:rsid w:val="007B6C26"/>
    <w:rsid w:val="007D06E2"/>
    <w:rsid w:val="007D1D69"/>
    <w:rsid w:val="007D7A36"/>
    <w:rsid w:val="007E3B5C"/>
    <w:rsid w:val="007E4D15"/>
    <w:rsid w:val="007E7731"/>
    <w:rsid w:val="007E7BE8"/>
    <w:rsid w:val="007F3CF5"/>
    <w:rsid w:val="007F497E"/>
    <w:rsid w:val="007F6BC5"/>
    <w:rsid w:val="00803DF1"/>
    <w:rsid w:val="00817208"/>
    <w:rsid w:val="00832513"/>
    <w:rsid w:val="00833A4F"/>
    <w:rsid w:val="00834D74"/>
    <w:rsid w:val="00835453"/>
    <w:rsid w:val="00840842"/>
    <w:rsid w:val="00841C0C"/>
    <w:rsid w:val="00846FFA"/>
    <w:rsid w:val="00854E61"/>
    <w:rsid w:val="00857D19"/>
    <w:rsid w:val="00860B75"/>
    <w:rsid w:val="008636EB"/>
    <w:rsid w:val="008648AC"/>
    <w:rsid w:val="00867005"/>
    <w:rsid w:val="00870459"/>
    <w:rsid w:val="00871540"/>
    <w:rsid w:val="00872ABF"/>
    <w:rsid w:val="00884B1A"/>
    <w:rsid w:val="00886E65"/>
    <w:rsid w:val="00887641"/>
    <w:rsid w:val="008878B1"/>
    <w:rsid w:val="00890EEB"/>
    <w:rsid w:val="0089224C"/>
    <w:rsid w:val="00895A1A"/>
    <w:rsid w:val="008B0758"/>
    <w:rsid w:val="008B2F29"/>
    <w:rsid w:val="008B6E31"/>
    <w:rsid w:val="008C05DB"/>
    <w:rsid w:val="008C1C05"/>
    <w:rsid w:val="008C7336"/>
    <w:rsid w:val="008D050E"/>
    <w:rsid w:val="008D138C"/>
    <w:rsid w:val="008D300C"/>
    <w:rsid w:val="008D3DB1"/>
    <w:rsid w:val="008E019C"/>
    <w:rsid w:val="008E1ACA"/>
    <w:rsid w:val="008E1EA2"/>
    <w:rsid w:val="008F1116"/>
    <w:rsid w:val="008F3B13"/>
    <w:rsid w:val="00900FCF"/>
    <w:rsid w:val="00911103"/>
    <w:rsid w:val="00911E00"/>
    <w:rsid w:val="00912E12"/>
    <w:rsid w:val="009160E2"/>
    <w:rsid w:val="00916D47"/>
    <w:rsid w:val="00925F4A"/>
    <w:rsid w:val="0092622D"/>
    <w:rsid w:val="0092661A"/>
    <w:rsid w:val="009328F6"/>
    <w:rsid w:val="00942EC9"/>
    <w:rsid w:val="009451D5"/>
    <w:rsid w:val="00950E45"/>
    <w:rsid w:val="00960414"/>
    <w:rsid w:val="009665C2"/>
    <w:rsid w:val="00971A46"/>
    <w:rsid w:val="00980F57"/>
    <w:rsid w:val="00981456"/>
    <w:rsid w:val="00984266"/>
    <w:rsid w:val="00985664"/>
    <w:rsid w:val="00986E56"/>
    <w:rsid w:val="009902CC"/>
    <w:rsid w:val="00991118"/>
    <w:rsid w:val="009A107C"/>
    <w:rsid w:val="009A3063"/>
    <w:rsid w:val="009A4B6D"/>
    <w:rsid w:val="009B2F5B"/>
    <w:rsid w:val="009B36A0"/>
    <w:rsid w:val="009B5557"/>
    <w:rsid w:val="009C4D78"/>
    <w:rsid w:val="009D5545"/>
    <w:rsid w:val="009E4450"/>
    <w:rsid w:val="009E5423"/>
    <w:rsid w:val="009F232E"/>
    <w:rsid w:val="00A129F9"/>
    <w:rsid w:val="00A12BA6"/>
    <w:rsid w:val="00A157AF"/>
    <w:rsid w:val="00A209B8"/>
    <w:rsid w:val="00A270EA"/>
    <w:rsid w:val="00A334D6"/>
    <w:rsid w:val="00A4146C"/>
    <w:rsid w:val="00A420B0"/>
    <w:rsid w:val="00A56D99"/>
    <w:rsid w:val="00A57652"/>
    <w:rsid w:val="00A61AE9"/>
    <w:rsid w:val="00A71A31"/>
    <w:rsid w:val="00A71C02"/>
    <w:rsid w:val="00A73664"/>
    <w:rsid w:val="00A741FD"/>
    <w:rsid w:val="00A75449"/>
    <w:rsid w:val="00A80039"/>
    <w:rsid w:val="00A91A1D"/>
    <w:rsid w:val="00A94E9A"/>
    <w:rsid w:val="00A9629E"/>
    <w:rsid w:val="00AA1A55"/>
    <w:rsid w:val="00AA20AF"/>
    <w:rsid w:val="00AA5F26"/>
    <w:rsid w:val="00AA632A"/>
    <w:rsid w:val="00AA7418"/>
    <w:rsid w:val="00AB2D61"/>
    <w:rsid w:val="00AC0716"/>
    <w:rsid w:val="00AC316F"/>
    <w:rsid w:val="00AD5B6F"/>
    <w:rsid w:val="00AD65C7"/>
    <w:rsid w:val="00AE022C"/>
    <w:rsid w:val="00AF0153"/>
    <w:rsid w:val="00AF304A"/>
    <w:rsid w:val="00AF6C2A"/>
    <w:rsid w:val="00AF7088"/>
    <w:rsid w:val="00B01D3D"/>
    <w:rsid w:val="00B01F82"/>
    <w:rsid w:val="00B12670"/>
    <w:rsid w:val="00B152DD"/>
    <w:rsid w:val="00B222F1"/>
    <w:rsid w:val="00B2395E"/>
    <w:rsid w:val="00B35D30"/>
    <w:rsid w:val="00B35E08"/>
    <w:rsid w:val="00B36CC8"/>
    <w:rsid w:val="00B422AC"/>
    <w:rsid w:val="00B42F55"/>
    <w:rsid w:val="00B466B0"/>
    <w:rsid w:val="00B50FC3"/>
    <w:rsid w:val="00B701BD"/>
    <w:rsid w:val="00B767DC"/>
    <w:rsid w:val="00B84753"/>
    <w:rsid w:val="00B853E7"/>
    <w:rsid w:val="00B861FE"/>
    <w:rsid w:val="00B91C7C"/>
    <w:rsid w:val="00BA075C"/>
    <w:rsid w:val="00BA11FE"/>
    <w:rsid w:val="00BA1B1E"/>
    <w:rsid w:val="00BA1F9F"/>
    <w:rsid w:val="00BA5E75"/>
    <w:rsid w:val="00BB3928"/>
    <w:rsid w:val="00BC0E03"/>
    <w:rsid w:val="00BE1170"/>
    <w:rsid w:val="00BE1400"/>
    <w:rsid w:val="00BE3BDE"/>
    <w:rsid w:val="00BF15FA"/>
    <w:rsid w:val="00BF2994"/>
    <w:rsid w:val="00BF42A6"/>
    <w:rsid w:val="00C014F1"/>
    <w:rsid w:val="00C020DC"/>
    <w:rsid w:val="00C16BD5"/>
    <w:rsid w:val="00C20B0A"/>
    <w:rsid w:val="00C2134B"/>
    <w:rsid w:val="00C2198A"/>
    <w:rsid w:val="00C21E56"/>
    <w:rsid w:val="00C33E15"/>
    <w:rsid w:val="00C41C17"/>
    <w:rsid w:val="00C42F9C"/>
    <w:rsid w:val="00C4704F"/>
    <w:rsid w:val="00C555C7"/>
    <w:rsid w:val="00C562B9"/>
    <w:rsid w:val="00C636B1"/>
    <w:rsid w:val="00C63C52"/>
    <w:rsid w:val="00C67085"/>
    <w:rsid w:val="00C730D8"/>
    <w:rsid w:val="00C748DE"/>
    <w:rsid w:val="00C803EF"/>
    <w:rsid w:val="00C823E2"/>
    <w:rsid w:val="00C87052"/>
    <w:rsid w:val="00C90E20"/>
    <w:rsid w:val="00C94120"/>
    <w:rsid w:val="00C97E1E"/>
    <w:rsid w:val="00CA4959"/>
    <w:rsid w:val="00CA7E8A"/>
    <w:rsid w:val="00CC4579"/>
    <w:rsid w:val="00CD21B4"/>
    <w:rsid w:val="00CE46E1"/>
    <w:rsid w:val="00CE5463"/>
    <w:rsid w:val="00CE66AE"/>
    <w:rsid w:val="00CF14AF"/>
    <w:rsid w:val="00CF1D2D"/>
    <w:rsid w:val="00CF3541"/>
    <w:rsid w:val="00CF3642"/>
    <w:rsid w:val="00D0197A"/>
    <w:rsid w:val="00D034CB"/>
    <w:rsid w:val="00D044E5"/>
    <w:rsid w:val="00D06FBD"/>
    <w:rsid w:val="00D07ECC"/>
    <w:rsid w:val="00D10398"/>
    <w:rsid w:val="00D12F11"/>
    <w:rsid w:val="00D160C9"/>
    <w:rsid w:val="00D17D7A"/>
    <w:rsid w:val="00D207CB"/>
    <w:rsid w:val="00D235C7"/>
    <w:rsid w:val="00D23F92"/>
    <w:rsid w:val="00D275D6"/>
    <w:rsid w:val="00D30E56"/>
    <w:rsid w:val="00D31B6B"/>
    <w:rsid w:val="00D3239D"/>
    <w:rsid w:val="00D40767"/>
    <w:rsid w:val="00D441C4"/>
    <w:rsid w:val="00D4658C"/>
    <w:rsid w:val="00D51A81"/>
    <w:rsid w:val="00D533AE"/>
    <w:rsid w:val="00D55AD8"/>
    <w:rsid w:val="00D56C8D"/>
    <w:rsid w:val="00D56CD7"/>
    <w:rsid w:val="00D56F6F"/>
    <w:rsid w:val="00D574FF"/>
    <w:rsid w:val="00D57ACC"/>
    <w:rsid w:val="00D57FEF"/>
    <w:rsid w:val="00D661AA"/>
    <w:rsid w:val="00D71C56"/>
    <w:rsid w:val="00D7316F"/>
    <w:rsid w:val="00D77FF3"/>
    <w:rsid w:val="00D80A7A"/>
    <w:rsid w:val="00D86270"/>
    <w:rsid w:val="00D93372"/>
    <w:rsid w:val="00DA15E1"/>
    <w:rsid w:val="00DA44CC"/>
    <w:rsid w:val="00DB30AC"/>
    <w:rsid w:val="00DB31C9"/>
    <w:rsid w:val="00DB3F6B"/>
    <w:rsid w:val="00DB5A61"/>
    <w:rsid w:val="00DB774B"/>
    <w:rsid w:val="00DC108E"/>
    <w:rsid w:val="00DC1F34"/>
    <w:rsid w:val="00DC203D"/>
    <w:rsid w:val="00DD48B7"/>
    <w:rsid w:val="00DE7C0C"/>
    <w:rsid w:val="00DF06F2"/>
    <w:rsid w:val="00DF28E2"/>
    <w:rsid w:val="00DF58BF"/>
    <w:rsid w:val="00E00AB6"/>
    <w:rsid w:val="00E02C93"/>
    <w:rsid w:val="00E03F48"/>
    <w:rsid w:val="00E044CD"/>
    <w:rsid w:val="00E13593"/>
    <w:rsid w:val="00E1779E"/>
    <w:rsid w:val="00E17873"/>
    <w:rsid w:val="00E17C87"/>
    <w:rsid w:val="00E17ECC"/>
    <w:rsid w:val="00E20CB1"/>
    <w:rsid w:val="00E24C73"/>
    <w:rsid w:val="00E3066A"/>
    <w:rsid w:val="00E4150D"/>
    <w:rsid w:val="00E44D34"/>
    <w:rsid w:val="00E47376"/>
    <w:rsid w:val="00E47BD6"/>
    <w:rsid w:val="00E606DC"/>
    <w:rsid w:val="00E613DA"/>
    <w:rsid w:val="00E630D3"/>
    <w:rsid w:val="00E642B5"/>
    <w:rsid w:val="00E64DB6"/>
    <w:rsid w:val="00E7512D"/>
    <w:rsid w:val="00E76DF5"/>
    <w:rsid w:val="00E832CE"/>
    <w:rsid w:val="00E854B5"/>
    <w:rsid w:val="00E8601B"/>
    <w:rsid w:val="00E86B9F"/>
    <w:rsid w:val="00E96368"/>
    <w:rsid w:val="00E971A2"/>
    <w:rsid w:val="00EA17F6"/>
    <w:rsid w:val="00EA635C"/>
    <w:rsid w:val="00EB16D6"/>
    <w:rsid w:val="00EB33A8"/>
    <w:rsid w:val="00EC763D"/>
    <w:rsid w:val="00EC7660"/>
    <w:rsid w:val="00ED3F4C"/>
    <w:rsid w:val="00ED4F84"/>
    <w:rsid w:val="00ED5C94"/>
    <w:rsid w:val="00ED5D92"/>
    <w:rsid w:val="00ED6502"/>
    <w:rsid w:val="00ED665E"/>
    <w:rsid w:val="00EE126A"/>
    <w:rsid w:val="00EE26E9"/>
    <w:rsid w:val="00EE394F"/>
    <w:rsid w:val="00EE55B9"/>
    <w:rsid w:val="00EE70F9"/>
    <w:rsid w:val="00EF59C7"/>
    <w:rsid w:val="00EF6381"/>
    <w:rsid w:val="00EF6F8C"/>
    <w:rsid w:val="00EF714B"/>
    <w:rsid w:val="00F00B26"/>
    <w:rsid w:val="00F023D6"/>
    <w:rsid w:val="00F05E3E"/>
    <w:rsid w:val="00F11AD8"/>
    <w:rsid w:val="00F11D0A"/>
    <w:rsid w:val="00F12643"/>
    <w:rsid w:val="00F13698"/>
    <w:rsid w:val="00F13CD0"/>
    <w:rsid w:val="00F237C1"/>
    <w:rsid w:val="00F27232"/>
    <w:rsid w:val="00F30EC3"/>
    <w:rsid w:val="00F313B4"/>
    <w:rsid w:val="00F344F7"/>
    <w:rsid w:val="00F35909"/>
    <w:rsid w:val="00F35A14"/>
    <w:rsid w:val="00F37F53"/>
    <w:rsid w:val="00F4025D"/>
    <w:rsid w:val="00F423FD"/>
    <w:rsid w:val="00F42AAF"/>
    <w:rsid w:val="00F432EA"/>
    <w:rsid w:val="00F44A55"/>
    <w:rsid w:val="00F45E78"/>
    <w:rsid w:val="00F47C32"/>
    <w:rsid w:val="00F53AB5"/>
    <w:rsid w:val="00F55720"/>
    <w:rsid w:val="00F61551"/>
    <w:rsid w:val="00F65E1C"/>
    <w:rsid w:val="00F66EF6"/>
    <w:rsid w:val="00F733FE"/>
    <w:rsid w:val="00F80B3B"/>
    <w:rsid w:val="00F80B98"/>
    <w:rsid w:val="00F83009"/>
    <w:rsid w:val="00F8470C"/>
    <w:rsid w:val="00F849FD"/>
    <w:rsid w:val="00F85CD9"/>
    <w:rsid w:val="00F8666A"/>
    <w:rsid w:val="00FA18D9"/>
    <w:rsid w:val="00FB266B"/>
    <w:rsid w:val="00FC102C"/>
    <w:rsid w:val="00FC2065"/>
    <w:rsid w:val="00FC4522"/>
    <w:rsid w:val="00FC58A4"/>
    <w:rsid w:val="00FC691F"/>
    <w:rsid w:val="00FD1745"/>
    <w:rsid w:val="00FD2A8B"/>
    <w:rsid w:val="00FD3349"/>
    <w:rsid w:val="00FD6183"/>
    <w:rsid w:val="00FE3119"/>
    <w:rsid w:val="00FE3833"/>
    <w:rsid w:val="00FF3E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49"/>
    <o:shapelayout v:ext="edit">
      <o:idmap v:ext="edit" data="1"/>
    </o:shapelayout>
  </w:shapeDefaults>
  <w:decimalSymbol w:val=","/>
  <w:listSeparator w:val=";"/>
  <w14:docId w14:val="7A1E6CC0"/>
  <w15:docId w15:val="{23C3ACB2-825E-457B-B96C-307C7C53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E61"/>
  </w:style>
  <w:style w:type="paragraph" w:styleId="Balk1">
    <w:name w:val="heading 1"/>
    <w:basedOn w:val="Normal"/>
    <w:next w:val="Normal"/>
    <w:qFormat/>
    <w:rsid w:val="007B0C0C"/>
    <w:pPr>
      <w:keepNext/>
      <w:outlineLvl w:val="0"/>
    </w:pPr>
    <w:rPr>
      <w:b/>
      <w:sz w:val="22"/>
    </w:rPr>
  </w:style>
  <w:style w:type="paragraph" w:styleId="Balk2">
    <w:name w:val="heading 2"/>
    <w:basedOn w:val="Normal"/>
    <w:next w:val="Normal"/>
    <w:qFormat/>
    <w:rsid w:val="007B0C0C"/>
    <w:pPr>
      <w:keepNext/>
      <w:outlineLvl w:val="1"/>
    </w:pPr>
    <w:rPr>
      <w:b/>
      <w:i/>
      <w:sz w:val="24"/>
      <w:u w:val="single"/>
    </w:rPr>
  </w:style>
  <w:style w:type="paragraph" w:styleId="Balk3">
    <w:name w:val="heading 3"/>
    <w:basedOn w:val="Normal"/>
    <w:next w:val="Normal"/>
    <w:qFormat/>
    <w:rsid w:val="007B0C0C"/>
    <w:pPr>
      <w:keepNext/>
      <w:ind w:left="2832" w:firstLine="708"/>
      <w:outlineLvl w:val="2"/>
    </w:pPr>
    <w:rPr>
      <w:b/>
    </w:rPr>
  </w:style>
  <w:style w:type="paragraph" w:styleId="Balk4">
    <w:name w:val="heading 4"/>
    <w:basedOn w:val="Normal"/>
    <w:next w:val="Normal"/>
    <w:qFormat/>
    <w:rsid w:val="007B0C0C"/>
    <w:pPr>
      <w:keepNext/>
      <w:ind w:left="708" w:firstLine="708"/>
      <w:outlineLvl w:val="3"/>
    </w:pPr>
    <w:rPr>
      <w:b/>
      <w:sz w:val="22"/>
    </w:rPr>
  </w:style>
  <w:style w:type="paragraph" w:styleId="Balk5">
    <w:name w:val="heading 5"/>
    <w:basedOn w:val="Normal"/>
    <w:next w:val="Normal"/>
    <w:link w:val="Balk5Char"/>
    <w:qFormat/>
    <w:rsid w:val="007B0C0C"/>
    <w:pPr>
      <w:keepNext/>
      <w:jc w:val="both"/>
      <w:outlineLvl w:val="4"/>
    </w:pPr>
    <w:rPr>
      <w:b/>
      <w:sz w:val="22"/>
    </w:rPr>
  </w:style>
  <w:style w:type="paragraph" w:styleId="Balk6">
    <w:name w:val="heading 6"/>
    <w:basedOn w:val="Normal"/>
    <w:next w:val="Normal"/>
    <w:qFormat/>
    <w:rsid w:val="007B0C0C"/>
    <w:pPr>
      <w:keepNext/>
      <w:jc w:val="center"/>
      <w:outlineLvl w:val="5"/>
    </w:pPr>
    <w:rPr>
      <w:b/>
      <w:sz w:val="24"/>
    </w:rPr>
  </w:style>
  <w:style w:type="paragraph" w:styleId="Balk7">
    <w:name w:val="heading 7"/>
    <w:basedOn w:val="Normal"/>
    <w:next w:val="Normal"/>
    <w:qFormat/>
    <w:rsid w:val="007B0C0C"/>
    <w:pPr>
      <w:keepNext/>
      <w:spacing w:line="360" w:lineRule="auto"/>
      <w:jc w:val="both"/>
      <w:outlineLvl w:val="6"/>
    </w:pPr>
    <w:rPr>
      <w:sz w:val="24"/>
    </w:rPr>
  </w:style>
  <w:style w:type="paragraph" w:styleId="Balk8">
    <w:name w:val="heading 8"/>
    <w:basedOn w:val="Normal"/>
    <w:next w:val="Normal"/>
    <w:qFormat/>
    <w:rsid w:val="007B0C0C"/>
    <w:pPr>
      <w:keepNext/>
      <w:outlineLvl w:val="7"/>
    </w:pPr>
    <w:rPr>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rsid w:val="007B0C0C"/>
    <w:pPr>
      <w:jc w:val="both"/>
    </w:pPr>
    <w:rPr>
      <w:sz w:val="22"/>
    </w:rPr>
  </w:style>
  <w:style w:type="paragraph" w:styleId="GvdeMetniGirintisi2">
    <w:name w:val="Body Text Indent 2"/>
    <w:basedOn w:val="Normal"/>
    <w:link w:val="GvdeMetniGirintisi2Char"/>
    <w:rsid w:val="007B0C0C"/>
    <w:pPr>
      <w:ind w:left="1134" w:hanging="429"/>
    </w:pPr>
    <w:rPr>
      <w:sz w:val="22"/>
    </w:rPr>
  </w:style>
  <w:style w:type="paragraph" w:styleId="GvdeMetni">
    <w:name w:val="Body Text"/>
    <w:basedOn w:val="Normal"/>
    <w:rsid w:val="007B0C0C"/>
    <w:pPr>
      <w:jc w:val="both"/>
    </w:pPr>
    <w:rPr>
      <w:b/>
      <w:sz w:val="22"/>
    </w:rPr>
  </w:style>
  <w:style w:type="paragraph" w:styleId="stBilgi">
    <w:name w:val="header"/>
    <w:basedOn w:val="Normal"/>
    <w:rsid w:val="007B0C0C"/>
    <w:pPr>
      <w:tabs>
        <w:tab w:val="center" w:pos="4536"/>
        <w:tab w:val="right" w:pos="9072"/>
      </w:tabs>
    </w:pPr>
  </w:style>
  <w:style w:type="paragraph" w:styleId="AltBilgi">
    <w:name w:val="footer"/>
    <w:basedOn w:val="Normal"/>
    <w:rsid w:val="007B0C0C"/>
    <w:pPr>
      <w:tabs>
        <w:tab w:val="center" w:pos="4536"/>
        <w:tab w:val="right" w:pos="9072"/>
      </w:tabs>
    </w:pPr>
  </w:style>
  <w:style w:type="character" w:styleId="SayfaNumaras">
    <w:name w:val="page number"/>
    <w:basedOn w:val="VarsaylanParagrafYazTipi"/>
    <w:rsid w:val="007B0C0C"/>
  </w:style>
  <w:style w:type="paragraph" w:styleId="GvdeMetni3">
    <w:name w:val="Body Text 3"/>
    <w:basedOn w:val="Normal"/>
    <w:link w:val="GvdeMetni3Char"/>
    <w:rsid w:val="007B0C0C"/>
    <w:rPr>
      <w:sz w:val="22"/>
    </w:rPr>
  </w:style>
  <w:style w:type="paragraph" w:styleId="GvdeMetniGirintisi">
    <w:name w:val="Body Text Indent"/>
    <w:basedOn w:val="Normal"/>
    <w:rsid w:val="007B0C0C"/>
    <w:pPr>
      <w:ind w:left="284" w:hanging="284"/>
    </w:pPr>
    <w:rPr>
      <w:sz w:val="24"/>
      <w:lang w:val="en-AU" w:eastAsia="en-US"/>
    </w:rPr>
  </w:style>
  <w:style w:type="paragraph" w:styleId="GvdeMetniGirintisi3">
    <w:name w:val="Body Text Indent 3"/>
    <w:basedOn w:val="Normal"/>
    <w:rsid w:val="007B0C0C"/>
    <w:pPr>
      <w:ind w:left="360"/>
      <w:jc w:val="both"/>
    </w:pPr>
    <w:rPr>
      <w:sz w:val="22"/>
    </w:rPr>
  </w:style>
  <w:style w:type="character" w:styleId="SatrNumaras">
    <w:name w:val="line number"/>
    <w:basedOn w:val="VarsaylanParagrafYazTipi"/>
    <w:rsid w:val="007B0C0C"/>
  </w:style>
  <w:style w:type="paragraph" w:styleId="BalonMetni">
    <w:name w:val="Balloon Text"/>
    <w:basedOn w:val="Normal"/>
    <w:semiHidden/>
    <w:rsid w:val="007B0C0C"/>
    <w:rPr>
      <w:rFonts w:ascii="Tahoma" w:hAnsi="Tahoma" w:cs="Tahoma"/>
      <w:sz w:val="16"/>
      <w:szCs w:val="16"/>
    </w:rPr>
  </w:style>
  <w:style w:type="character" w:customStyle="1" w:styleId="GvdeMetni3Char">
    <w:name w:val="Gövde Metni 3 Char"/>
    <w:basedOn w:val="VarsaylanParagrafYazTipi"/>
    <w:link w:val="GvdeMetni3"/>
    <w:rsid w:val="00363B65"/>
    <w:rPr>
      <w:sz w:val="22"/>
    </w:rPr>
  </w:style>
  <w:style w:type="paragraph" w:styleId="ListeParagraf">
    <w:name w:val="List Paragraph"/>
    <w:basedOn w:val="Normal"/>
    <w:uiPriority w:val="34"/>
    <w:qFormat/>
    <w:rsid w:val="00DF28E2"/>
    <w:pPr>
      <w:ind w:left="708"/>
    </w:pPr>
  </w:style>
  <w:style w:type="character" w:customStyle="1" w:styleId="Balk5Char">
    <w:name w:val="Başlık 5 Char"/>
    <w:basedOn w:val="VarsaylanParagrafYazTipi"/>
    <w:link w:val="Balk5"/>
    <w:rsid w:val="00B12670"/>
    <w:rPr>
      <w:b/>
      <w:sz w:val="22"/>
    </w:rPr>
  </w:style>
  <w:style w:type="paragraph" w:customStyle="1" w:styleId="msobodytextindent2">
    <w:name w:val="msobodytextindent2"/>
    <w:basedOn w:val="Normal"/>
    <w:rsid w:val="005D6A0E"/>
    <w:pPr>
      <w:ind w:left="1134" w:hanging="429"/>
    </w:pPr>
    <w:rPr>
      <w:sz w:val="22"/>
    </w:rPr>
  </w:style>
  <w:style w:type="character" w:customStyle="1" w:styleId="GvdeMetniGirintisi2Char">
    <w:name w:val="Gövde Metni Girintisi 2 Char"/>
    <w:basedOn w:val="VarsaylanParagrafYazTipi"/>
    <w:link w:val="GvdeMetniGirintisi2"/>
    <w:rsid w:val="003F0278"/>
    <w:rPr>
      <w:sz w:val="22"/>
    </w:rPr>
  </w:style>
  <w:style w:type="character" w:styleId="AklamaBavurusu">
    <w:name w:val="annotation reference"/>
    <w:basedOn w:val="VarsaylanParagrafYazTipi"/>
    <w:semiHidden/>
    <w:unhideWhenUsed/>
    <w:rsid w:val="001A5E9C"/>
    <w:rPr>
      <w:sz w:val="16"/>
      <w:szCs w:val="16"/>
    </w:rPr>
  </w:style>
  <w:style w:type="paragraph" w:styleId="AklamaMetni">
    <w:name w:val="annotation text"/>
    <w:basedOn w:val="Normal"/>
    <w:link w:val="AklamaMetniChar"/>
    <w:semiHidden/>
    <w:unhideWhenUsed/>
    <w:rsid w:val="001A5E9C"/>
  </w:style>
  <w:style w:type="character" w:customStyle="1" w:styleId="AklamaMetniChar">
    <w:name w:val="Açıklama Metni Char"/>
    <w:basedOn w:val="VarsaylanParagrafYazTipi"/>
    <w:link w:val="AklamaMetni"/>
    <w:semiHidden/>
    <w:rsid w:val="001A5E9C"/>
  </w:style>
  <w:style w:type="paragraph" w:styleId="AklamaKonusu">
    <w:name w:val="annotation subject"/>
    <w:basedOn w:val="AklamaMetni"/>
    <w:next w:val="AklamaMetni"/>
    <w:link w:val="AklamaKonusuChar"/>
    <w:semiHidden/>
    <w:unhideWhenUsed/>
    <w:rsid w:val="001A5E9C"/>
    <w:rPr>
      <w:b/>
      <w:bCs/>
    </w:rPr>
  </w:style>
  <w:style w:type="character" w:customStyle="1" w:styleId="AklamaKonusuChar">
    <w:name w:val="Açıklama Konusu Char"/>
    <w:basedOn w:val="AklamaMetniChar"/>
    <w:link w:val="AklamaKonusu"/>
    <w:semiHidden/>
    <w:rsid w:val="001A5E9C"/>
    <w:rPr>
      <w:b/>
      <w:bCs/>
    </w:rPr>
  </w:style>
  <w:style w:type="paragraph" w:styleId="Dzeltme">
    <w:name w:val="Revision"/>
    <w:hidden/>
    <w:uiPriority w:val="99"/>
    <w:semiHidden/>
    <w:rsid w:val="004D1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626459">
      <w:bodyDiv w:val="1"/>
      <w:marLeft w:val="0"/>
      <w:marRight w:val="0"/>
      <w:marTop w:val="0"/>
      <w:marBottom w:val="0"/>
      <w:divBdr>
        <w:top w:val="none" w:sz="0" w:space="0" w:color="auto"/>
        <w:left w:val="none" w:sz="0" w:space="0" w:color="auto"/>
        <w:bottom w:val="none" w:sz="0" w:space="0" w:color="auto"/>
        <w:right w:val="none" w:sz="0" w:space="0" w:color="auto"/>
      </w:divBdr>
    </w:div>
    <w:div w:id="1435784784">
      <w:bodyDiv w:val="1"/>
      <w:marLeft w:val="0"/>
      <w:marRight w:val="0"/>
      <w:marTop w:val="0"/>
      <w:marBottom w:val="0"/>
      <w:divBdr>
        <w:top w:val="none" w:sz="0" w:space="0" w:color="auto"/>
        <w:left w:val="none" w:sz="0" w:space="0" w:color="auto"/>
        <w:bottom w:val="none" w:sz="0" w:space="0" w:color="auto"/>
        <w:right w:val="none" w:sz="0" w:space="0" w:color="auto"/>
      </w:divBdr>
    </w:div>
    <w:div w:id="163004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lek.pak\AppData\Local\Temp\IZOLASYON.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2A73B-6B2B-48D4-BE2F-58E34265D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IZOLASYON</Template>
  <TotalTime>53</TotalTime>
  <Pages>16</Pages>
  <Words>6502</Words>
  <Characters>37065</Characters>
  <Application>Microsoft Office Word</Application>
  <DocSecurity>0</DocSecurity>
  <Lines>308</Lines>
  <Paragraphs>86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ACIBADEM KOZYATAĞI MEKANİK İŞLERİ SÖZLEŞMESİ</vt:lpstr>
      <vt:lpstr>ACIBADEM KOZYATAĞI MEKANİK İŞLERİ SÖZLEŞMESİ</vt:lpstr>
    </vt:vector>
  </TitlesOfParts>
  <Company>acibadem</Company>
  <LinksUpToDate>false</LinksUpToDate>
  <CharactersWithSpaces>43481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ACIBADEM KOZYATAĞI MEKANİK İŞLERİ SÖZLEŞMESİ</dc:title>
  <dc:creator>dilek.pak</dc:creator>
  <cp:lastModifiedBy>Yasemin KIZILKAYA</cp:lastModifiedBy>
  <cp:revision>38</cp:revision>
  <cp:lastPrinted>2016-05-26T10:50:00Z</cp:lastPrinted>
  <dcterms:created xsi:type="dcterms:W3CDTF">2022-07-29T06:12:00Z</dcterms:created>
  <dcterms:modified xsi:type="dcterms:W3CDTF">2022-08-05T07:48:00Z</dcterms:modified>
</cp:coreProperties>
</file>