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7912" w14:textId="0523EDB6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4466B1B5" w:rsidR="00BA2143" w:rsidRDefault="004A3345" w:rsidP="00C949BB">
      <w:pPr>
        <w:jc w:val="center"/>
        <w:rPr>
          <w:b/>
          <w:bCs/>
        </w:rPr>
      </w:pPr>
      <w:r>
        <w:rPr>
          <w:b/>
          <w:bCs/>
        </w:rPr>
        <w:t>MOLEKÜLER BİYOLOJİ LABORATUVARI</w:t>
      </w:r>
      <w:r w:rsidR="006D4667">
        <w:rPr>
          <w:b/>
          <w:bCs/>
        </w:rPr>
        <w:t xml:space="preserve"> </w:t>
      </w:r>
      <w:r w:rsidR="00776D03">
        <w:rPr>
          <w:b/>
          <w:bCs/>
        </w:rPr>
        <w:t>İNFLAMAZOM STİMULASYONU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394D367" w:rsidR="00AC2222" w:rsidRDefault="00AC2222" w:rsidP="00540B5F"/>
    <w:p w14:paraId="1F7EDCA1" w14:textId="177DD4D2" w:rsidR="00421A7B" w:rsidRDefault="00421A7B" w:rsidP="00540B5F"/>
    <w:p w14:paraId="515A4245" w14:textId="77777777" w:rsidR="00421A7B" w:rsidRDefault="00421A7B" w:rsidP="00540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4A3345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6A4A0166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4A3345">
        <w:rPr>
          <w:b/>
          <w:bCs/>
        </w:rPr>
        <w:t xml:space="preserve">MOLEKÜLER BİYOLOJİ LABORATUVARI </w:t>
      </w:r>
      <w:r w:rsidR="00776D03">
        <w:rPr>
          <w:b/>
          <w:bCs/>
        </w:rPr>
        <w:t xml:space="preserve">İNFLAMAZOM STİMULASYONU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54870E0D" w14:textId="1FCD7C66" w:rsidR="00133CBF" w:rsidRPr="00C279DC" w:rsidRDefault="005B4C84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</w:t>
            </w:r>
          </w:p>
          <w:p w14:paraId="712C1B4F" w14:textId="241086A1" w:rsidR="00133CBF" w:rsidRPr="006D4667" w:rsidRDefault="006D4667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B4C84" w:rsidRPr="005B4C84">
              <w:rPr>
                <w:rFonts w:ascii="Calibri" w:hAnsi="Calibri" w:cs="Calibri"/>
                <w:sz w:val="20"/>
                <w:szCs w:val="20"/>
                <w:lang w:eastAsia="en-US"/>
              </w:rPr>
              <w:t>Hücre dondurma (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  <w:r w:rsidR="005B4C84" w:rsidRPr="005B4C84">
              <w:rPr>
                <w:rFonts w:ascii="Calibri" w:hAnsi="Calibri" w:cs="Calibri"/>
                <w:sz w:val="20"/>
                <w:szCs w:val="20"/>
                <w:lang w:eastAsia="en-US"/>
              </w:rPr>
              <w:t>x10</w:t>
            </w:r>
            <w:r w:rsidR="005B4C84" w:rsidRPr="005B4C8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6</w:t>
            </w:r>
            <w:r w:rsidR="005B4C84" w:rsidRP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hücre/ml</w:t>
            </w:r>
            <w:r w:rsidR="005B4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)              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Pr="006D4667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Fonksiyonel Analizler ve İmmünolojik Çalışmalar</w:t>
            </w:r>
          </w:p>
          <w:p w14:paraId="00334610" w14:textId="77777777" w:rsidR="00133CBF" w:rsidRDefault="00133CBF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63027508" w:rsidR="004673A0" w:rsidRDefault="00851095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ücre/örnek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tipi ve kaynak doku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6813059E" w14:textId="77777777" w:rsidTr="00ED6D89">
        <w:tc>
          <w:tcPr>
            <w:tcW w:w="3325" w:type="dxa"/>
          </w:tcPr>
          <w:p w14:paraId="59E6842E" w14:textId="5C3AD6B1" w:rsidR="004673A0" w:rsidRDefault="00ED6D8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Hücrenin/örneğin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5C4AE6C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1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hücre/örnek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1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6E76D2E4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F856764" w14:textId="58044E27" w:rsidR="00C279DC" w:rsidRDefault="00C279D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83720E2" w14:textId="7B3ABA7A" w:rsidR="00C279DC" w:rsidRDefault="00C279D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710E577" w14:textId="77777777" w:rsidR="00C279DC" w:rsidRDefault="00C279D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290BD96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2" w:name="_Hlk134040229"/>
    </w:p>
    <w:p w14:paraId="0FFD4EFB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37F2E983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6452AD70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400913E2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10EA9BB1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6E93F42B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68D904DE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5EFC39E9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64B4EFF3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44CAFD79" w14:textId="77777777" w:rsidR="006D4667" w:rsidRDefault="006D466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0C661F49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Paragraph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Paragraph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Paragraph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026D280B" w14:textId="77777777" w:rsidR="004A3345" w:rsidRDefault="004D0D9A" w:rsidP="004A3345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1B616505" w:rsidR="009952D3" w:rsidRPr="004A3345" w:rsidRDefault="004A3345" w:rsidP="004A3345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 w:rsidR="00C279DC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Hücre Çalışmaları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4A334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Paragraph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Hyperlink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002F1549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9503BB5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060F4C5A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13F0C009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1603DA9C" w14:textId="77777777" w:rsidR="004A3345" w:rsidRDefault="004A3345" w:rsidP="004A334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11C0" w14:textId="77777777" w:rsidR="002265CF" w:rsidRDefault="002265CF" w:rsidP="00441D02">
      <w:pPr>
        <w:spacing w:after="0" w:line="240" w:lineRule="auto"/>
      </w:pPr>
      <w:r>
        <w:separator/>
      </w:r>
    </w:p>
  </w:endnote>
  <w:endnote w:type="continuationSeparator" w:id="0">
    <w:p w14:paraId="56AFFF78" w14:textId="77777777" w:rsidR="002265CF" w:rsidRDefault="002265CF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260625"/>
      <w:docPartObj>
        <w:docPartGallery w:val="Page Numbers (Bottom of Page)"/>
        <w:docPartUnique/>
      </w:docPartObj>
    </w:sdtPr>
    <w:sdtContent>
      <w:p w14:paraId="301BB1AF" w14:textId="2F68C3CD" w:rsidR="00117900" w:rsidRDefault="001179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7B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DB1D" w14:textId="77777777" w:rsidR="002265CF" w:rsidRDefault="002265CF" w:rsidP="00441D02">
      <w:pPr>
        <w:spacing w:after="0" w:line="240" w:lineRule="auto"/>
      </w:pPr>
      <w:r>
        <w:separator/>
      </w:r>
    </w:p>
  </w:footnote>
  <w:footnote w:type="continuationSeparator" w:id="0">
    <w:p w14:paraId="4E3790F5" w14:textId="77777777" w:rsidR="002265CF" w:rsidRDefault="002265CF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38B9" w14:textId="6BB33759" w:rsidR="00441D02" w:rsidRDefault="00C279DC" w:rsidP="00441D02">
    <w:pPr>
      <w:pStyle w:val="Header"/>
      <w:jc w:val="center"/>
    </w:pPr>
    <w:r>
      <w:rPr>
        <w:noProof/>
        <w:lang w:eastAsia="tr-TR"/>
      </w:rPr>
      <w:drawing>
        <wp:inline distT="0" distB="0" distL="0" distR="0" wp14:anchorId="555F3C2E" wp14:editId="41948B73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11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69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000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547111">
    <w:abstractNumId w:val="5"/>
  </w:num>
  <w:num w:numId="5" w16cid:durableId="700935464">
    <w:abstractNumId w:val="4"/>
  </w:num>
  <w:num w:numId="6" w16cid:durableId="111930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265CF"/>
    <w:rsid w:val="00236DF7"/>
    <w:rsid w:val="002837F7"/>
    <w:rsid w:val="002A788B"/>
    <w:rsid w:val="002B3A57"/>
    <w:rsid w:val="002E01DA"/>
    <w:rsid w:val="003144B3"/>
    <w:rsid w:val="00356146"/>
    <w:rsid w:val="00377006"/>
    <w:rsid w:val="003F27BF"/>
    <w:rsid w:val="00421A7B"/>
    <w:rsid w:val="00430C8D"/>
    <w:rsid w:val="00437317"/>
    <w:rsid w:val="00441D02"/>
    <w:rsid w:val="004459C6"/>
    <w:rsid w:val="004673A0"/>
    <w:rsid w:val="004865D7"/>
    <w:rsid w:val="004A3345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A0AE5"/>
    <w:rsid w:val="006C5820"/>
    <w:rsid w:val="006D4667"/>
    <w:rsid w:val="00706C18"/>
    <w:rsid w:val="00711F8B"/>
    <w:rsid w:val="00725075"/>
    <w:rsid w:val="00751DCC"/>
    <w:rsid w:val="007752BE"/>
    <w:rsid w:val="00776D03"/>
    <w:rsid w:val="007B6122"/>
    <w:rsid w:val="007D6297"/>
    <w:rsid w:val="007E2106"/>
    <w:rsid w:val="007E56D1"/>
    <w:rsid w:val="007F65C0"/>
    <w:rsid w:val="00837803"/>
    <w:rsid w:val="00840D24"/>
    <w:rsid w:val="00851095"/>
    <w:rsid w:val="00863946"/>
    <w:rsid w:val="00866B5F"/>
    <w:rsid w:val="00890988"/>
    <w:rsid w:val="008F7A89"/>
    <w:rsid w:val="00943A96"/>
    <w:rsid w:val="009952D3"/>
    <w:rsid w:val="00995DA5"/>
    <w:rsid w:val="009F0AAB"/>
    <w:rsid w:val="00A202EF"/>
    <w:rsid w:val="00A31D53"/>
    <w:rsid w:val="00A422A0"/>
    <w:rsid w:val="00A640FD"/>
    <w:rsid w:val="00AA11C7"/>
    <w:rsid w:val="00AB449B"/>
    <w:rsid w:val="00AC2222"/>
    <w:rsid w:val="00AD5E3D"/>
    <w:rsid w:val="00AE20A5"/>
    <w:rsid w:val="00AE5815"/>
    <w:rsid w:val="00AE76B0"/>
    <w:rsid w:val="00AF0877"/>
    <w:rsid w:val="00AF25EB"/>
    <w:rsid w:val="00AF6C0A"/>
    <w:rsid w:val="00B023EF"/>
    <w:rsid w:val="00B163F6"/>
    <w:rsid w:val="00B17C30"/>
    <w:rsid w:val="00B41C72"/>
    <w:rsid w:val="00B7107D"/>
    <w:rsid w:val="00B83B9A"/>
    <w:rsid w:val="00BA2143"/>
    <w:rsid w:val="00BA41EB"/>
    <w:rsid w:val="00BC4A84"/>
    <w:rsid w:val="00BE5467"/>
    <w:rsid w:val="00BF2CFD"/>
    <w:rsid w:val="00C279DC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442A1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D6D89"/>
    <w:rsid w:val="00EF11B9"/>
    <w:rsid w:val="00F20C8B"/>
    <w:rsid w:val="00F83060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eGrid">
    <w:name w:val="Table Grid"/>
    <w:basedOn w:val="TableNormal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1D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02"/>
  </w:style>
  <w:style w:type="paragraph" w:styleId="Footer">
    <w:name w:val="footer"/>
    <w:basedOn w:val="Normal"/>
    <w:link w:val="Footer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02"/>
  </w:style>
  <w:style w:type="character" w:styleId="CommentReference">
    <w:name w:val="annotation reference"/>
    <w:basedOn w:val="DefaultParagraphFont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CommentText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DefaultParagraphFont"/>
    <w:link w:val="AklamaMetni1"/>
    <w:uiPriority w:val="99"/>
    <w:semiHidden/>
    <w:rsid w:val="00BF2CFD"/>
    <w:rPr>
      <w:kern w:val="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CFD"/>
    <w:rPr>
      <w:kern w:val="0"/>
      <w:sz w:val="20"/>
      <w:szCs w:val="20"/>
    </w:rPr>
  </w:style>
  <w:style w:type="paragraph" w:styleId="NoSpacing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CC90-D2AE-420A-819F-9B2CB450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zeynep tonbul</cp:lastModifiedBy>
  <cp:revision>2</cp:revision>
  <dcterms:created xsi:type="dcterms:W3CDTF">2025-06-30T09:35:00Z</dcterms:created>
  <dcterms:modified xsi:type="dcterms:W3CDTF">2025-06-30T09:35:00Z</dcterms:modified>
</cp:coreProperties>
</file>